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11D57" w14:textId="077F46E8" w:rsidR="00CF24ED" w:rsidRPr="008D6569" w:rsidRDefault="00E708FB" w:rsidP="00D00F79">
      <w:pPr>
        <w:spacing w:after="0" w:line="360" w:lineRule="auto"/>
        <w:jc w:val="right"/>
        <w:rPr>
          <w:rFonts w:ascii="Trebuchet MS" w:hAnsi="Trebuchet MS"/>
          <w:b/>
          <w:bCs/>
          <w:color w:val="000000" w:themeColor="text1"/>
          <w:sz w:val="24"/>
          <w:szCs w:val="24"/>
        </w:rPr>
      </w:pPr>
      <w:bookmarkStart w:id="0" w:name="_Toc141683655"/>
      <w:r w:rsidRPr="008D6569">
        <w:rPr>
          <w:rFonts w:ascii="Trebuchet MS" w:hAnsi="Trebuchet MS"/>
          <w:b/>
          <w:bCs/>
          <w:color w:val="000000" w:themeColor="text1"/>
          <w:sz w:val="24"/>
          <w:szCs w:val="24"/>
        </w:rPr>
        <w:t xml:space="preserve">Anexa </w:t>
      </w:r>
      <w:r w:rsidR="0003329D" w:rsidRPr="008D6569">
        <w:rPr>
          <w:rFonts w:ascii="Trebuchet MS" w:hAnsi="Trebuchet MS"/>
          <w:b/>
          <w:bCs/>
          <w:color w:val="000000" w:themeColor="text1"/>
          <w:sz w:val="24"/>
          <w:szCs w:val="24"/>
        </w:rPr>
        <w:t>la OMIPE  nr. _____</w:t>
      </w:r>
      <w:bookmarkEnd w:id="0"/>
      <w:r w:rsidR="0003329D" w:rsidRPr="008D6569">
        <w:rPr>
          <w:rFonts w:ascii="Trebuchet MS" w:hAnsi="Trebuchet MS"/>
          <w:b/>
          <w:bCs/>
          <w:color w:val="000000" w:themeColor="text1"/>
          <w:sz w:val="24"/>
          <w:szCs w:val="24"/>
        </w:rPr>
        <w:t xml:space="preserve"> </w:t>
      </w:r>
    </w:p>
    <w:p w14:paraId="583EAA87"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45C30107"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7B1C642B"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398FB827" w14:textId="650B3C7D" w:rsidR="009A3439" w:rsidRPr="008D6569" w:rsidRDefault="00072D68" w:rsidP="00D00F79">
      <w:pPr>
        <w:spacing w:after="0" w:line="360" w:lineRule="auto"/>
        <w:jc w:val="center"/>
        <w:rPr>
          <w:rFonts w:ascii="Trebuchet MS" w:hAnsi="Trebuchet MS"/>
          <w:b/>
          <w:bCs/>
          <w:color w:val="000000" w:themeColor="text1"/>
          <w:sz w:val="24"/>
          <w:szCs w:val="24"/>
        </w:rPr>
      </w:pPr>
      <w:r w:rsidRPr="008D6569">
        <w:rPr>
          <w:rFonts w:ascii="Trebuchet MS" w:hAnsi="Trebuchet MS"/>
          <w:b/>
          <w:bCs/>
          <w:color w:val="000000" w:themeColor="text1"/>
          <w:sz w:val="24"/>
          <w:szCs w:val="24"/>
        </w:rPr>
        <w:t>Programul Creștere Inteligentă, Digitalizare și Instrumente Financiare 2021-2027</w:t>
      </w:r>
    </w:p>
    <w:p w14:paraId="0E6349F0"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4667AD3B"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0DA6A4E4"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35B3D5D3" w14:textId="126D7ED0" w:rsidR="001E0AC1" w:rsidRPr="008D6569" w:rsidRDefault="001E0AC1" w:rsidP="00D00F79">
      <w:pPr>
        <w:spacing w:after="0" w:line="360" w:lineRule="auto"/>
        <w:jc w:val="center"/>
        <w:rPr>
          <w:rFonts w:ascii="Trebuchet MS" w:hAnsi="Trebuchet MS"/>
          <w:b/>
          <w:bCs/>
          <w:color w:val="000000" w:themeColor="text1"/>
          <w:sz w:val="24"/>
          <w:szCs w:val="24"/>
        </w:rPr>
      </w:pPr>
      <w:r w:rsidRPr="008D6569">
        <w:rPr>
          <w:rFonts w:ascii="Trebuchet MS" w:hAnsi="Trebuchet MS"/>
          <w:b/>
          <w:bCs/>
          <w:color w:val="000000" w:themeColor="text1"/>
          <w:sz w:val="24"/>
          <w:szCs w:val="24"/>
        </w:rPr>
        <w:t xml:space="preserve">Prioritate: </w:t>
      </w:r>
      <w:r w:rsidR="000839AA" w:rsidRPr="008D6569">
        <w:rPr>
          <w:rFonts w:ascii="Trebuchet MS" w:hAnsi="Trebuchet MS"/>
          <w:b/>
          <w:bCs/>
          <w:color w:val="000000" w:themeColor="text1"/>
          <w:sz w:val="24"/>
          <w:szCs w:val="24"/>
        </w:rPr>
        <w:t>P2  Digitalizare în administrația publică centrală și mediul de afaceri</w:t>
      </w:r>
    </w:p>
    <w:p w14:paraId="4F1EC5B6" w14:textId="6E8C7B0C" w:rsidR="001E0AC1" w:rsidRPr="008D6569" w:rsidRDefault="001E0AC1" w:rsidP="00D00F79">
      <w:pPr>
        <w:spacing w:after="0" w:line="360" w:lineRule="auto"/>
        <w:jc w:val="center"/>
        <w:rPr>
          <w:rFonts w:ascii="Trebuchet MS" w:hAnsi="Trebuchet MS"/>
          <w:color w:val="000000" w:themeColor="text1"/>
          <w:sz w:val="24"/>
          <w:szCs w:val="24"/>
        </w:rPr>
      </w:pPr>
      <w:r w:rsidRPr="008D6569">
        <w:rPr>
          <w:rFonts w:ascii="Trebuchet MS" w:hAnsi="Trebuchet MS"/>
          <w:b/>
          <w:bCs/>
          <w:color w:val="000000" w:themeColor="text1"/>
          <w:sz w:val="24"/>
          <w:szCs w:val="24"/>
        </w:rPr>
        <w:t>Obiectiv specific:</w:t>
      </w:r>
      <w:r w:rsidRPr="008D6569">
        <w:rPr>
          <w:rFonts w:ascii="Trebuchet MS" w:hAnsi="Trebuchet MS"/>
          <w:color w:val="000000" w:themeColor="text1"/>
          <w:sz w:val="24"/>
          <w:szCs w:val="24"/>
        </w:rPr>
        <w:t xml:space="preserve"> </w:t>
      </w:r>
      <w:r w:rsidR="000839AA" w:rsidRPr="008D6569">
        <w:rPr>
          <w:rFonts w:ascii="Trebuchet MS" w:hAnsi="Trebuchet MS"/>
          <w:color w:val="000000" w:themeColor="text1"/>
          <w:sz w:val="24"/>
          <w:szCs w:val="24"/>
        </w:rPr>
        <w:t>Valorificarea avantajelor digitalizării, în beneficiul cetățenilor, al companiilor, al organizațiilor de cercetare și al autorităților publice</w:t>
      </w:r>
    </w:p>
    <w:p w14:paraId="72E9E0C6"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1B6DCE13" w14:textId="77777777" w:rsidR="00275F38" w:rsidRPr="008D6569" w:rsidRDefault="00275F38" w:rsidP="00D00F79">
      <w:pPr>
        <w:spacing w:after="0" w:line="360" w:lineRule="auto"/>
        <w:jc w:val="center"/>
        <w:rPr>
          <w:rFonts w:ascii="Trebuchet MS" w:hAnsi="Trebuchet MS"/>
          <w:b/>
          <w:bCs/>
          <w:color w:val="000000" w:themeColor="text1"/>
          <w:sz w:val="24"/>
          <w:szCs w:val="24"/>
        </w:rPr>
      </w:pPr>
    </w:p>
    <w:p w14:paraId="6245635A" w14:textId="002DF270" w:rsidR="006724BC" w:rsidRPr="008D6569" w:rsidRDefault="00B72D45" w:rsidP="00D00F79">
      <w:pPr>
        <w:spacing w:after="0" w:line="360" w:lineRule="auto"/>
        <w:jc w:val="center"/>
        <w:rPr>
          <w:rFonts w:ascii="Trebuchet MS" w:hAnsi="Trebuchet MS"/>
          <w:b/>
          <w:bCs/>
          <w:color w:val="000000" w:themeColor="text1"/>
          <w:sz w:val="24"/>
          <w:szCs w:val="24"/>
        </w:rPr>
      </w:pPr>
      <w:proofErr w:type="spellStart"/>
      <w:r w:rsidRPr="008D6569">
        <w:rPr>
          <w:rFonts w:ascii="Trebuchet MS" w:hAnsi="Trebuchet MS"/>
          <w:b/>
          <w:bCs/>
          <w:color w:val="000000" w:themeColor="text1"/>
          <w:sz w:val="24"/>
          <w:szCs w:val="24"/>
          <w:lang w:val="en-US"/>
        </w:rPr>
        <w:t>Acțiunea</w:t>
      </w:r>
      <w:proofErr w:type="spellEnd"/>
      <w:r w:rsidRPr="008D6569">
        <w:rPr>
          <w:rFonts w:ascii="Trebuchet MS" w:hAnsi="Trebuchet MS"/>
          <w:b/>
          <w:bCs/>
          <w:color w:val="000000" w:themeColor="text1"/>
          <w:sz w:val="24"/>
          <w:szCs w:val="24"/>
          <w:lang w:val="en-US"/>
        </w:rPr>
        <w:t xml:space="preserve"> 2.2 E-</w:t>
      </w:r>
      <w:proofErr w:type="spellStart"/>
      <w:r w:rsidRPr="008D6569">
        <w:rPr>
          <w:rFonts w:ascii="Trebuchet MS" w:hAnsi="Trebuchet MS"/>
          <w:b/>
          <w:bCs/>
          <w:color w:val="000000" w:themeColor="text1"/>
          <w:sz w:val="24"/>
          <w:szCs w:val="24"/>
          <w:lang w:val="en-US"/>
        </w:rPr>
        <w:t>guvernarea</w:t>
      </w:r>
      <w:proofErr w:type="spellEnd"/>
      <w:r w:rsidRPr="008D6569">
        <w:rPr>
          <w:rFonts w:ascii="Trebuchet MS" w:hAnsi="Trebuchet MS"/>
          <w:b/>
          <w:bCs/>
          <w:color w:val="000000" w:themeColor="text1"/>
          <w:sz w:val="24"/>
          <w:szCs w:val="24"/>
          <w:lang w:val="en-US"/>
        </w:rPr>
        <w:t xml:space="preserve"> </w:t>
      </w:r>
      <w:proofErr w:type="spellStart"/>
      <w:r w:rsidRPr="008D6569">
        <w:rPr>
          <w:rFonts w:ascii="Trebuchet MS" w:hAnsi="Trebuchet MS"/>
          <w:b/>
          <w:bCs/>
          <w:color w:val="000000" w:themeColor="text1"/>
          <w:sz w:val="24"/>
          <w:szCs w:val="24"/>
          <w:lang w:val="en-US"/>
        </w:rPr>
        <w:t>și</w:t>
      </w:r>
      <w:proofErr w:type="spellEnd"/>
      <w:r w:rsidRPr="008D6569">
        <w:rPr>
          <w:rFonts w:ascii="Trebuchet MS" w:hAnsi="Trebuchet MS"/>
          <w:b/>
          <w:bCs/>
          <w:color w:val="000000" w:themeColor="text1"/>
          <w:sz w:val="24"/>
          <w:szCs w:val="24"/>
          <w:lang w:val="en-US"/>
        </w:rPr>
        <w:t xml:space="preserve"> </w:t>
      </w:r>
      <w:proofErr w:type="spellStart"/>
      <w:r w:rsidRPr="008D6569">
        <w:rPr>
          <w:rFonts w:ascii="Trebuchet MS" w:hAnsi="Trebuchet MS"/>
          <w:b/>
          <w:bCs/>
          <w:color w:val="000000" w:themeColor="text1"/>
          <w:sz w:val="24"/>
          <w:szCs w:val="24"/>
          <w:lang w:val="en-US"/>
        </w:rPr>
        <w:t>digitalizarea</w:t>
      </w:r>
      <w:proofErr w:type="spellEnd"/>
      <w:r w:rsidRPr="008D6569">
        <w:rPr>
          <w:rFonts w:ascii="Trebuchet MS" w:hAnsi="Trebuchet MS"/>
          <w:b/>
          <w:bCs/>
          <w:color w:val="000000" w:themeColor="text1"/>
          <w:sz w:val="24"/>
          <w:szCs w:val="24"/>
          <w:lang w:val="en-US"/>
        </w:rPr>
        <w:t xml:space="preserve"> </w:t>
      </w:r>
      <w:proofErr w:type="spellStart"/>
      <w:r w:rsidRPr="008D6569">
        <w:rPr>
          <w:rFonts w:ascii="Trebuchet MS" w:hAnsi="Trebuchet MS"/>
          <w:b/>
          <w:bCs/>
          <w:color w:val="000000" w:themeColor="text1"/>
          <w:sz w:val="24"/>
          <w:szCs w:val="24"/>
          <w:lang w:val="en-US"/>
        </w:rPr>
        <w:t>în</w:t>
      </w:r>
      <w:proofErr w:type="spellEnd"/>
      <w:r w:rsidRPr="008D6569">
        <w:rPr>
          <w:rFonts w:ascii="Trebuchet MS" w:hAnsi="Trebuchet MS"/>
          <w:b/>
          <w:bCs/>
          <w:color w:val="000000" w:themeColor="text1"/>
          <w:sz w:val="24"/>
          <w:szCs w:val="24"/>
          <w:lang w:val="en-US"/>
        </w:rPr>
        <w:t xml:space="preserve"> </w:t>
      </w:r>
      <w:proofErr w:type="spellStart"/>
      <w:r w:rsidRPr="008D6569">
        <w:rPr>
          <w:rFonts w:ascii="Trebuchet MS" w:hAnsi="Trebuchet MS"/>
          <w:b/>
          <w:bCs/>
          <w:color w:val="000000" w:themeColor="text1"/>
          <w:sz w:val="24"/>
          <w:szCs w:val="24"/>
          <w:lang w:val="en-US"/>
        </w:rPr>
        <w:t>beneficiul</w:t>
      </w:r>
      <w:proofErr w:type="spellEnd"/>
      <w:r w:rsidRPr="008D6569">
        <w:rPr>
          <w:rFonts w:ascii="Trebuchet MS" w:hAnsi="Trebuchet MS"/>
          <w:b/>
          <w:bCs/>
          <w:color w:val="000000" w:themeColor="text1"/>
          <w:sz w:val="24"/>
          <w:szCs w:val="24"/>
          <w:lang w:val="en-US"/>
        </w:rPr>
        <w:t xml:space="preserve"> </w:t>
      </w:r>
      <w:proofErr w:type="spellStart"/>
      <w:r w:rsidRPr="008D6569">
        <w:rPr>
          <w:rFonts w:ascii="Trebuchet MS" w:hAnsi="Trebuchet MS"/>
          <w:b/>
          <w:bCs/>
          <w:color w:val="000000" w:themeColor="text1"/>
          <w:sz w:val="24"/>
          <w:szCs w:val="24"/>
          <w:lang w:val="en-US"/>
        </w:rPr>
        <w:t>cetățenilor</w:t>
      </w:r>
      <w:proofErr w:type="spellEnd"/>
      <w:r w:rsidRPr="008D6569">
        <w:rPr>
          <w:rFonts w:ascii="Trebuchet MS" w:hAnsi="Trebuchet MS"/>
          <w:b/>
          <w:bCs/>
          <w:color w:val="000000" w:themeColor="text1"/>
          <w:sz w:val="24"/>
          <w:szCs w:val="24"/>
          <w:lang w:val="en-US"/>
        </w:rPr>
        <w:t xml:space="preserve"> - </w:t>
      </w:r>
      <w:r w:rsidR="00386D21" w:rsidRPr="008D6569">
        <w:rPr>
          <w:rFonts w:ascii="Trebuchet MS" w:hAnsi="Trebuchet MS"/>
          <w:b/>
          <w:bCs/>
          <w:color w:val="000000" w:themeColor="text1"/>
          <w:sz w:val="24"/>
          <w:szCs w:val="24"/>
        </w:rPr>
        <w:t>2.2</w:t>
      </w:r>
      <w:r w:rsidR="006724BC" w:rsidRPr="008D6569">
        <w:rPr>
          <w:rFonts w:ascii="Trebuchet MS" w:hAnsi="Trebuchet MS"/>
          <w:b/>
          <w:bCs/>
          <w:color w:val="000000" w:themeColor="text1"/>
          <w:sz w:val="24"/>
          <w:szCs w:val="24"/>
        </w:rPr>
        <w:t>.1</w:t>
      </w:r>
      <w:r w:rsidR="00386D21" w:rsidRPr="008D6569">
        <w:rPr>
          <w:rFonts w:ascii="Trebuchet MS" w:hAnsi="Trebuchet MS"/>
          <w:b/>
          <w:bCs/>
          <w:color w:val="000000" w:themeColor="text1"/>
          <w:sz w:val="24"/>
          <w:szCs w:val="24"/>
        </w:rPr>
        <w:t>:</w:t>
      </w:r>
      <w:r w:rsidR="006724BC" w:rsidRPr="008D6569">
        <w:rPr>
          <w:rFonts w:ascii="Trebuchet MS" w:hAnsi="Trebuchet MS"/>
          <w:b/>
          <w:bCs/>
          <w:color w:val="000000" w:themeColor="text1"/>
          <w:sz w:val="24"/>
          <w:szCs w:val="24"/>
        </w:rPr>
        <w:t xml:space="preserve"> E-guv în administrația/instituțiile publice</w:t>
      </w:r>
    </w:p>
    <w:p w14:paraId="52933733" w14:textId="71337ED8" w:rsidR="00732339" w:rsidRPr="008D6569" w:rsidRDefault="006724BC" w:rsidP="00D00F79">
      <w:pPr>
        <w:spacing w:after="0" w:line="360" w:lineRule="auto"/>
        <w:jc w:val="center"/>
        <w:rPr>
          <w:rFonts w:ascii="Trebuchet MS" w:hAnsi="Trebuchet MS"/>
          <w:color w:val="000000" w:themeColor="text1"/>
          <w:sz w:val="24"/>
          <w:szCs w:val="24"/>
        </w:rPr>
      </w:pPr>
      <w:r w:rsidRPr="008D6569">
        <w:rPr>
          <w:rFonts w:ascii="Trebuchet MS" w:hAnsi="Trebuchet MS"/>
          <w:color w:val="000000" w:themeColor="text1"/>
          <w:sz w:val="24"/>
          <w:szCs w:val="24"/>
        </w:rPr>
        <w:t>Măsura 1</w:t>
      </w:r>
      <w:r w:rsidRPr="008D6569">
        <w:rPr>
          <w:rFonts w:ascii="Trebuchet MS" w:hAnsi="Trebuchet MS"/>
          <w:color w:val="000000" w:themeColor="text1"/>
          <w:sz w:val="24"/>
          <w:szCs w:val="24"/>
          <w:lang w:val="en-US"/>
        </w:rPr>
        <w:t xml:space="preserve">: </w:t>
      </w:r>
      <w:r w:rsidR="00732339" w:rsidRPr="008D6569">
        <w:rPr>
          <w:rFonts w:ascii="Trebuchet MS" w:hAnsi="Trebuchet MS"/>
          <w:color w:val="000000" w:themeColor="text1"/>
          <w:sz w:val="24"/>
          <w:szCs w:val="24"/>
        </w:rPr>
        <w:t xml:space="preserve">Servicii publice destinate cetățenilor și/sau firmelor </w:t>
      </w:r>
      <w:r w:rsidRPr="008D6569">
        <w:rPr>
          <w:rFonts w:ascii="Trebuchet MS" w:hAnsi="Trebuchet MS"/>
          <w:color w:val="000000" w:themeColor="text1"/>
          <w:sz w:val="24"/>
          <w:szCs w:val="24"/>
        </w:rPr>
        <w:t>identificate în CSP gestionat de ADR și/sau în concordață cu Politica eGuv</w:t>
      </w:r>
    </w:p>
    <w:p w14:paraId="0649855C"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524C374E"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05C8E00C" w14:textId="77777777" w:rsidR="00D00F79" w:rsidRPr="008D6569" w:rsidRDefault="00D00F79" w:rsidP="00D00F79">
      <w:pPr>
        <w:spacing w:after="0" w:line="360" w:lineRule="auto"/>
        <w:jc w:val="center"/>
        <w:rPr>
          <w:rFonts w:ascii="Trebuchet MS" w:hAnsi="Trebuchet MS"/>
          <w:b/>
          <w:bCs/>
          <w:color w:val="000000" w:themeColor="text1"/>
          <w:sz w:val="24"/>
          <w:szCs w:val="24"/>
        </w:rPr>
      </w:pPr>
    </w:p>
    <w:p w14:paraId="6A93AA96" w14:textId="50F29848" w:rsidR="00D00F79" w:rsidRPr="008D6569" w:rsidRDefault="001E0AC1" w:rsidP="00D00F79">
      <w:pPr>
        <w:spacing w:after="0" w:line="360" w:lineRule="auto"/>
        <w:jc w:val="center"/>
        <w:rPr>
          <w:rFonts w:ascii="Trebuchet MS" w:hAnsi="Trebuchet MS"/>
          <w:b/>
          <w:bCs/>
          <w:color w:val="000000" w:themeColor="text1"/>
          <w:sz w:val="24"/>
          <w:szCs w:val="24"/>
        </w:rPr>
      </w:pPr>
      <w:r w:rsidRPr="008D6569">
        <w:rPr>
          <w:rFonts w:ascii="Trebuchet MS" w:hAnsi="Trebuchet MS"/>
          <w:b/>
          <w:bCs/>
          <w:color w:val="000000" w:themeColor="text1"/>
          <w:sz w:val="24"/>
          <w:szCs w:val="24"/>
        </w:rPr>
        <w:t xml:space="preserve">Apel de proiecte: </w:t>
      </w:r>
      <w:r w:rsidR="00732339" w:rsidRPr="008D6569">
        <w:rPr>
          <w:rFonts w:ascii="Trebuchet MS" w:hAnsi="Trebuchet MS"/>
          <w:b/>
          <w:bCs/>
          <w:color w:val="000000" w:themeColor="text1"/>
          <w:sz w:val="24"/>
          <w:szCs w:val="24"/>
        </w:rPr>
        <w:t>1</w:t>
      </w:r>
    </w:p>
    <w:p w14:paraId="021D109A" w14:textId="77777777" w:rsidR="00D00F79" w:rsidRPr="008D6569" w:rsidRDefault="00D00F79" w:rsidP="00D00F79">
      <w:pPr>
        <w:spacing w:after="0" w:line="360" w:lineRule="auto"/>
        <w:jc w:val="center"/>
        <w:rPr>
          <w:rFonts w:ascii="Trebuchet MS" w:hAnsi="Trebuchet MS"/>
          <w:b/>
          <w:bCs/>
          <w:color w:val="000000" w:themeColor="text1"/>
          <w:sz w:val="24"/>
          <w:szCs w:val="24"/>
        </w:rPr>
      </w:pPr>
      <w:r w:rsidRPr="008D6569">
        <w:rPr>
          <w:rFonts w:ascii="Trebuchet MS" w:hAnsi="Trebuchet MS"/>
          <w:b/>
          <w:bCs/>
          <w:color w:val="000000" w:themeColor="text1"/>
          <w:sz w:val="24"/>
          <w:szCs w:val="24"/>
        </w:rPr>
        <w:br w:type="page"/>
      </w:r>
    </w:p>
    <w:p w14:paraId="5A8C7494" w14:textId="77777777" w:rsidR="00D00F79" w:rsidRPr="008D6569" w:rsidRDefault="00D00F79" w:rsidP="0011710C">
      <w:pPr>
        <w:spacing w:after="0" w:line="240" w:lineRule="auto"/>
        <w:jc w:val="both"/>
        <w:rPr>
          <w:rFonts w:ascii="Trebuchet MS" w:hAnsi="Trebuchet MS"/>
          <w:b/>
          <w:bCs/>
          <w:color w:val="000000" w:themeColor="text1"/>
        </w:rPr>
      </w:pPr>
    </w:p>
    <w:sdt>
      <w:sdtPr>
        <w:rPr>
          <w:rFonts w:ascii="Trebuchet MS" w:eastAsiaTheme="minorHAnsi" w:hAnsi="Trebuchet MS" w:cstheme="minorBidi"/>
          <w:color w:val="000000" w:themeColor="text1"/>
          <w:sz w:val="22"/>
          <w:szCs w:val="22"/>
          <w:lang w:val="ro-RO"/>
        </w:rPr>
        <w:id w:val="-524948341"/>
        <w:docPartObj>
          <w:docPartGallery w:val="Table of Contents"/>
          <w:docPartUnique/>
        </w:docPartObj>
      </w:sdtPr>
      <w:sdtEndPr>
        <w:rPr>
          <w:b/>
          <w:bCs/>
          <w:noProof/>
        </w:rPr>
      </w:sdtEndPr>
      <w:sdtContent>
        <w:p w14:paraId="51F44291" w14:textId="77777777" w:rsidR="00D00F79" w:rsidRPr="008D6569" w:rsidRDefault="00D00F79" w:rsidP="00D00F79">
          <w:pPr>
            <w:pStyle w:val="TOCHeading"/>
            <w:shd w:val="clear" w:color="auto" w:fill="9CC2E5" w:themeFill="accent1" w:themeFillTint="99"/>
            <w:jc w:val="center"/>
            <w:rPr>
              <w:rFonts w:ascii="Trebuchet MS" w:hAnsi="Trebuchet MS"/>
              <w:color w:val="000000" w:themeColor="text1"/>
              <w:sz w:val="20"/>
              <w:szCs w:val="20"/>
            </w:rPr>
          </w:pPr>
          <w:r w:rsidRPr="008D6569">
            <w:rPr>
              <w:rFonts w:ascii="Trebuchet MS" w:hAnsi="Trebuchet MS"/>
              <w:color w:val="000000" w:themeColor="text1"/>
              <w:sz w:val="20"/>
              <w:szCs w:val="20"/>
            </w:rPr>
            <w:t>CUPRINS</w:t>
          </w:r>
        </w:p>
        <w:p w14:paraId="44D1FAD9" w14:textId="7D7E2F43" w:rsidR="009447D6" w:rsidRDefault="00D00F79">
          <w:pPr>
            <w:pStyle w:val="TOC1"/>
            <w:rPr>
              <w:rFonts w:asciiTheme="minorHAnsi" w:eastAsiaTheme="minorEastAsia" w:hAnsiTheme="minorHAnsi" w:cstheme="minorBidi"/>
              <w:bCs w:val="0"/>
              <w:i w:val="0"/>
              <w:iCs w:val="0"/>
              <w:kern w:val="2"/>
              <w:sz w:val="22"/>
              <w:lang w:val="en-US"/>
              <w14:ligatures w14:val="standardContextual"/>
            </w:rPr>
          </w:pPr>
          <w:r w:rsidRPr="008D6569">
            <w:rPr>
              <w:color w:val="000000" w:themeColor="text1"/>
              <w:sz w:val="16"/>
            </w:rPr>
            <w:fldChar w:fldCharType="begin"/>
          </w:r>
          <w:r w:rsidRPr="008D6569">
            <w:rPr>
              <w:color w:val="000000" w:themeColor="text1"/>
              <w:sz w:val="16"/>
            </w:rPr>
            <w:instrText xml:space="preserve"> TOC \o "1-3" \h \z \u </w:instrText>
          </w:r>
          <w:r w:rsidRPr="008D6569">
            <w:rPr>
              <w:color w:val="000000" w:themeColor="text1"/>
              <w:sz w:val="16"/>
            </w:rPr>
            <w:fldChar w:fldCharType="separate"/>
          </w:r>
          <w:hyperlink w:anchor="_Toc148443562" w:history="1">
            <w:r w:rsidR="009447D6" w:rsidRPr="00C856DC">
              <w:rPr>
                <w:rStyle w:val="Hyperlink"/>
              </w:rPr>
              <w:t>1.</w:t>
            </w:r>
            <w:r w:rsidR="009447D6">
              <w:rPr>
                <w:rFonts w:asciiTheme="minorHAnsi" w:eastAsiaTheme="minorEastAsia" w:hAnsiTheme="minorHAnsi" w:cstheme="minorBidi"/>
                <w:bCs w:val="0"/>
                <w:i w:val="0"/>
                <w:iCs w:val="0"/>
                <w:kern w:val="2"/>
                <w:sz w:val="22"/>
                <w:lang w:val="en-US"/>
                <w14:ligatures w14:val="standardContextual"/>
              </w:rPr>
              <w:tab/>
            </w:r>
            <w:r w:rsidR="009447D6" w:rsidRPr="00C856DC">
              <w:rPr>
                <w:rStyle w:val="Hyperlink"/>
              </w:rPr>
              <w:t>PREAMBUL, ABREVIERI ȘI GLOSAR</w:t>
            </w:r>
            <w:r w:rsidR="009447D6">
              <w:rPr>
                <w:webHidden/>
              </w:rPr>
              <w:tab/>
            </w:r>
            <w:r w:rsidR="009447D6">
              <w:rPr>
                <w:webHidden/>
              </w:rPr>
              <w:fldChar w:fldCharType="begin"/>
            </w:r>
            <w:r w:rsidR="009447D6">
              <w:rPr>
                <w:webHidden/>
              </w:rPr>
              <w:instrText xml:space="preserve"> PAGEREF _Toc148443562 \h </w:instrText>
            </w:r>
            <w:r w:rsidR="009447D6">
              <w:rPr>
                <w:webHidden/>
              </w:rPr>
            </w:r>
            <w:r w:rsidR="009447D6">
              <w:rPr>
                <w:webHidden/>
              </w:rPr>
              <w:fldChar w:fldCharType="separate"/>
            </w:r>
            <w:r w:rsidR="009447D6">
              <w:rPr>
                <w:webHidden/>
              </w:rPr>
              <w:t>4</w:t>
            </w:r>
            <w:r w:rsidR="009447D6">
              <w:rPr>
                <w:webHidden/>
              </w:rPr>
              <w:fldChar w:fldCharType="end"/>
            </w:r>
          </w:hyperlink>
        </w:p>
        <w:p w14:paraId="46913458" w14:textId="1D1392F8"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63" w:history="1">
            <w:r w:rsidR="009447D6" w:rsidRPr="00C856DC">
              <w:rPr>
                <w:rStyle w:val="Hyperlink"/>
                <w:bCs/>
              </w:rPr>
              <w:t>1.1.</w:t>
            </w:r>
            <w:r w:rsidR="009447D6">
              <w:rPr>
                <w:rFonts w:asciiTheme="minorHAnsi" w:eastAsiaTheme="minorEastAsia" w:hAnsiTheme="minorHAnsi"/>
                <w:i w:val="0"/>
                <w:iCs w:val="0"/>
                <w:kern w:val="2"/>
                <w:sz w:val="22"/>
                <w:lang w:val="en-US"/>
                <w14:ligatures w14:val="standardContextual"/>
              </w:rPr>
              <w:tab/>
            </w:r>
            <w:r w:rsidR="009447D6" w:rsidRPr="00C856DC">
              <w:rPr>
                <w:rStyle w:val="Hyperlink"/>
                <w:bCs/>
              </w:rPr>
              <w:t>Preambul</w:t>
            </w:r>
            <w:r w:rsidR="009447D6">
              <w:rPr>
                <w:webHidden/>
              </w:rPr>
              <w:tab/>
            </w:r>
            <w:r w:rsidR="009447D6">
              <w:rPr>
                <w:webHidden/>
              </w:rPr>
              <w:fldChar w:fldCharType="begin"/>
            </w:r>
            <w:r w:rsidR="009447D6">
              <w:rPr>
                <w:webHidden/>
              </w:rPr>
              <w:instrText xml:space="preserve"> PAGEREF _Toc148443563 \h </w:instrText>
            </w:r>
            <w:r w:rsidR="009447D6">
              <w:rPr>
                <w:webHidden/>
              </w:rPr>
            </w:r>
            <w:r w:rsidR="009447D6">
              <w:rPr>
                <w:webHidden/>
              </w:rPr>
              <w:fldChar w:fldCharType="separate"/>
            </w:r>
            <w:r w:rsidR="009447D6">
              <w:rPr>
                <w:webHidden/>
              </w:rPr>
              <w:t>4</w:t>
            </w:r>
            <w:r w:rsidR="009447D6">
              <w:rPr>
                <w:webHidden/>
              </w:rPr>
              <w:fldChar w:fldCharType="end"/>
            </w:r>
          </w:hyperlink>
        </w:p>
        <w:p w14:paraId="4B91E1D2" w14:textId="3490170E"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64" w:history="1">
            <w:r w:rsidR="009447D6" w:rsidRPr="00C856DC">
              <w:rPr>
                <w:rStyle w:val="Hyperlink"/>
                <w:bCs/>
              </w:rPr>
              <w:t>1.2.</w:t>
            </w:r>
            <w:r w:rsidR="009447D6">
              <w:rPr>
                <w:rFonts w:asciiTheme="minorHAnsi" w:eastAsiaTheme="minorEastAsia" w:hAnsiTheme="minorHAnsi"/>
                <w:i w:val="0"/>
                <w:iCs w:val="0"/>
                <w:kern w:val="2"/>
                <w:sz w:val="22"/>
                <w:lang w:val="en-US"/>
                <w14:ligatures w14:val="standardContextual"/>
              </w:rPr>
              <w:tab/>
            </w:r>
            <w:r w:rsidR="009447D6" w:rsidRPr="00C856DC">
              <w:rPr>
                <w:rStyle w:val="Hyperlink"/>
                <w:bCs/>
              </w:rPr>
              <w:t>Abrevieri</w:t>
            </w:r>
            <w:r w:rsidR="009447D6">
              <w:rPr>
                <w:webHidden/>
              </w:rPr>
              <w:tab/>
            </w:r>
            <w:r w:rsidR="009447D6">
              <w:rPr>
                <w:webHidden/>
              </w:rPr>
              <w:fldChar w:fldCharType="begin"/>
            </w:r>
            <w:r w:rsidR="009447D6">
              <w:rPr>
                <w:webHidden/>
              </w:rPr>
              <w:instrText xml:space="preserve"> PAGEREF _Toc148443564 \h </w:instrText>
            </w:r>
            <w:r w:rsidR="009447D6">
              <w:rPr>
                <w:webHidden/>
              </w:rPr>
            </w:r>
            <w:r w:rsidR="009447D6">
              <w:rPr>
                <w:webHidden/>
              </w:rPr>
              <w:fldChar w:fldCharType="separate"/>
            </w:r>
            <w:r w:rsidR="009447D6">
              <w:rPr>
                <w:webHidden/>
              </w:rPr>
              <w:t>4</w:t>
            </w:r>
            <w:r w:rsidR="009447D6">
              <w:rPr>
                <w:webHidden/>
              </w:rPr>
              <w:fldChar w:fldCharType="end"/>
            </w:r>
          </w:hyperlink>
        </w:p>
        <w:p w14:paraId="36910490" w14:textId="020340A4"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65" w:history="1">
            <w:r w:rsidR="009447D6" w:rsidRPr="00C856DC">
              <w:rPr>
                <w:rStyle w:val="Hyperlink"/>
                <w:bCs/>
              </w:rPr>
              <w:t>1.3.</w:t>
            </w:r>
            <w:r w:rsidR="009447D6">
              <w:rPr>
                <w:rFonts w:asciiTheme="minorHAnsi" w:eastAsiaTheme="minorEastAsia" w:hAnsiTheme="minorHAnsi"/>
                <w:i w:val="0"/>
                <w:iCs w:val="0"/>
                <w:kern w:val="2"/>
                <w:sz w:val="22"/>
                <w:lang w:val="en-US"/>
                <w14:ligatures w14:val="standardContextual"/>
              </w:rPr>
              <w:tab/>
            </w:r>
            <w:r w:rsidR="009447D6" w:rsidRPr="00C856DC">
              <w:rPr>
                <w:rStyle w:val="Hyperlink"/>
                <w:bCs/>
              </w:rPr>
              <w:t>Glosar</w:t>
            </w:r>
            <w:r w:rsidR="009447D6">
              <w:rPr>
                <w:webHidden/>
              </w:rPr>
              <w:tab/>
            </w:r>
            <w:r w:rsidR="009447D6">
              <w:rPr>
                <w:webHidden/>
              </w:rPr>
              <w:fldChar w:fldCharType="begin"/>
            </w:r>
            <w:r w:rsidR="009447D6">
              <w:rPr>
                <w:webHidden/>
              </w:rPr>
              <w:instrText xml:space="preserve"> PAGEREF _Toc148443565 \h </w:instrText>
            </w:r>
            <w:r w:rsidR="009447D6">
              <w:rPr>
                <w:webHidden/>
              </w:rPr>
            </w:r>
            <w:r w:rsidR="009447D6">
              <w:rPr>
                <w:webHidden/>
              </w:rPr>
              <w:fldChar w:fldCharType="separate"/>
            </w:r>
            <w:r w:rsidR="009447D6">
              <w:rPr>
                <w:webHidden/>
              </w:rPr>
              <w:t>4</w:t>
            </w:r>
            <w:r w:rsidR="009447D6">
              <w:rPr>
                <w:webHidden/>
              </w:rPr>
              <w:fldChar w:fldCharType="end"/>
            </w:r>
          </w:hyperlink>
        </w:p>
        <w:p w14:paraId="7468E8E4" w14:textId="5CD09B26"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566" w:history="1">
            <w:r w:rsidR="009447D6" w:rsidRPr="00C856DC">
              <w:rPr>
                <w:rStyle w:val="Hyperlink"/>
              </w:rPr>
              <w:t>2. ELEMENTE DE CONTEXT</w:t>
            </w:r>
            <w:r w:rsidR="009447D6">
              <w:rPr>
                <w:webHidden/>
              </w:rPr>
              <w:tab/>
            </w:r>
            <w:r w:rsidR="009447D6">
              <w:rPr>
                <w:webHidden/>
              </w:rPr>
              <w:fldChar w:fldCharType="begin"/>
            </w:r>
            <w:r w:rsidR="009447D6">
              <w:rPr>
                <w:webHidden/>
              </w:rPr>
              <w:instrText xml:space="preserve"> PAGEREF _Toc148443566 \h </w:instrText>
            </w:r>
            <w:r w:rsidR="009447D6">
              <w:rPr>
                <w:webHidden/>
              </w:rPr>
            </w:r>
            <w:r w:rsidR="009447D6">
              <w:rPr>
                <w:webHidden/>
              </w:rPr>
              <w:fldChar w:fldCharType="separate"/>
            </w:r>
            <w:r w:rsidR="009447D6">
              <w:rPr>
                <w:webHidden/>
              </w:rPr>
              <w:t>5</w:t>
            </w:r>
            <w:r w:rsidR="009447D6">
              <w:rPr>
                <w:webHidden/>
              </w:rPr>
              <w:fldChar w:fldCharType="end"/>
            </w:r>
          </w:hyperlink>
        </w:p>
        <w:p w14:paraId="77BB7833" w14:textId="476A9C06"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67" w:history="1">
            <w:r w:rsidR="009447D6" w:rsidRPr="00C856DC">
              <w:rPr>
                <w:rStyle w:val="Hyperlink"/>
                <w:bCs/>
              </w:rPr>
              <w:t>2.1. Informații generale Program</w:t>
            </w:r>
            <w:r w:rsidR="009447D6">
              <w:rPr>
                <w:webHidden/>
              </w:rPr>
              <w:tab/>
            </w:r>
            <w:r w:rsidR="009447D6">
              <w:rPr>
                <w:webHidden/>
              </w:rPr>
              <w:fldChar w:fldCharType="begin"/>
            </w:r>
            <w:r w:rsidR="009447D6">
              <w:rPr>
                <w:webHidden/>
              </w:rPr>
              <w:instrText xml:space="preserve"> PAGEREF _Toc148443567 \h </w:instrText>
            </w:r>
            <w:r w:rsidR="009447D6">
              <w:rPr>
                <w:webHidden/>
              </w:rPr>
            </w:r>
            <w:r w:rsidR="009447D6">
              <w:rPr>
                <w:webHidden/>
              </w:rPr>
              <w:fldChar w:fldCharType="separate"/>
            </w:r>
            <w:r w:rsidR="009447D6">
              <w:rPr>
                <w:webHidden/>
              </w:rPr>
              <w:t>5</w:t>
            </w:r>
            <w:r w:rsidR="009447D6">
              <w:rPr>
                <w:webHidden/>
              </w:rPr>
              <w:fldChar w:fldCharType="end"/>
            </w:r>
          </w:hyperlink>
        </w:p>
        <w:p w14:paraId="6DFF22A7" w14:textId="42E405B6"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68" w:history="1">
            <w:r w:rsidR="009447D6" w:rsidRPr="00C856DC">
              <w:rPr>
                <w:rStyle w:val="Hyperlink"/>
                <w:bCs/>
              </w:rPr>
              <w:t>2.2. Prioritatea/Fond/Obiectiv de politică/Obiectiv specific</w:t>
            </w:r>
            <w:r w:rsidR="009447D6">
              <w:rPr>
                <w:webHidden/>
              </w:rPr>
              <w:tab/>
            </w:r>
            <w:r w:rsidR="009447D6">
              <w:rPr>
                <w:webHidden/>
              </w:rPr>
              <w:fldChar w:fldCharType="begin"/>
            </w:r>
            <w:r w:rsidR="009447D6">
              <w:rPr>
                <w:webHidden/>
              </w:rPr>
              <w:instrText xml:space="preserve"> PAGEREF _Toc148443568 \h </w:instrText>
            </w:r>
            <w:r w:rsidR="009447D6">
              <w:rPr>
                <w:webHidden/>
              </w:rPr>
            </w:r>
            <w:r w:rsidR="009447D6">
              <w:rPr>
                <w:webHidden/>
              </w:rPr>
              <w:fldChar w:fldCharType="separate"/>
            </w:r>
            <w:r w:rsidR="009447D6">
              <w:rPr>
                <w:webHidden/>
              </w:rPr>
              <w:t>5</w:t>
            </w:r>
            <w:r w:rsidR="009447D6">
              <w:rPr>
                <w:webHidden/>
              </w:rPr>
              <w:fldChar w:fldCharType="end"/>
            </w:r>
          </w:hyperlink>
        </w:p>
        <w:p w14:paraId="6FE150AF" w14:textId="67FDB0CE"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69" w:history="1">
            <w:r w:rsidR="009447D6" w:rsidRPr="00C856DC">
              <w:rPr>
                <w:rStyle w:val="Hyperlink"/>
                <w:bCs/>
              </w:rPr>
              <w:t>2.3. Reglementări europene și naționale, cadrul strategic, documente programatice aplicabile</w:t>
            </w:r>
            <w:r w:rsidR="009447D6">
              <w:rPr>
                <w:webHidden/>
              </w:rPr>
              <w:tab/>
            </w:r>
            <w:r w:rsidR="009447D6">
              <w:rPr>
                <w:webHidden/>
              </w:rPr>
              <w:fldChar w:fldCharType="begin"/>
            </w:r>
            <w:r w:rsidR="009447D6">
              <w:rPr>
                <w:webHidden/>
              </w:rPr>
              <w:instrText xml:space="preserve"> PAGEREF _Toc148443569 \h </w:instrText>
            </w:r>
            <w:r w:rsidR="009447D6">
              <w:rPr>
                <w:webHidden/>
              </w:rPr>
            </w:r>
            <w:r w:rsidR="009447D6">
              <w:rPr>
                <w:webHidden/>
              </w:rPr>
              <w:fldChar w:fldCharType="separate"/>
            </w:r>
            <w:r w:rsidR="009447D6">
              <w:rPr>
                <w:webHidden/>
              </w:rPr>
              <w:t>6</w:t>
            </w:r>
            <w:r w:rsidR="009447D6">
              <w:rPr>
                <w:webHidden/>
              </w:rPr>
              <w:fldChar w:fldCharType="end"/>
            </w:r>
          </w:hyperlink>
        </w:p>
        <w:p w14:paraId="31E138B2" w14:textId="3A1F2D7C"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570" w:history="1">
            <w:r w:rsidR="009447D6" w:rsidRPr="00C856DC">
              <w:rPr>
                <w:rStyle w:val="Hyperlink"/>
              </w:rPr>
              <w:t>3. ASPECTE SPECIFICE APELULUI DE PROIECTE</w:t>
            </w:r>
            <w:r w:rsidR="009447D6">
              <w:rPr>
                <w:webHidden/>
              </w:rPr>
              <w:tab/>
            </w:r>
            <w:r w:rsidR="009447D6">
              <w:rPr>
                <w:webHidden/>
              </w:rPr>
              <w:fldChar w:fldCharType="begin"/>
            </w:r>
            <w:r w:rsidR="009447D6">
              <w:rPr>
                <w:webHidden/>
              </w:rPr>
              <w:instrText xml:space="preserve"> PAGEREF _Toc148443570 \h </w:instrText>
            </w:r>
            <w:r w:rsidR="009447D6">
              <w:rPr>
                <w:webHidden/>
              </w:rPr>
            </w:r>
            <w:r w:rsidR="009447D6">
              <w:rPr>
                <w:webHidden/>
              </w:rPr>
              <w:fldChar w:fldCharType="separate"/>
            </w:r>
            <w:r w:rsidR="009447D6">
              <w:rPr>
                <w:webHidden/>
              </w:rPr>
              <w:t>8</w:t>
            </w:r>
            <w:r w:rsidR="009447D6">
              <w:rPr>
                <w:webHidden/>
              </w:rPr>
              <w:fldChar w:fldCharType="end"/>
            </w:r>
          </w:hyperlink>
        </w:p>
        <w:p w14:paraId="2848C687" w14:textId="4ED8F6E1"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71" w:history="1">
            <w:r w:rsidR="009447D6" w:rsidRPr="00C856DC">
              <w:rPr>
                <w:rStyle w:val="Hyperlink"/>
                <w:bCs/>
              </w:rPr>
              <w:t>3.1. Tipul de apel</w:t>
            </w:r>
            <w:r w:rsidR="009447D6">
              <w:rPr>
                <w:webHidden/>
              </w:rPr>
              <w:tab/>
            </w:r>
            <w:r w:rsidR="009447D6">
              <w:rPr>
                <w:webHidden/>
              </w:rPr>
              <w:fldChar w:fldCharType="begin"/>
            </w:r>
            <w:r w:rsidR="009447D6">
              <w:rPr>
                <w:webHidden/>
              </w:rPr>
              <w:instrText xml:space="preserve"> PAGEREF _Toc148443571 \h </w:instrText>
            </w:r>
            <w:r w:rsidR="009447D6">
              <w:rPr>
                <w:webHidden/>
              </w:rPr>
            </w:r>
            <w:r w:rsidR="009447D6">
              <w:rPr>
                <w:webHidden/>
              </w:rPr>
              <w:fldChar w:fldCharType="separate"/>
            </w:r>
            <w:r w:rsidR="009447D6">
              <w:rPr>
                <w:webHidden/>
              </w:rPr>
              <w:t>8</w:t>
            </w:r>
            <w:r w:rsidR="009447D6">
              <w:rPr>
                <w:webHidden/>
              </w:rPr>
              <w:fldChar w:fldCharType="end"/>
            </w:r>
          </w:hyperlink>
        </w:p>
        <w:p w14:paraId="0AF4F5EC" w14:textId="5074C805"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72" w:history="1">
            <w:r w:rsidR="009447D6" w:rsidRPr="00C856DC">
              <w:rPr>
                <w:rStyle w:val="Hyperlink"/>
                <w:bCs/>
              </w:rPr>
              <w:t>3.2. Forma de sprijin</w:t>
            </w:r>
            <w:r w:rsidR="009447D6">
              <w:rPr>
                <w:webHidden/>
              </w:rPr>
              <w:tab/>
            </w:r>
            <w:r w:rsidR="009447D6">
              <w:rPr>
                <w:webHidden/>
              </w:rPr>
              <w:fldChar w:fldCharType="begin"/>
            </w:r>
            <w:r w:rsidR="009447D6">
              <w:rPr>
                <w:webHidden/>
              </w:rPr>
              <w:instrText xml:space="preserve"> PAGEREF _Toc148443572 \h </w:instrText>
            </w:r>
            <w:r w:rsidR="009447D6">
              <w:rPr>
                <w:webHidden/>
              </w:rPr>
            </w:r>
            <w:r w:rsidR="009447D6">
              <w:rPr>
                <w:webHidden/>
              </w:rPr>
              <w:fldChar w:fldCharType="separate"/>
            </w:r>
            <w:r w:rsidR="009447D6">
              <w:rPr>
                <w:webHidden/>
              </w:rPr>
              <w:t>8</w:t>
            </w:r>
            <w:r w:rsidR="009447D6">
              <w:rPr>
                <w:webHidden/>
              </w:rPr>
              <w:fldChar w:fldCharType="end"/>
            </w:r>
          </w:hyperlink>
        </w:p>
        <w:p w14:paraId="728B2025" w14:textId="24CE37DD"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73" w:history="1">
            <w:r w:rsidR="009447D6" w:rsidRPr="00C856DC">
              <w:rPr>
                <w:rStyle w:val="Hyperlink"/>
                <w:bCs/>
              </w:rPr>
              <w:t>3.3. Bugetul alocat apelului de proiecte</w:t>
            </w:r>
            <w:r w:rsidR="009447D6">
              <w:rPr>
                <w:webHidden/>
              </w:rPr>
              <w:tab/>
            </w:r>
            <w:r w:rsidR="009447D6">
              <w:rPr>
                <w:webHidden/>
              </w:rPr>
              <w:fldChar w:fldCharType="begin"/>
            </w:r>
            <w:r w:rsidR="009447D6">
              <w:rPr>
                <w:webHidden/>
              </w:rPr>
              <w:instrText xml:space="preserve"> PAGEREF _Toc148443573 \h </w:instrText>
            </w:r>
            <w:r w:rsidR="009447D6">
              <w:rPr>
                <w:webHidden/>
              </w:rPr>
            </w:r>
            <w:r w:rsidR="009447D6">
              <w:rPr>
                <w:webHidden/>
              </w:rPr>
              <w:fldChar w:fldCharType="separate"/>
            </w:r>
            <w:r w:rsidR="009447D6">
              <w:rPr>
                <w:webHidden/>
              </w:rPr>
              <w:t>8</w:t>
            </w:r>
            <w:r w:rsidR="009447D6">
              <w:rPr>
                <w:webHidden/>
              </w:rPr>
              <w:fldChar w:fldCharType="end"/>
            </w:r>
          </w:hyperlink>
        </w:p>
        <w:p w14:paraId="5E5D1B3C" w14:textId="776C9A56"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74" w:history="1">
            <w:r w:rsidR="009447D6" w:rsidRPr="00C856DC">
              <w:rPr>
                <w:rStyle w:val="Hyperlink"/>
                <w:bCs/>
              </w:rPr>
              <w:t>3.4. Rata de cofinanțare</w:t>
            </w:r>
            <w:r w:rsidR="009447D6">
              <w:rPr>
                <w:webHidden/>
              </w:rPr>
              <w:tab/>
            </w:r>
            <w:r w:rsidR="009447D6">
              <w:rPr>
                <w:webHidden/>
              </w:rPr>
              <w:fldChar w:fldCharType="begin"/>
            </w:r>
            <w:r w:rsidR="009447D6">
              <w:rPr>
                <w:webHidden/>
              </w:rPr>
              <w:instrText xml:space="preserve"> PAGEREF _Toc148443574 \h </w:instrText>
            </w:r>
            <w:r w:rsidR="009447D6">
              <w:rPr>
                <w:webHidden/>
              </w:rPr>
            </w:r>
            <w:r w:rsidR="009447D6">
              <w:rPr>
                <w:webHidden/>
              </w:rPr>
              <w:fldChar w:fldCharType="separate"/>
            </w:r>
            <w:r w:rsidR="009447D6">
              <w:rPr>
                <w:webHidden/>
              </w:rPr>
              <w:t>8</w:t>
            </w:r>
            <w:r w:rsidR="009447D6">
              <w:rPr>
                <w:webHidden/>
              </w:rPr>
              <w:fldChar w:fldCharType="end"/>
            </w:r>
          </w:hyperlink>
        </w:p>
        <w:p w14:paraId="34EAA6F0" w14:textId="3442F0CE"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75" w:history="1">
            <w:r w:rsidR="009447D6" w:rsidRPr="00C856DC">
              <w:rPr>
                <w:rStyle w:val="Hyperlink"/>
                <w:bCs/>
              </w:rPr>
              <w:t>3.5  Zona/zonele geografică(e) vizată(e) de apelul de proiecte</w:t>
            </w:r>
            <w:r w:rsidR="009447D6">
              <w:rPr>
                <w:webHidden/>
              </w:rPr>
              <w:tab/>
            </w:r>
            <w:r w:rsidR="009447D6">
              <w:rPr>
                <w:webHidden/>
              </w:rPr>
              <w:fldChar w:fldCharType="begin"/>
            </w:r>
            <w:r w:rsidR="009447D6">
              <w:rPr>
                <w:webHidden/>
              </w:rPr>
              <w:instrText xml:space="preserve"> PAGEREF _Toc148443575 \h </w:instrText>
            </w:r>
            <w:r w:rsidR="009447D6">
              <w:rPr>
                <w:webHidden/>
              </w:rPr>
            </w:r>
            <w:r w:rsidR="009447D6">
              <w:rPr>
                <w:webHidden/>
              </w:rPr>
              <w:fldChar w:fldCharType="separate"/>
            </w:r>
            <w:r w:rsidR="009447D6">
              <w:rPr>
                <w:webHidden/>
              </w:rPr>
              <w:t>9</w:t>
            </w:r>
            <w:r w:rsidR="009447D6">
              <w:rPr>
                <w:webHidden/>
              </w:rPr>
              <w:fldChar w:fldCharType="end"/>
            </w:r>
          </w:hyperlink>
        </w:p>
        <w:p w14:paraId="29130C5F" w14:textId="2B89427E"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76" w:history="1">
            <w:r w:rsidR="009447D6" w:rsidRPr="00C856DC">
              <w:rPr>
                <w:rStyle w:val="Hyperlink"/>
                <w:bCs/>
              </w:rPr>
              <w:t>3.6 Acțiuni sprijinite în cadrul apelului</w:t>
            </w:r>
            <w:r w:rsidR="009447D6">
              <w:rPr>
                <w:webHidden/>
              </w:rPr>
              <w:tab/>
            </w:r>
            <w:r w:rsidR="009447D6">
              <w:rPr>
                <w:webHidden/>
              </w:rPr>
              <w:fldChar w:fldCharType="begin"/>
            </w:r>
            <w:r w:rsidR="009447D6">
              <w:rPr>
                <w:webHidden/>
              </w:rPr>
              <w:instrText xml:space="preserve"> PAGEREF _Toc148443576 \h </w:instrText>
            </w:r>
            <w:r w:rsidR="009447D6">
              <w:rPr>
                <w:webHidden/>
              </w:rPr>
            </w:r>
            <w:r w:rsidR="009447D6">
              <w:rPr>
                <w:webHidden/>
              </w:rPr>
              <w:fldChar w:fldCharType="separate"/>
            </w:r>
            <w:r w:rsidR="009447D6">
              <w:rPr>
                <w:webHidden/>
              </w:rPr>
              <w:t>9</w:t>
            </w:r>
            <w:r w:rsidR="009447D6">
              <w:rPr>
                <w:webHidden/>
              </w:rPr>
              <w:fldChar w:fldCharType="end"/>
            </w:r>
          </w:hyperlink>
        </w:p>
        <w:p w14:paraId="5ACE616A" w14:textId="593812E1"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77" w:history="1">
            <w:r w:rsidR="009447D6" w:rsidRPr="00C856DC">
              <w:rPr>
                <w:rStyle w:val="Hyperlink"/>
                <w:bCs/>
              </w:rPr>
              <w:t>3.7 Grup țintă vizat de apelul de proiecte</w:t>
            </w:r>
            <w:r w:rsidR="009447D6">
              <w:rPr>
                <w:webHidden/>
              </w:rPr>
              <w:tab/>
            </w:r>
            <w:r w:rsidR="009447D6">
              <w:rPr>
                <w:webHidden/>
              </w:rPr>
              <w:fldChar w:fldCharType="begin"/>
            </w:r>
            <w:r w:rsidR="009447D6">
              <w:rPr>
                <w:webHidden/>
              </w:rPr>
              <w:instrText xml:space="preserve"> PAGEREF _Toc148443577 \h </w:instrText>
            </w:r>
            <w:r w:rsidR="009447D6">
              <w:rPr>
                <w:webHidden/>
              </w:rPr>
            </w:r>
            <w:r w:rsidR="009447D6">
              <w:rPr>
                <w:webHidden/>
              </w:rPr>
              <w:fldChar w:fldCharType="separate"/>
            </w:r>
            <w:r w:rsidR="009447D6">
              <w:rPr>
                <w:webHidden/>
              </w:rPr>
              <w:t>10</w:t>
            </w:r>
            <w:r w:rsidR="009447D6">
              <w:rPr>
                <w:webHidden/>
              </w:rPr>
              <w:fldChar w:fldCharType="end"/>
            </w:r>
          </w:hyperlink>
        </w:p>
        <w:p w14:paraId="3A7C1598" w14:textId="330992CA"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78" w:history="1">
            <w:r w:rsidR="009447D6" w:rsidRPr="00C856DC">
              <w:rPr>
                <w:rStyle w:val="Hyperlink"/>
                <w:bCs/>
              </w:rPr>
              <w:t>3.8 Indicatori</w:t>
            </w:r>
            <w:r w:rsidR="009447D6">
              <w:rPr>
                <w:webHidden/>
              </w:rPr>
              <w:tab/>
            </w:r>
            <w:r w:rsidR="009447D6">
              <w:rPr>
                <w:webHidden/>
              </w:rPr>
              <w:fldChar w:fldCharType="begin"/>
            </w:r>
            <w:r w:rsidR="009447D6">
              <w:rPr>
                <w:webHidden/>
              </w:rPr>
              <w:instrText xml:space="preserve"> PAGEREF _Toc148443578 \h </w:instrText>
            </w:r>
            <w:r w:rsidR="009447D6">
              <w:rPr>
                <w:webHidden/>
              </w:rPr>
            </w:r>
            <w:r w:rsidR="009447D6">
              <w:rPr>
                <w:webHidden/>
              </w:rPr>
              <w:fldChar w:fldCharType="separate"/>
            </w:r>
            <w:r w:rsidR="009447D6">
              <w:rPr>
                <w:webHidden/>
              </w:rPr>
              <w:t>10</w:t>
            </w:r>
            <w:r w:rsidR="009447D6">
              <w:rPr>
                <w:webHidden/>
              </w:rPr>
              <w:fldChar w:fldCharType="end"/>
            </w:r>
          </w:hyperlink>
        </w:p>
        <w:p w14:paraId="45554C3F" w14:textId="1D28D818"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79" w:history="1">
            <w:r w:rsidR="009447D6" w:rsidRPr="00C856DC">
              <w:rPr>
                <w:rStyle w:val="Hyperlink"/>
                <w:bCs/>
              </w:rPr>
              <w:t>3.9  Rezultatele așteptate</w:t>
            </w:r>
            <w:r w:rsidR="009447D6">
              <w:rPr>
                <w:webHidden/>
              </w:rPr>
              <w:tab/>
            </w:r>
            <w:r w:rsidR="009447D6">
              <w:rPr>
                <w:webHidden/>
              </w:rPr>
              <w:fldChar w:fldCharType="begin"/>
            </w:r>
            <w:r w:rsidR="009447D6">
              <w:rPr>
                <w:webHidden/>
              </w:rPr>
              <w:instrText xml:space="preserve"> PAGEREF _Toc148443579 \h </w:instrText>
            </w:r>
            <w:r w:rsidR="009447D6">
              <w:rPr>
                <w:webHidden/>
              </w:rPr>
            </w:r>
            <w:r w:rsidR="009447D6">
              <w:rPr>
                <w:webHidden/>
              </w:rPr>
              <w:fldChar w:fldCharType="separate"/>
            </w:r>
            <w:r w:rsidR="009447D6">
              <w:rPr>
                <w:webHidden/>
              </w:rPr>
              <w:t>11</w:t>
            </w:r>
            <w:r w:rsidR="009447D6">
              <w:rPr>
                <w:webHidden/>
              </w:rPr>
              <w:fldChar w:fldCharType="end"/>
            </w:r>
          </w:hyperlink>
        </w:p>
        <w:p w14:paraId="745AF988" w14:textId="2E3F9955"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0" w:history="1">
            <w:r w:rsidR="009447D6" w:rsidRPr="00C856DC">
              <w:rPr>
                <w:rStyle w:val="Hyperlink"/>
                <w:bCs/>
              </w:rPr>
              <w:t>3.10 Operațiune de importanță strategică</w:t>
            </w:r>
            <w:r w:rsidR="009447D6">
              <w:rPr>
                <w:webHidden/>
              </w:rPr>
              <w:tab/>
            </w:r>
            <w:r w:rsidR="009447D6">
              <w:rPr>
                <w:webHidden/>
              </w:rPr>
              <w:fldChar w:fldCharType="begin"/>
            </w:r>
            <w:r w:rsidR="009447D6">
              <w:rPr>
                <w:webHidden/>
              </w:rPr>
              <w:instrText xml:space="preserve"> PAGEREF _Toc148443580 \h </w:instrText>
            </w:r>
            <w:r w:rsidR="009447D6">
              <w:rPr>
                <w:webHidden/>
              </w:rPr>
            </w:r>
            <w:r w:rsidR="009447D6">
              <w:rPr>
                <w:webHidden/>
              </w:rPr>
              <w:fldChar w:fldCharType="separate"/>
            </w:r>
            <w:r w:rsidR="009447D6">
              <w:rPr>
                <w:webHidden/>
              </w:rPr>
              <w:t>12</w:t>
            </w:r>
            <w:r w:rsidR="009447D6">
              <w:rPr>
                <w:webHidden/>
              </w:rPr>
              <w:fldChar w:fldCharType="end"/>
            </w:r>
          </w:hyperlink>
        </w:p>
        <w:p w14:paraId="6123BEC8" w14:textId="77B6B739"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1" w:history="1">
            <w:r w:rsidR="009447D6" w:rsidRPr="00C856DC">
              <w:rPr>
                <w:rStyle w:val="Hyperlink"/>
                <w:bCs/>
              </w:rPr>
              <w:t>3.11 Investiții teritoriale integrate</w:t>
            </w:r>
            <w:r w:rsidR="009447D6">
              <w:rPr>
                <w:webHidden/>
              </w:rPr>
              <w:tab/>
            </w:r>
            <w:r w:rsidR="009447D6">
              <w:rPr>
                <w:webHidden/>
              </w:rPr>
              <w:fldChar w:fldCharType="begin"/>
            </w:r>
            <w:r w:rsidR="009447D6">
              <w:rPr>
                <w:webHidden/>
              </w:rPr>
              <w:instrText xml:space="preserve"> PAGEREF _Toc148443581 \h </w:instrText>
            </w:r>
            <w:r w:rsidR="009447D6">
              <w:rPr>
                <w:webHidden/>
              </w:rPr>
            </w:r>
            <w:r w:rsidR="009447D6">
              <w:rPr>
                <w:webHidden/>
              </w:rPr>
              <w:fldChar w:fldCharType="separate"/>
            </w:r>
            <w:r w:rsidR="009447D6">
              <w:rPr>
                <w:webHidden/>
              </w:rPr>
              <w:t>12</w:t>
            </w:r>
            <w:r w:rsidR="009447D6">
              <w:rPr>
                <w:webHidden/>
              </w:rPr>
              <w:fldChar w:fldCharType="end"/>
            </w:r>
          </w:hyperlink>
        </w:p>
        <w:p w14:paraId="335AD98C" w14:textId="11088318"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2" w:history="1">
            <w:r w:rsidR="009447D6" w:rsidRPr="00C856DC">
              <w:rPr>
                <w:rStyle w:val="Hyperlink"/>
                <w:bCs/>
              </w:rPr>
              <w:t>3.12 Dezvoltare locală plasată sub responsabilitatea comunității</w:t>
            </w:r>
            <w:r w:rsidR="009447D6">
              <w:rPr>
                <w:webHidden/>
              </w:rPr>
              <w:tab/>
            </w:r>
            <w:r w:rsidR="009447D6">
              <w:rPr>
                <w:webHidden/>
              </w:rPr>
              <w:fldChar w:fldCharType="begin"/>
            </w:r>
            <w:r w:rsidR="009447D6">
              <w:rPr>
                <w:webHidden/>
              </w:rPr>
              <w:instrText xml:space="preserve"> PAGEREF _Toc148443582 \h </w:instrText>
            </w:r>
            <w:r w:rsidR="009447D6">
              <w:rPr>
                <w:webHidden/>
              </w:rPr>
            </w:r>
            <w:r w:rsidR="009447D6">
              <w:rPr>
                <w:webHidden/>
              </w:rPr>
              <w:fldChar w:fldCharType="separate"/>
            </w:r>
            <w:r w:rsidR="009447D6">
              <w:rPr>
                <w:webHidden/>
              </w:rPr>
              <w:t>12</w:t>
            </w:r>
            <w:r w:rsidR="009447D6">
              <w:rPr>
                <w:webHidden/>
              </w:rPr>
              <w:fldChar w:fldCharType="end"/>
            </w:r>
          </w:hyperlink>
        </w:p>
        <w:p w14:paraId="3F589000" w14:textId="427CE720"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3" w:history="1">
            <w:r w:rsidR="009447D6" w:rsidRPr="00C856DC">
              <w:rPr>
                <w:rStyle w:val="Hyperlink"/>
                <w:bCs/>
              </w:rPr>
              <w:t>3.13 Reguli privind ajutorul de stat</w:t>
            </w:r>
            <w:r w:rsidR="009447D6">
              <w:rPr>
                <w:webHidden/>
              </w:rPr>
              <w:tab/>
            </w:r>
            <w:r w:rsidR="009447D6">
              <w:rPr>
                <w:webHidden/>
              </w:rPr>
              <w:fldChar w:fldCharType="begin"/>
            </w:r>
            <w:r w:rsidR="009447D6">
              <w:rPr>
                <w:webHidden/>
              </w:rPr>
              <w:instrText xml:space="preserve"> PAGEREF _Toc148443583 \h </w:instrText>
            </w:r>
            <w:r w:rsidR="009447D6">
              <w:rPr>
                <w:webHidden/>
              </w:rPr>
            </w:r>
            <w:r w:rsidR="009447D6">
              <w:rPr>
                <w:webHidden/>
              </w:rPr>
              <w:fldChar w:fldCharType="separate"/>
            </w:r>
            <w:r w:rsidR="009447D6">
              <w:rPr>
                <w:webHidden/>
              </w:rPr>
              <w:t>12</w:t>
            </w:r>
            <w:r w:rsidR="009447D6">
              <w:rPr>
                <w:webHidden/>
              </w:rPr>
              <w:fldChar w:fldCharType="end"/>
            </w:r>
          </w:hyperlink>
        </w:p>
        <w:p w14:paraId="4399160F" w14:textId="4F868E45"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4" w:history="1">
            <w:r w:rsidR="009447D6" w:rsidRPr="00C856DC">
              <w:rPr>
                <w:rStyle w:val="Hyperlink"/>
                <w:bCs/>
              </w:rPr>
              <w:t>3.14 Reguli privind instrumentele financiare</w:t>
            </w:r>
            <w:r w:rsidR="009447D6">
              <w:rPr>
                <w:webHidden/>
              </w:rPr>
              <w:tab/>
            </w:r>
            <w:r w:rsidR="009447D6">
              <w:rPr>
                <w:webHidden/>
              </w:rPr>
              <w:fldChar w:fldCharType="begin"/>
            </w:r>
            <w:r w:rsidR="009447D6">
              <w:rPr>
                <w:webHidden/>
              </w:rPr>
              <w:instrText xml:space="preserve"> PAGEREF _Toc148443584 \h </w:instrText>
            </w:r>
            <w:r w:rsidR="009447D6">
              <w:rPr>
                <w:webHidden/>
              </w:rPr>
            </w:r>
            <w:r w:rsidR="009447D6">
              <w:rPr>
                <w:webHidden/>
              </w:rPr>
              <w:fldChar w:fldCharType="separate"/>
            </w:r>
            <w:r w:rsidR="009447D6">
              <w:rPr>
                <w:webHidden/>
              </w:rPr>
              <w:t>12</w:t>
            </w:r>
            <w:r w:rsidR="009447D6">
              <w:rPr>
                <w:webHidden/>
              </w:rPr>
              <w:fldChar w:fldCharType="end"/>
            </w:r>
          </w:hyperlink>
        </w:p>
        <w:p w14:paraId="62F010EB" w14:textId="5073F0BF"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5" w:history="1">
            <w:r w:rsidR="009447D6" w:rsidRPr="00C856DC">
              <w:rPr>
                <w:rStyle w:val="Hyperlink"/>
                <w:bCs/>
              </w:rPr>
              <w:t>3.15 Acțiuni interregionale, transfrontaliere și transnaționale</w:t>
            </w:r>
            <w:r w:rsidR="009447D6">
              <w:rPr>
                <w:webHidden/>
              </w:rPr>
              <w:tab/>
            </w:r>
            <w:r w:rsidR="009447D6">
              <w:rPr>
                <w:webHidden/>
              </w:rPr>
              <w:fldChar w:fldCharType="begin"/>
            </w:r>
            <w:r w:rsidR="009447D6">
              <w:rPr>
                <w:webHidden/>
              </w:rPr>
              <w:instrText xml:space="preserve"> PAGEREF _Toc148443585 \h </w:instrText>
            </w:r>
            <w:r w:rsidR="009447D6">
              <w:rPr>
                <w:webHidden/>
              </w:rPr>
            </w:r>
            <w:r w:rsidR="009447D6">
              <w:rPr>
                <w:webHidden/>
              </w:rPr>
              <w:fldChar w:fldCharType="separate"/>
            </w:r>
            <w:r w:rsidR="009447D6">
              <w:rPr>
                <w:webHidden/>
              </w:rPr>
              <w:t>12</w:t>
            </w:r>
            <w:r w:rsidR="009447D6">
              <w:rPr>
                <w:webHidden/>
              </w:rPr>
              <w:fldChar w:fldCharType="end"/>
            </w:r>
          </w:hyperlink>
        </w:p>
        <w:p w14:paraId="2EC5EE8C" w14:textId="5F5D96F7"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6" w:history="1">
            <w:r w:rsidR="009447D6" w:rsidRPr="00C856DC">
              <w:rPr>
                <w:rStyle w:val="Hyperlink"/>
                <w:bCs/>
              </w:rPr>
              <w:t>3.16 Principii orizontale</w:t>
            </w:r>
            <w:r w:rsidR="009447D6">
              <w:rPr>
                <w:webHidden/>
              </w:rPr>
              <w:tab/>
            </w:r>
            <w:r w:rsidR="009447D6">
              <w:rPr>
                <w:webHidden/>
              </w:rPr>
              <w:fldChar w:fldCharType="begin"/>
            </w:r>
            <w:r w:rsidR="009447D6">
              <w:rPr>
                <w:webHidden/>
              </w:rPr>
              <w:instrText xml:space="preserve"> PAGEREF _Toc148443586 \h </w:instrText>
            </w:r>
            <w:r w:rsidR="009447D6">
              <w:rPr>
                <w:webHidden/>
              </w:rPr>
            </w:r>
            <w:r w:rsidR="009447D6">
              <w:rPr>
                <w:webHidden/>
              </w:rPr>
              <w:fldChar w:fldCharType="separate"/>
            </w:r>
            <w:r w:rsidR="009447D6">
              <w:rPr>
                <w:webHidden/>
              </w:rPr>
              <w:t>13</w:t>
            </w:r>
            <w:r w:rsidR="009447D6">
              <w:rPr>
                <w:webHidden/>
              </w:rPr>
              <w:fldChar w:fldCharType="end"/>
            </w:r>
          </w:hyperlink>
        </w:p>
        <w:p w14:paraId="7A5D4F44" w14:textId="38391735"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7" w:history="1">
            <w:r w:rsidR="009447D6" w:rsidRPr="00C856DC">
              <w:rPr>
                <w:rStyle w:val="Hyperlink"/>
                <w:bCs/>
              </w:rPr>
              <w:t>3.17. Aspecte de mediu (inclusiv aplicarea Directivei 2011/92/UE a Parlamentului European și a Consiliului). Aplicarea principiului  DNSH. Imunizarea la schimbările climatice</w:t>
            </w:r>
            <w:r w:rsidR="009447D6">
              <w:rPr>
                <w:webHidden/>
              </w:rPr>
              <w:tab/>
            </w:r>
            <w:r w:rsidR="009447D6">
              <w:rPr>
                <w:webHidden/>
              </w:rPr>
              <w:fldChar w:fldCharType="begin"/>
            </w:r>
            <w:r w:rsidR="009447D6">
              <w:rPr>
                <w:webHidden/>
              </w:rPr>
              <w:instrText xml:space="preserve"> PAGEREF _Toc148443587 \h </w:instrText>
            </w:r>
            <w:r w:rsidR="009447D6">
              <w:rPr>
                <w:webHidden/>
              </w:rPr>
            </w:r>
            <w:r w:rsidR="009447D6">
              <w:rPr>
                <w:webHidden/>
              </w:rPr>
              <w:fldChar w:fldCharType="separate"/>
            </w:r>
            <w:r w:rsidR="009447D6">
              <w:rPr>
                <w:webHidden/>
              </w:rPr>
              <w:t>13</w:t>
            </w:r>
            <w:r w:rsidR="009447D6">
              <w:rPr>
                <w:webHidden/>
              </w:rPr>
              <w:fldChar w:fldCharType="end"/>
            </w:r>
          </w:hyperlink>
        </w:p>
        <w:p w14:paraId="68B6DECF" w14:textId="678AFE18"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8" w:history="1">
            <w:r w:rsidR="009447D6" w:rsidRPr="00C856DC">
              <w:rPr>
                <w:rStyle w:val="Hyperlink"/>
                <w:bCs/>
              </w:rPr>
              <w:t>3.18. Caracterul durabil al proiectului</w:t>
            </w:r>
            <w:r w:rsidR="009447D6">
              <w:rPr>
                <w:webHidden/>
              </w:rPr>
              <w:tab/>
            </w:r>
            <w:r w:rsidR="009447D6">
              <w:rPr>
                <w:webHidden/>
              </w:rPr>
              <w:fldChar w:fldCharType="begin"/>
            </w:r>
            <w:r w:rsidR="009447D6">
              <w:rPr>
                <w:webHidden/>
              </w:rPr>
              <w:instrText xml:space="preserve"> PAGEREF _Toc148443588 \h </w:instrText>
            </w:r>
            <w:r w:rsidR="009447D6">
              <w:rPr>
                <w:webHidden/>
              </w:rPr>
            </w:r>
            <w:r w:rsidR="009447D6">
              <w:rPr>
                <w:webHidden/>
              </w:rPr>
              <w:fldChar w:fldCharType="separate"/>
            </w:r>
            <w:r w:rsidR="009447D6">
              <w:rPr>
                <w:webHidden/>
              </w:rPr>
              <w:t>14</w:t>
            </w:r>
            <w:r w:rsidR="009447D6">
              <w:rPr>
                <w:webHidden/>
              </w:rPr>
              <w:fldChar w:fldCharType="end"/>
            </w:r>
          </w:hyperlink>
        </w:p>
        <w:p w14:paraId="4A8E95D2" w14:textId="3C7AD03A"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89" w:history="1">
            <w:r w:rsidR="009447D6" w:rsidRPr="00C856DC">
              <w:rPr>
                <w:rStyle w:val="Hyperlink"/>
                <w:bCs/>
              </w:rPr>
              <w:t>3.19 Acțiuni menite să garanteze egalitatea de șanse, de gen, incluziunea și nediscriminarea</w:t>
            </w:r>
            <w:r w:rsidR="009447D6">
              <w:rPr>
                <w:webHidden/>
              </w:rPr>
              <w:tab/>
            </w:r>
            <w:r w:rsidR="009447D6">
              <w:rPr>
                <w:webHidden/>
              </w:rPr>
              <w:fldChar w:fldCharType="begin"/>
            </w:r>
            <w:r w:rsidR="009447D6">
              <w:rPr>
                <w:webHidden/>
              </w:rPr>
              <w:instrText xml:space="preserve"> PAGEREF _Toc148443589 \h </w:instrText>
            </w:r>
            <w:r w:rsidR="009447D6">
              <w:rPr>
                <w:webHidden/>
              </w:rPr>
            </w:r>
            <w:r w:rsidR="009447D6">
              <w:rPr>
                <w:webHidden/>
              </w:rPr>
              <w:fldChar w:fldCharType="separate"/>
            </w:r>
            <w:r w:rsidR="009447D6">
              <w:rPr>
                <w:webHidden/>
              </w:rPr>
              <w:t>14</w:t>
            </w:r>
            <w:r w:rsidR="009447D6">
              <w:rPr>
                <w:webHidden/>
              </w:rPr>
              <w:fldChar w:fldCharType="end"/>
            </w:r>
          </w:hyperlink>
        </w:p>
        <w:p w14:paraId="5B168556" w14:textId="41802613"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90" w:history="1">
            <w:r w:rsidR="009447D6" w:rsidRPr="00C856DC">
              <w:rPr>
                <w:rStyle w:val="Hyperlink"/>
                <w:bCs/>
              </w:rPr>
              <w:t>3.20. Teme secundare</w:t>
            </w:r>
            <w:r w:rsidR="009447D6">
              <w:rPr>
                <w:webHidden/>
              </w:rPr>
              <w:tab/>
            </w:r>
            <w:r w:rsidR="009447D6">
              <w:rPr>
                <w:webHidden/>
              </w:rPr>
              <w:fldChar w:fldCharType="begin"/>
            </w:r>
            <w:r w:rsidR="009447D6">
              <w:rPr>
                <w:webHidden/>
              </w:rPr>
              <w:instrText xml:space="preserve"> PAGEREF _Toc148443590 \h </w:instrText>
            </w:r>
            <w:r w:rsidR="009447D6">
              <w:rPr>
                <w:webHidden/>
              </w:rPr>
            </w:r>
            <w:r w:rsidR="009447D6">
              <w:rPr>
                <w:webHidden/>
              </w:rPr>
              <w:fldChar w:fldCharType="separate"/>
            </w:r>
            <w:r w:rsidR="009447D6">
              <w:rPr>
                <w:webHidden/>
              </w:rPr>
              <w:t>14</w:t>
            </w:r>
            <w:r w:rsidR="009447D6">
              <w:rPr>
                <w:webHidden/>
              </w:rPr>
              <w:fldChar w:fldCharType="end"/>
            </w:r>
          </w:hyperlink>
        </w:p>
        <w:p w14:paraId="0A060B3D" w14:textId="1EF36F42"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91" w:history="1">
            <w:r w:rsidR="009447D6" w:rsidRPr="00C856DC">
              <w:rPr>
                <w:rStyle w:val="Hyperlink"/>
                <w:bCs/>
              </w:rPr>
              <w:t>3.21 Informarea și vizibilitatea sprijinului din fonduri</w:t>
            </w:r>
            <w:r w:rsidR="009447D6">
              <w:rPr>
                <w:webHidden/>
              </w:rPr>
              <w:tab/>
            </w:r>
            <w:r w:rsidR="009447D6">
              <w:rPr>
                <w:webHidden/>
              </w:rPr>
              <w:fldChar w:fldCharType="begin"/>
            </w:r>
            <w:r w:rsidR="009447D6">
              <w:rPr>
                <w:webHidden/>
              </w:rPr>
              <w:instrText xml:space="preserve"> PAGEREF _Toc148443591 \h </w:instrText>
            </w:r>
            <w:r w:rsidR="009447D6">
              <w:rPr>
                <w:webHidden/>
              </w:rPr>
            </w:r>
            <w:r w:rsidR="009447D6">
              <w:rPr>
                <w:webHidden/>
              </w:rPr>
              <w:fldChar w:fldCharType="separate"/>
            </w:r>
            <w:r w:rsidR="009447D6">
              <w:rPr>
                <w:webHidden/>
              </w:rPr>
              <w:t>14</w:t>
            </w:r>
            <w:r w:rsidR="009447D6">
              <w:rPr>
                <w:webHidden/>
              </w:rPr>
              <w:fldChar w:fldCharType="end"/>
            </w:r>
          </w:hyperlink>
        </w:p>
        <w:p w14:paraId="24E9D238" w14:textId="24D613F5"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592" w:history="1">
            <w:r w:rsidR="009447D6" w:rsidRPr="00C856DC">
              <w:rPr>
                <w:rStyle w:val="Hyperlink"/>
              </w:rPr>
              <w:t>4. INFORMAȚII ADMINISTRATIVE DESPRE APELUL DE PROIECTE</w:t>
            </w:r>
            <w:r w:rsidR="009447D6">
              <w:rPr>
                <w:webHidden/>
              </w:rPr>
              <w:tab/>
            </w:r>
            <w:r w:rsidR="009447D6">
              <w:rPr>
                <w:webHidden/>
              </w:rPr>
              <w:fldChar w:fldCharType="begin"/>
            </w:r>
            <w:r w:rsidR="009447D6">
              <w:rPr>
                <w:webHidden/>
              </w:rPr>
              <w:instrText xml:space="preserve"> PAGEREF _Toc148443592 \h </w:instrText>
            </w:r>
            <w:r w:rsidR="009447D6">
              <w:rPr>
                <w:webHidden/>
              </w:rPr>
            </w:r>
            <w:r w:rsidR="009447D6">
              <w:rPr>
                <w:webHidden/>
              </w:rPr>
              <w:fldChar w:fldCharType="separate"/>
            </w:r>
            <w:r w:rsidR="009447D6">
              <w:rPr>
                <w:webHidden/>
              </w:rPr>
              <w:t>15</w:t>
            </w:r>
            <w:r w:rsidR="009447D6">
              <w:rPr>
                <w:webHidden/>
              </w:rPr>
              <w:fldChar w:fldCharType="end"/>
            </w:r>
          </w:hyperlink>
        </w:p>
        <w:p w14:paraId="39326485" w14:textId="7E51EDD7"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93" w:history="1">
            <w:r w:rsidR="009447D6" w:rsidRPr="00C856DC">
              <w:rPr>
                <w:rStyle w:val="Hyperlink"/>
                <w:bCs/>
              </w:rPr>
              <w:t>4.1. Data deschiderii apelului de proiecte</w:t>
            </w:r>
            <w:r w:rsidR="009447D6">
              <w:rPr>
                <w:webHidden/>
              </w:rPr>
              <w:tab/>
            </w:r>
            <w:r w:rsidR="009447D6">
              <w:rPr>
                <w:webHidden/>
              </w:rPr>
              <w:fldChar w:fldCharType="begin"/>
            </w:r>
            <w:r w:rsidR="009447D6">
              <w:rPr>
                <w:webHidden/>
              </w:rPr>
              <w:instrText xml:space="preserve"> PAGEREF _Toc148443593 \h </w:instrText>
            </w:r>
            <w:r w:rsidR="009447D6">
              <w:rPr>
                <w:webHidden/>
              </w:rPr>
            </w:r>
            <w:r w:rsidR="009447D6">
              <w:rPr>
                <w:webHidden/>
              </w:rPr>
              <w:fldChar w:fldCharType="separate"/>
            </w:r>
            <w:r w:rsidR="009447D6">
              <w:rPr>
                <w:webHidden/>
              </w:rPr>
              <w:t>15</w:t>
            </w:r>
            <w:r w:rsidR="009447D6">
              <w:rPr>
                <w:webHidden/>
              </w:rPr>
              <w:fldChar w:fldCharType="end"/>
            </w:r>
          </w:hyperlink>
        </w:p>
        <w:p w14:paraId="5D47024E" w14:textId="3B1F7F77"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94" w:history="1">
            <w:r w:rsidR="009447D6" w:rsidRPr="00C856DC">
              <w:rPr>
                <w:rStyle w:val="Hyperlink"/>
                <w:bCs/>
              </w:rPr>
              <w:t>4.2.  Perioada de pregătire a proiectelor</w:t>
            </w:r>
            <w:r w:rsidR="009447D6">
              <w:rPr>
                <w:webHidden/>
              </w:rPr>
              <w:tab/>
            </w:r>
            <w:r w:rsidR="009447D6">
              <w:rPr>
                <w:webHidden/>
              </w:rPr>
              <w:fldChar w:fldCharType="begin"/>
            </w:r>
            <w:r w:rsidR="009447D6">
              <w:rPr>
                <w:webHidden/>
              </w:rPr>
              <w:instrText xml:space="preserve"> PAGEREF _Toc148443594 \h </w:instrText>
            </w:r>
            <w:r w:rsidR="009447D6">
              <w:rPr>
                <w:webHidden/>
              </w:rPr>
            </w:r>
            <w:r w:rsidR="009447D6">
              <w:rPr>
                <w:webHidden/>
              </w:rPr>
              <w:fldChar w:fldCharType="separate"/>
            </w:r>
            <w:r w:rsidR="009447D6">
              <w:rPr>
                <w:webHidden/>
              </w:rPr>
              <w:t>15</w:t>
            </w:r>
            <w:r w:rsidR="009447D6">
              <w:rPr>
                <w:webHidden/>
              </w:rPr>
              <w:fldChar w:fldCharType="end"/>
            </w:r>
          </w:hyperlink>
        </w:p>
        <w:p w14:paraId="083048D3" w14:textId="3662AD6A"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95" w:history="1">
            <w:r w:rsidR="009447D6" w:rsidRPr="00C856DC">
              <w:rPr>
                <w:rStyle w:val="Hyperlink"/>
                <w:bCs/>
              </w:rPr>
              <w:t>4.3. Perioada de depunere a proiectelor</w:t>
            </w:r>
            <w:r w:rsidR="009447D6">
              <w:rPr>
                <w:webHidden/>
              </w:rPr>
              <w:tab/>
            </w:r>
            <w:r w:rsidR="009447D6">
              <w:rPr>
                <w:webHidden/>
              </w:rPr>
              <w:fldChar w:fldCharType="begin"/>
            </w:r>
            <w:r w:rsidR="009447D6">
              <w:rPr>
                <w:webHidden/>
              </w:rPr>
              <w:instrText xml:space="preserve"> PAGEREF _Toc148443595 \h </w:instrText>
            </w:r>
            <w:r w:rsidR="009447D6">
              <w:rPr>
                <w:webHidden/>
              </w:rPr>
            </w:r>
            <w:r w:rsidR="009447D6">
              <w:rPr>
                <w:webHidden/>
              </w:rPr>
              <w:fldChar w:fldCharType="separate"/>
            </w:r>
            <w:r w:rsidR="009447D6">
              <w:rPr>
                <w:webHidden/>
              </w:rPr>
              <w:t>16</w:t>
            </w:r>
            <w:r w:rsidR="009447D6">
              <w:rPr>
                <w:webHidden/>
              </w:rPr>
              <w:fldChar w:fldCharType="end"/>
            </w:r>
          </w:hyperlink>
        </w:p>
        <w:p w14:paraId="3F667C00" w14:textId="1F51519F"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96" w:history="1">
            <w:r w:rsidR="009447D6" w:rsidRPr="00C856DC">
              <w:rPr>
                <w:rStyle w:val="Hyperlink"/>
                <w:bCs/>
              </w:rPr>
              <w:t>4.4. Modalitatea de depunere a proiectelor</w:t>
            </w:r>
            <w:r w:rsidR="009447D6">
              <w:rPr>
                <w:webHidden/>
              </w:rPr>
              <w:tab/>
            </w:r>
            <w:r w:rsidR="009447D6">
              <w:rPr>
                <w:webHidden/>
              </w:rPr>
              <w:fldChar w:fldCharType="begin"/>
            </w:r>
            <w:r w:rsidR="009447D6">
              <w:rPr>
                <w:webHidden/>
              </w:rPr>
              <w:instrText xml:space="preserve"> PAGEREF _Toc148443596 \h </w:instrText>
            </w:r>
            <w:r w:rsidR="009447D6">
              <w:rPr>
                <w:webHidden/>
              </w:rPr>
            </w:r>
            <w:r w:rsidR="009447D6">
              <w:rPr>
                <w:webHidden/>
              </w:rPr>
              <w:fldChar w:fldCharType="separate"/>
            </w:r>
            <w:r w:rsidR="009447D6">
              <w:rPr>
                <w:webHidden/>
              </w:rPr>
              <w:t>16</w:t>
            </w:r>
            <w:r w:rsidR="009447D6">
              <w:rPr>
                <w:webHidden/>
              </w:rPr>
              <w:fldChar w:fldCharType="end"/>
            </w:r>
          </w:hyperlink>
        </w:p>
        <w:p w14:paraId="59AFF26D" w14:textId="20F49189"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597" w:history="1">
            <w:r w:rsidR="009447D6" w:rsidRPr="00C856DC">
              <w:rPr>
                <w:rStyle w:val="Hyperlink"/>
              </w:rPr>
              <w:t>5. CONDIȚII DE  ELIGIBILITATE</w:t>
            </w:r>
            <w:r w:rsidR="009447D6">
              <w:rPr>
                <w:webHidden/>
              </w:rPr>
              <w:tab/>
            </w:r>
            <w:r w:rsidR="009447D6">
              <w:rPr>
                <w:webHidden/>
              </w:rPr>
              <w:fldChar w:fldCharType="begin"/>
            </w:r>
            <w:r w:rsidR="009447D6">
              <w:rPr>
                <w:webHidden/>
              </w:rPr>
              <w:instrText xml:space="preserve"> PAGEREF _Toc148443597 \h </w:instrText>
            </w:r>
            <w:r w:rsidR="009447D6">
              <w:rPr>
                <w:webHidden/>
              </w:rPr>
            </w:r>
            <w:r w:rsidR="009447D6">
              <w:rPr>
                <w:webHidden/>
              </w:rPr>
              <w:fldChar w:fldCharType="separate"/>
            </w:r>
            <w:r w:rsidR="009447D6">
              <w:rPr>
                <w:webHidden/>
              </w:rPr>
              <w:t>16</w:t>
            </w:r>
            <w:r w:rsidR="009447D6">
              <w:rPr>
                <w:webHidden/>
              </w:rPr>
              <w:fldChar w:fldCharType="end"/>
            </w:r>
          </w:hyperlink>
        </w:p>
        <w:p w14:paraId="4DF4250D" w14:textId="70FB74EF"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98" w:history="1">
            <w:r w:rsidR="009447D6" w:rsidRPr="00C856DC">
              <w:rPr>
                <w:rStyle w:val="Hyperlink"/>
                <w:bCs/>
              </w:rPr>
              <w:t>5.1 Eligibilitatea solicitanților și partenerilor</w:t>
            </w:r>
            <w:r w:rsidR="009447D6">
              <w:rPr>
                <w:webHidden/>
              </w:rPr>
              <w:tab/>
            </w:r>
            <w:r w:rsidR="009447D6">
              <w:rPr>
                <w:webHidden/>
              </w:rPr>
              <w:fldChar w:fldCharType="begin"/>
            </w:r>
            <w:r w:rsidR="009447D6">
              <w:rPr>
                <w:webHidden/>
              </w:rPr>
              <w:instrText xml:space="preserve"> PAGEREF _Toc148443598 \h </w:instrText>
            </w:r>
            <w:r w:rsidR="009447D6">
              <w:rPr>
                <w:webHidden/>
              </w:rPr>
            </w:r>
            <w:r w:rsidR="009447D6">
              <w:rPr>
                <w:webHidden/>
              </w:rPr>
              <w:fldChar w:fldCharType="separate"/>
            </w:r>
            <w:r w:rsidR="009447D6">
              <w:rPr>
                <w:webHidden/>
              </w:rPr>
              <w:t>16</w:t>
            </w:r>
            <w:r w:rsidR="009447D6">
              <w:rPr>
                <w:webHidden/>
              </w:rPr>
              <w:fldChar w:fldCharType="end"/>
            </w:r>
          </w:hyperlink>
        </w:p>
        <w:p w14:paraId="2A3E3B51" w14:textId="55172F1C" w:rsidR="009447D6" w:rsidRDefault="00F72E83">
          <w:pPr>
            <w:pStyle w:val="TOC2"/>
            <w:rPr>
              <w:rFonts w:asciiTheme="minorHAnsi" w:eastAsiaTheme="minorEastAsia" w:hAnsiTheme="minorHAnsi"/>
              <w:i w:val="0"/>
              <w:iCs w:val="0"/>
              <w:kern w:val="2"/>
              <w:sz w:val="22"/>
              <w:lang w:val="en-US"/>
              <w14:ligatures w14:val="standardContextual"/>
            </w:rPr>
          </w:pPr>
          <w:hyperlink w:anchor="_Toc148443599" w:history="1">
            <w:r w:rsidR="009447D6" w:rsidRPr="00C856DC">
              <w:rPr>
                <w:rStyle w:val="Hyperlink"/>
                <w:bCs/>
              </w:rPr>
              <w:t>5.2. Eligibilitatea activităților</w:t>
            </w:r>
            <w:r w:rsidR="009447D6">
              <w:rPr>
                <w:webHidden/>
              </w:rPr>
              <w:tab/>
            </w:r>
            <w:r w:rsidR="009447D6">
              <w:rPr>
                <w:webHidden/>
              </w:rPr>
              <w:fldChar w:fldCharType="begin"/>
            </w:r>
            <w:r w:rsidR="009447D6">
              <w:rPr>
                <w:webHidden/>
              </w:rPr>
              <w:instrText xml:space="preserve"> PAGEREF _Toc148443599 \h </w:instrText>
            </w:r>
            <w:r w:rsidR="009447D6">
              <w:rPr>
                <w:webHidden/>
              </w:rPr>
            </w:r>
            <w:r w:rsidR="009447D6">
              <w:rPr>
                <w:webHidden/>
              </w:rPr>
              <w:fldChar w:fldCharType="separate"/>
            </w:r>
            <w:r w:rsidR="009447D6">
              <w:rPr>
                <w:webHidden/>
              </w:rPr>
              <w:t>17</w:t>
            </w:r>
            <w:r w:rsidR="009447D6">
              <w:rPr>
                <w:webHidden/>
              </w:rPr>
              <w:fldChar w:fldCharType="end"/>
            </w:r>
          </w:hyperlink>
        </w:p>
        <w:p w14:paraId="307652DE" w14:textId="6154A0BC"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00" w:history="1">
            <w:r w:rsidR="009447D6" w:rsidRPr="00C856DC">
              <w:rPr>
                <w:rStyle w:val="Hyperlink"/>
                <w:bCs/>
              </w:rPr>
              <w:t>5.3. Eligibilitatea cheltuielilor</w:t>
            </w:r>
            <w:r w:rsidR="009447D6">
              <w:rPr>
                <w:webHidden/>
              </w:rPr>
              <w:tab/>
            </w:r>
            <w:r w:rsidR="009447D6">
              <w:rPr>
                <w:webHidden/>
              </w:rPr>
              <w:fldChar w:fldCharType="begin"/>
            </w:r>
            <w:r w:rsidR="009447D6">
              <w:rPr>
                <w:webHidden/>
              </w:rPr>
              <w:instrText xml:space="preserve"> PAGEREF _Toc148443600 \h </w:instrText>
            </w:r>
            <w:r w:rsidR="009447D6">
              <w:rPr>
                <w:webHidden/>
              </w:rPr>
            </w:r>
            <w:r w:rsidR="009447D6">
              <w:rPr>
                <w:webHidden/>
              </w:rPr>
              <w:fldChar w:fldCharType="separate"/>
            </w:r>
            <w:r w:rsidR="009447D6">
              <w:rPr>
                <w:webHidden/>
              </w:rPr>
              <w:t>18</w:t>
            </w:r>
            <w:r w:rsidR="009447D6">
              <w:rPr>
                <w:webHidden/>
              </w:rPr>
              <w:fldChar w:fldCharType="end"/>
            </w:r>
          </w:hyperlink>
        </w:p>
        <w:p w14:paraId="4655CA37" w14:textId="19181B25"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01" w:history="1">
            <w:r w:rsidR="009447D6" w:rsidRPr="00C856DC">
              <w:rPr>
                <w:rStyle w:val="Hyperlink"/>
                <w:bCs/>
              </w:rPr>
              <w:t>5.4. Valoarea minimă și maximă eligibilă/nerambursabilă a unui proiect</w:t>
            </w:r>
            <w:r w:rsidR="009447D6">
              <w:rPr>
                <w:webHidden/>
              </w:rPr>
              <w:tab/>
            </w:r>
            <w:r w:rsidR="009447D6">
              <w:rPr>
                <w:webHidden/>
              </w:rPr>
              <w:fldChar w:fldCharType="begin"/>
            </w:r>
            <w:r w:rsidR="009447D6">
              <w:rPr>
                <w:webHidden/>
              </w:rPr>
              <w:instrText xml:space="preserve"> PAGEREF _Toc148443601 \h </w:instrText>
            </w:r>
            <w:r w:rsidR="009447D6">
              <w:rPr>
                <w:webHidden/>
              </w:rPr>
            </w:r>
            <w:r w:rsidR="009447D6">
              <w:rPr>
                <w:webHidden/>
              </w:rPr>
              <w:fldChar w:fldCharType="separate"/>
            </w:r>
            <w:r w:rsidR="009447D6">
              <w:rPr>
                <w:webHidden/>
              </w:rPr>
              <w:t>22</w:t>
            </w:r>
            <w:r w:rsidR="009447D6">
              <w:rPr>
                <w:webHidden/>
              </w:rPr>
              <w:fldChar w:fldCharType="end"/>
            </w:r>
          </w:hyperlink>
        </w:p>
        <w:p w14:paraId="643B8954" w14:textId="58D3F13E"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02" w:history="1">
            <w:r w:rsidR="009447D6" w:rsidRPr="00C856DC">
              <w:rPr>
                <w:rStyle w:val="Hyperlink"/>
                <w:bCs/>
              </w:rPr>
              <w:t>5.5. Cuantumul cofinanțării acordate</w:t>
            </w:r>
            <w:r w:rsidR="009447D6">
              <w:rPr>
                <w:webHidden/>
              </w:rPr>
              <w:tab/>
            </w:r>
            <w:r w:rsidR="009447D6">
              <w:rPr>
                <w:webHidden/>
              </w:rPr>
              <w:fldChar w:fldCharType="begin"/>
            </w:r>
            <w:r w:rsidR="009447D6">
              <w:rPr>
                <w:webHidden/>
              </w:rPr>
              <w:instrText xml:space="preserve"> PAGEREF _Toc148443602 \h </w:instrText>
            </w:r>
            <w:r w:rsidR="009447D6">
              <w:rPr>
                <w:webHidden/>
              </w:rPr>
            </w:r>
            <w:r w:rsidR="009447D6">
              <w:rPr>
                <w:webHidden/>
              </w:rPr>
              <w:fldChar w:fldCharType="separate"/>
            </w:r>
            <w:r w:rsidR="009447D6">
              <w:rPr>
                <w:webHidden/>
              </w:rPr>
              <w:t>23</w:t>
            </w:r>
            <w:r w:rsidR="009447D6">
              <w:rPr>
                <w:webHidden/>
              </w:rPr>
              <w:fldChar w:fldCharType="end"/>
            </w:r>
          </w:hyperlink>
        </w:p>
        <w:p w14:paraId="5B104430" w14:textId="03AEFA28"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03" w:history="1">
            <w:r w:rsidR="009447D6" w:rsidRPr="00C856DC">
              <w:rPr>
                <w:rStyle w:val="Hyperlink"/>
                <w:bCs/>
              </w:rPr>
              <w:t>5.6. Durata proiectului</w:t>
            </w:r>
            <w:r w:rsidR="009447D6">
              <w:rPr>
                <w:webHidden/>
              </w:rPr>
              <w:tab/>
            </w:r>
            <w:r w:rsidR="009447D6">
              <w:rPr>
                <w:webHidden/>
              </w:rPr>
              <w:fldChar w:fldCharType="begin"/>
            </w:r>
            <w:r w:rsidR="009447D6">
              <w:rPr>
                <w:webHidden/>
              </w:rPr>
              <w:instrText xml:space="preserve"> PAGEREF _Toc148443603 \h </w:instrText>
            </w:r>
            <w:r w:rsidR="009447D6">
              <w:rPr>
                <w:webHidden/>
              </w:rPr>
            </w:r>
            <w:r w:rsidR="009447D6">
              <w:rPr>
                <w:webHidden/>
              </w:rPr>
              <w:fldChar w:fldCharType="separate"/>
            </w:r>
            <w:r w:rsidR="009447D6">
              <w:rPr>
                <w:webHidden/>
              </w:rPr>
              <w:t>23</w:t>
            </w:r>
            <w:r w:rsidR="009447D6">
              <w:rPr>
                <w:webHidden/>
              </w:rPr>
              <w:fldChar w:fldCharType="end"/>
            </w:r>
          </w:hyperlink>
        </w:p>
        <w:p w14:paraId="1A14DC20" w14:textId="09EF8AA8"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04" w:history="1">
            <w:r w:rsidR="009447D6" w:rsidRPr="00C856DC">
              <w:rPr>
                <w:rStyle w:val="Hyperlink"/>
                <w:bCs/>
              </w:rPr>
              <w:t>5.7. Alte cerințe de eligibilitate a proiectului</w:t>
            </w:r>
            <w:r w:rsidR="009447D6">
              <w:rPr>
                <w:webHidden/>
              </w:rPr>
              <w:tab/>
            </w:r>
            <w:r w:rsidR="009447D6">
              <w:rPr>
                <w:webHidden/>
              </w:rPr>
              <w:fldChar w:fldCharType="begin"/>
            </w:r>
            <w:r w:rsidR="009447D6">
              <w:rPr>
                <w:webHidden/>
              </w:rPr>
              <w:instrText xml:space="preserve"> PAGEREF _Toc148443604 \h </w:instrText>
            </w:r>
            <w:r w:rsidR="009447D6">
              <w:rPr>
                <w:webHidden/>
              </w:rPr>
            </w:r>
            <w:r w:rsidR="009447D6">
              <w:rPr>
                <w:webHidden/>
              </w:rPr>
              <w:fldChar w:fldCharType="separate"/>
            </w:r>
            <w:r w:rsidR="009447D6">
              <w:rPr>
                <w:webHidden/>
              </w:rPr>
              <w:t>23</w:t>
            </w:r>
            <w:r w:rsidR="009447D6">
              <w:rPr>
                <w:webHidden/>
              </w:rPr>
              <w:fldChar w:fldCharType="end"/>
            </w:r>
          </w:hyperlink>
        </w:p>
        <w:p w14:paraId="2D4D86AD" w14:textId="4143F0EC"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05" w:history="1">
            <w:r w:rsidR="009447D6" w:rsidRPr="00C856DC">
              <w:rPr>
                <w:rStyle w:val="Hyperlink"/>
              </w:rPr>
              <w:t>6. INDICATORI DE ETAPĂ</w:t>
            </w:r>
            <w:r w:rsidR="009447D6">
              <w:rPr>
                <w:webHidden/>
              </w:rPr>
              <w:tab/>
            </w:r>
            <w:r w:rsidR="009447D6">
              <w:rPr>
                <w:webHidden/>
              </w:rPr>
              <w:fldChar w:fldCharType="begin"/>
            </w:r>
            <w:r w:rsidR="009447D6">
              <w:rPr>
                <w:webHidden/>
              </w:rPr>
              <w:instrText xml:space="preserve"> PAGEREF _Toc148443605 \h </w:instrText>
            </w:r>
            <w:r w:rsidR="009447D6">
              <w:rPr>
                <w:webHidden/>
              </w:rPr>
            </w:r>
            <w:r w:rsidR="009447D6">
              <w:rPr>
                <w:webHidden/>
              </w:rPr>
              <w:fldChar w:fldCharType="separate"/>
            </w:r>
            <w:r w:rsidR="009447D6">
              <w:rPr>
                <w:webHidden/>
              </w:rPr>
              <w:t>23</w:t>
            </w:r>
            <w:r w:rsidR="009447D6">
              <w:rPr>
                <w:webHidden/>
              </w:rPr>
              <w:fldChar w:fldCharType="end"/>
            </w:r>
          </w:hyperlink>
        </w:p>
        <w:p w14:paraId="12346687" w14:textId="043EF318"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06" w:history="1">
            <w:r w:rsidR="009447D6" w:rsidRPr="00C856DC">
              <w:rPr>
                <w:rStyle w:val="Hyperlink"/>
              </w:rPr>
              <w:t>7. COMPLETAREA ȘI DEPUNEREA CERERILOR DE FINANȚARE</w:t>
            </w:r>
            <w:r w:rsidR="009447D6">
              <w:rPr>
                <w:webHidden/>
              </w:rPr>
              <w:tab/>
            </w:r>
            <w:r w:rsidR="009447D6">
              <w:rPr>
                <w:webHidden/>
              </w:rPr>
              <w:fldChar w:fldCharType="begin"/>
            </w:r>
            <w:r w:rsidR="009447D6">
              <w:rPr>
                <w:webHidden/>
              </w:rPr>
              <w:instrText xml:space="preserve"> PAGEREF _Toc148443606 \h </w:instrText>
            </w:r>
            <w:r w:rsidR="009447D6">
              <w:rPr>
                <w:webHidden/>
              </w:rPr>
            </w:r>
            <w:r w:rsidR="009447D6">
              <w:rPr>
                <w:webHidden/>
              </w:rPr>
              <w:fldChar w:fldCharType="separate"/>
            </w:r>
            <w:r w:rsidR="009447D6">
              <w:rPr>
                <w:webHidden/>
              </w:rPr>
              <w:t>24</w:t>
            </w:r>
            <w:r w:rsidR="009447D6">
              <w:rPr>
                <w:webHidden/>
              </w:rPr>
              <w:fldChar w:fldCharType="end"/>
            </w:r>
          </w:hyperlink>
        </w:p>
        <w:p w14:paraId="7F4E0E0C" w14:textId="69C0AC37"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07" w:history="1">
            <w:r w:rsidR="009447D6" w:rsidRPr="00C856DC">
              <w:rPr>
                <w:rStyle w:val="Hyperlink"/>
                <w:bCs/>
              </w:rPr>
              <w:t>7.1. Completarea formularului cererii</w:t>
            </w:r>
            <w:r w:rsidR="009447D6">
              <w:rPr>
                <w:webHidden/>
              </w:rPr>
              <w:tab/>
            </w:r>
            <w:r w:rsidR="009447D6">
              <w:rPr>
                <w:webHidden/>
              </w:rPr>
              <w:fldChar w:fldCharType="begin"/>
            </w:r>
            <w:r w:rsidR="009447D6">
              <w:rPr>
                <w:webHidden/>
              </w:rPr>
              <w:instrText xml:space="preserve"> PAGEREF _Toc148443607 \h </w:instrText>
            </w:r>
            <w:r w:rsidR="009447D6">
              <w:rPr>
                <w:webHidden/>
              </w:rPr>
            </w:r>
            <w:r w:rsidR="009447D6">
              <w:rPr>
                <w:webHidden/>
              </w:rPr>
              <w:fldChar w:fldCharType="separate"/>
            </w:r>
            <w:r w:rsidR="009447D6">
              <w:rPr>
                <w:webHidden/>
              </w:rPr>
              <w:t>24</w:t>
            </w:r>
            <w:r w:rsidR="009447D6">
              <w:rPr>
                <w:webHidden/>
              </w:rPr>
              <w:fldChar w:fldCharType="end"/>
            </w:r>
          </w:hyperlink>
        </w:p>
        <w:p w14:paraId="707DEDB9" w14:textId="5AE5D9F2"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08" w:history="1">
            <w:r w:rsidR="009447D6" w:rsidRPr="00C856DC">
              <w:rPr>
                <w:rStyle w:val="Hyperlink"/>
                <w:bCs/>
              </w:rPr>
              <w:t>7.2. Limba utilizată în completarea cererii de finanțare</w:t>
            </w:r>
            <w:r w:rsidR="009447D6">
              <w:rPr>
                <w:webHidden/>
              </w:rPr>
              <w:tab/>
            </w:r>
            <w:r w:rsidR="009447D6">
              <w:rPr>
                <w:webHidden/>
              </w:rPr>
              <w:fldChar w:fldCharType="begin"/>
            </w:r>
            <w:r w:rsidR="009447D6">
              <w:rPr>
                <w:webHidden/>
              </w:rPr>
              <w:instrText xml:space="preserve"> PAGEREF _Toc148443608 \h </w:instrText>
            </w:r>
            <w:r w:rsidR="009447D6">
              <w:rPr>
                <w:webHidden/>
              </w:rPr>
            </w:r>
            <w:r w:rsidR="009447D6">
              <w:rPr>
                <w:webHidden/>
              </w:rPr>
              <w:fldChar w:fldCharType="separate"/>
            </w:r>
            <w:r w:rsidR="009447D6">
              <w:rPr>
                <w:webHidden/>
              </w:rPr>
              <w:t>25</w:t>
            </w:r>
            <w:r w:rsidR="009447D6">
              <w:rPr>
                <w:webHidden/>
              </w:rPr>
              <w:fldChar w:fldCharType="end"/>
            </w:r>
          </w:hyperlink>
        </w:p>
        <w:p w14:paraId="2A15CCB7" w14:textId="1D41864E"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09" w:history="1">
            <w:r w:rsidR="009447D6" w:rsidRPr="00C856DC">
              <w:rPr>
                <w:rStyle w:val="Hyperlink"/>
                <w:bCs/>
              </w:rPr>
              <w:t>7.3. Metodologia de justificare și detaliere a bugetului cererii de finanțare</w:t>
            </w:r>
            <w:r w:rsidR="009447D6">
              <w:rPr>
                <w:webHidden/>
              </w:rPr>
              <w:tab/>
            </w:r>
            <w:r w:rsidR="009447D6">
              <w:rPr>
                <w:webHidden/>
              </w:rPr>
              <w:fldChar w:fldCharType="begin"/>
            </w:r>
            <w:r w:rsidR="009447D6">
              <w:rPr>
                <w:webHidden/>
              </w:rPr>
              <w:instrText xml:space="preserve"> PAGEREF _Toc148443609 \h </w:instrText>
            </w:r>
            <w:r w:rsidR="009447D6">
              <w:rPr>
                <w:webHidden/>
              </w:rPr>
            </w:r>
            <w:r w:rsidR="009447D6">
              <w:rPr>
                <w:webHidden/>
              </w:rPr>
              <w:fldChar w:fldCharType="separate"/>
            </w:r>
            <w:r w:rsidR="009447D6">
              <w:rPr>
                <w:webHidden/>
              </w:rPr>
              <w:t>25</w:t>
            </w:r>
            <w:r w:rsidR="009447D6">
              <w:rPr>
                <w:webHidden/>
              </w:rPr>
              <w:fldChar w:fldCharType="end"/>
            </w:r>
          </w:hyperlink>
        </w:p>
        <w:p w14:paraId="215B61B9" w14:textId="15956A9A"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10" w:history="1">
            <w:r w:rsidR="009447D6" w:rsidRPr="00C856DC">
              <w:rPr>
                <w:rStyle w:val="Hyperlink"/>
                <w:bCs/>
              </w:rPr>
              <w:t>7.4. Anexe și documente obligatorii la depunerea cererii</w:t>
            </w:r>
            <w:r w:rsidR="009447D6">
              <w:rPr>
                <w:webHidden/>
              </w:rPr>
              <w:tab/>
            </w:r>
            <w:r w:rsidR="009447D6">
              <w:rPr>
                <w:webHidden/>
              </w:rPr>
              <w:fldChar w:fldCharType="begin"/>
            </w:r>
            <w:r w:rsidR="009447D6">
              <w:rPr>
                <w:webHidden/>
              </w:rPr>
              <w:instrText xml:space="preserve"> PAGEREF _Toc148443610 \h </w:instrText>
            </w:r>
            <w:r w:rsidR="009447D6">
              <w:rPr>
                <w:webHidden/>
              </w:rPr>
            </w:r>
            <w:r w:rsidR="009447D6">
              <w:rPr>
                <w:webHidden/>
              </w:rPr>
              <w:fldChar w:fldCharType="separate"/>
            </w:r>
            <w:r w:rsidR="009447D6">
              <w:rPr>
                <w:webHidden/>
              </w:rPr>
              <w:t>25</w:t>
            </w:r>
            <w:r w:rsidR="009447D6">
              <w:rPr>
                <w:webHidden/>
              </w:rPr>
              <w:fldChar w:fldCharType="end"/>
            </w:r>
          </w:hyperlink>
        </w:p>
        <w:p w14:paraId="49C0B67F" w14:textId="4DCBA0A9"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11" w:history="1">
            <w:r w:rsidR="009447D6" w:rsidRPr="00C856DC">
              <w:rPr>
                <w:rStyle w:val="Hyperlink"/>
                <w:bCs/>
              </w:rPr>
              <w:t>7.5. Aspecte administrative privind depunerea cererii de finanțare</w:t>
            </w:r>
            <w:r w:rsidR="009447D6">
              <w:rPr>
                <w:webHidden/>
              </w:rPr>
              <w:tab/>
            </w:r>
            <w:r w:rsidR="009447D6">
              <w:rPr>
                <w:webHidden/>
              </w:rPr>
              <w:fldChar w:fldCharType="begin"/>
            </w:r>
            <w:r w:rsidR="009447D6">
              <w:rPr>
                <w:webHidden/>
              </w:rPr>
              <w:instrText xml:space="preserve"> PAGEREF _Toc148443611 \h </w:instrText>
            </w:r>
            <w:r w:rsidR="009447D6">
              <w:rPr>
                <w:webHidden/>
              </w:rPr>
            </w:r>
            <w:r w:rsidR="009447D6">
              <w:rPr>
                <w:webHidden/>
              </w:rPr>
              <w:fldChar w:fldCharType="separate"/>
            </w:r>
            <w:r w:rsidR="009447D6">
              <w:rPr>
                <w:webHidden/>
              </w:rPr>
              <w:t>27</w:t>
            </w:r>
            <w:r w:rsidR="009447D6">
              <w:rPr>
                <w:webHidden/>
              </w:rPr>
              <w:fldChar w:fldCharType="end"/>
            </w:r>
          </w:hyperlink>
        </w:p>
        <w:p w14:paraId="0125FA23" w14:textId="102811DF"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12" w:history="1">
            <w:r w:rsidR="009447D6" w:rsidRPr="00C856DC">
              <w:rPr>
                <w:rStyle w:val="Hyperlink"/>
                <w:bCs/>
              </w:rPr>
              <w:t>7.6. Anexele și documente obligatorii la momentul contractării</w:t>
            </w:r>
            <w:r w:rsidR="009447D6">
              <w:rPr>
                <w:webHidden/>
              </w:rPr>
              <w:tab/>
            </w:r>
            <w:r w:rsidR="009447D6">
              <w:rPr>
                <w:webHidden/>
              </w:rPr>
              <w:fldChar w:fldCharType="begin"/>
            </w:r>
            <w:r w:rsidR="009447D6">
              <w:rPr>
                <w:webHidden/>
              </w:rPr>
              <w:instrText xml:space="preserve"> PAGEREF _Toc148443612 \h </w:instrText>
            </w:r>
            <w:r w:rsidR="009447D6">
              <w:rPr>
                <w:webHidden/>
              </w:rPr>
            </w:r>
            <w:r w:rsidR="009447D6">
              <w:rPr>
                <w:webHidden/>
              </w:rPr>
              <w:fldChar w:fldCharType="separate"/>
            </w:r>
            <w:r w:rsidR="009447D6">
              <w:rPr>
                <w:webHidden/>
              </w:rPr>
              <w:t>28</w:t>
            </w:r>
            <w:r w:rsidR="009447D6">
              <w:rPr>
                <w:webHidden/>
              </w:rPr>
              <w:fldChar w:fldCharType="end"/>
            </w:r>
          </w:hyperlink>
        </w:p>
        <w:p w14:paraId="28F9B595" w14:textId="3FEDC03D"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13" w:history="1">
            <w:r w:rsidR="009447D6" w:rsidRPr="00C856DC">
              <w:rPr>
                <w:rStyle w:val="Hyperlink"/>
                <w:bCs/>
              </w:rPr>
              <w:t>7.7. Renunțarea la cererea de finanțare</w:t>
            </w:r>
            <w:r w:rsidR="009447D6">
              <w:rPr>
                <w:webHidden/>
              </w:rPr>
              <w:tab/>
            </w:r>
            <w:r w:rsidR="009447D6">
              <w:rPr>
                <w:webHidden/>
              </w:rPr>
              <w:fldChar w:fldCharType="begin"/>
            </w:r>
            <w:r w:rsidR="009447D6">
              <w:rPr>
                <w:webHidden/>
              </w:rPr>
              <w:instrText xml:space="preserve"> PAGEREF _Toc148443613 \h </w:instrText>
            </w:r>
            <w:r w:rsidR="009447D6">
              <w:rPr>
                <w:webHidden/>
              </w:rPr>
            </w:r>
            <w:r w:rsidR="009447D6">
              <w:rPr>
                <w:webHidden/>
              </w:rPr>
              <w:fldChar w:fldCharType="separate"/>
            </w:r>
            <w:r w:rsidR="009447D6">
              <w:rPr>
                <w:webHidden/>
              </w:rPr>
              <w:t>28</w:t>
            </w:r>
            <w:r w:rsidR="009447D6">
              <w:rPr>
                <w:webHidden/>
              </w:rPr>
              <w:fldChar w:fldCharType="end"/>
            </w:r>
          </w:hyperlink>
        </w:p>
        <w:p w14:paraId="0EB7D6B2" w14:textId="5AE5D7ED"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14" w:history="1">
            <w:r w:rsidR="009447D6" w:rsidRPr="00C856DC">
              <w:rPr>
                <w:rStyle w:val="Hyperlink"/>
              </w:rPr>
              <w:t>8. PROCESUL DE EVALUARE, SELECȚIE ȘI CONTRACTARE A PROIECTELOR</w:t>
            </w:r>
            <w:r w:rsidR="009447D6">
              <w:rPr>
                <w:webHidden/>
              </w:rPr>
              <w:tab/>
            </w:r>
            <w:r w:rsidR="009447D6">
              <w:rPr>
                <w:webHidden/>
              </w:rPr>
              <w:fldChar w:fldCharType="begin"/>
            </w:r>
            <w:r w:rsidR="009447D6">
              <w:rPr>
                <w:webHidden/>
              </w:rPr>
              <w:instrText xml:space="preserve"> PAGEREF _Toc148443614 \h </w:instrText>
            </w:r>
            <w:r w:rsidR="009447D6">
              <w:rPr>
                <w:webHidden/>
              </w:rPr>
            </w:r>
            <w:r w:rsidR="009447D6">
              <w:rPr>
                <w:webHidden/>
              </w:rPr>
              <w:fldChar w:fldCharType="separate"/>
            </w:r>
            <w:r w:rsidR="009447D6">
              <w:rPr>
                <w:webHidden/>
              </w:rPr>
              <w:t>29</w:t>
            </w:r>
            <w:r w:rsidR="009447D6">
              <w:rPr>
                <w:webHidden/>
              </w:rPr>
              <w:fldChar w:fldCharType="end"/>
            </w:r>
          </w:hyperlink>
        </w:p>
        <w:p w14:paraId="3DB4272B" w14:textId="3B625D81"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15" w:history="1">
            <w:r w:rsidR="009447D6" w:rsidRPr="00C856DC">
              <w:rPr>
                <w:rStyle w:val="Hyperlink"/>
                <w:bCs/>
              </w:rPr>
              <w:t>8.1. Principalele etape ale procesului de evaluare, selecție și contractare</w:t>
            </w:r>
            <w:r w:rsidR="009447D6">
              <w:rPr>
                <w:webHidden/>
              </w:rPr>
              <w:tab/>
            </w:r>
            <w:r w:rsidR="009447D6">
              <w:rPr>
                <w:webHidden/>
              </w:rPr>
              <w:fldChar w:fldCharType="begin"/>
            </w:r>
            <w:r w:rsidR="009447D6">
              <w:rPr>
                <w:webHidden/>
              </w:rPr>
              <w:instrText xml:space="preserve"> PAGEREF _Toc148443615 \h </w:instrText>
            </w:r>
            <w:r w:rsidR="009447D6">
              <w:rPr>
                <w:webHidden/>
              </w:rPr>
            </w:r>
            <w:r w:rsidR="009447D6">
              <w:rPr>
                <w:webHidden/>
              </w:rPr>
              <w:fldChar w:fldCharType="separate"/>
            </w:r>
            <w:r w:rsidR="009447D6">
              <w:rPr>
                <w:webHidden/>
              </w:rPr>
              <w:t>29</w:t>
            </w:r>
            <w:r w:rsidR="009447D6">
              <w:rPr>
                <w:webHidden/>
              </w:rPr>
              <w:fldChar w:fldCharType="end"/>
            </w:r>
          </w:hyperlink>
        </w:p>
        <w:p w14:paraId="434F7D2B" w14:textId="34856517"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16" w:history="1">
            <w:r w:rsidR="009447D6" w:rsidRPr="00C856DC">
              <w:rPr>
                <w:rStyle w:val="Hyperlink"/>
                <w:bCs/>
              </w:rPr>
              <w:t>8.2 Conformitate administrativă – DECLARAȚIA UNICĂ</w:t>
            </w:r>
            <w:r w:rsidR="009447D6">
              <w:rPr>
                <w:webHidden/>
              </w:rPr>
              <w:tab/>
            </w:r>
            <w:r w:rsidR="009447D6">
              <w:rPr>
                <w:webHidden/>
              </w:rPr>
              <w:fldChar w:fldCharType="begin"/>
            </w:r>
            <w:r w:rsidR="009447D6">
              <w:rPr>
                <w:webHidden/>
              </w:rPr>
              <w:instrText xml:space="preserve"> PAGEREF _Toc148443616 \h </w:instrText>
            </w:r>
            <w:r w:rsidR="009447D6">
              <w:rPr>
                <w:webHidden/>
              </w:rPr>
            </w:r>
            <w:r w:rsidR="009447D6">
              <w:rPr>
                <w:webHidden/>
              </w:rPr>
              <w:fldChar w:fldCharType="separate"/>
            </w:r>
            <w:r w:rsidR="009447D6">
              <w:rPr>
                <w:webHidden/>
              </w:rPr>
              <w:t>29</w:t>
            </w:r>
            <w:r w:rsidR="009447D6">
              <w:rPr>
                <w:webHidden/>
              </w:rPr>
              <w:fldChar w:fldCharType="end"/>
            </w:r>
          </w:hyperlink>
        </w:p>
        <w:p w14:paraId="5B81A300" w14:textId="2D3B4587"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17" w:history="1">
            <w:r w:rsidR="009447D6" w:rsidRPr="00C856DC">
              <w:rPr>
                <w:rStyle w:val="Hyperlink"/>
                <w:bCs/>
              </w:rPr>
              <w:t>8.3. Etapa de evaluare preliminară – dacă este cazul (specific pentru intervențiile FSE+)</w:t>
            </w:r>
            <w:r w:rsidR="009447D6">
              <w:rPr>
                <w:webHidden/>
              </w:rPr>
              <w:tab/>
            </w:r>
            <w:r w:rsidR="009447D6">
              <w:rPr>
                <w:webHidden/>
              </w:rPr>
              <w:fldChar w:fldCharType="begin"/>
            </w:r>
            <w:r w:rsidR="009447D6">
              <w:rPr>
                <w:webHidden/>
              </w:rPr>
              <w:instrText xml:space="preserve"> PAGEREF _Toc148443617 \h </w:instrText>
            </w:r>
            <w:r w:rsidR="009447D6">
              <w:rPr>
                <w:webHidden/>
              </w:rPr>
            </w:r>
            <w:r w:rsidR="009447D6">
              <w:rPr>
                <w:webHidden/>
              </w:rPr>
              <w:fldChar w:fldCharType="separate"/>
            </w:r>
            <w:r w:rsidR="009447D6">
              <w:rPr>
                <w:webHidden/>
              </w:rPr>
              <w:t>30</w:t>
            </w:r>
            <w:r w:rsidR="009447D6">
              <w:rPr>
                <w:webHidden/>
              </w:rPr>
              <w:fldChar w:fldCharType="end"/>
            </w:r>
          </w:hyperlink>
        </w:p>
        <w:p w14:paraId="175722AD" w14:textId="2AB3D632"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18" w:history="1">
            <w:r w:rsidR="009447D6" w:rsidRPr="00C856DC">
              <w:rPr>
                <w:rStyle w:val="Hyperlink"/>
                <w:bCs/>
              </w:rPr>
              <w:t>8.4. Evaluarea tehnică și financiară. Criterii de evaluare tehnică și financiară</w:t>
            </w:r>
            <w:r w:rsidR="009447D6">
              <w:rPr>
                <w:webHidden/>
              </w:rPr>
              <w:tab/>
            </w:r>
            <w:r w:rsidR="009447D6">
              <w:rPr>
                <w:webHidden/>
              </w:rPr>
              <w:fldChar w:fldCharType="begin"/>
            </w:r>
            <w:r w:rsidR="009447D6">
              <w:rPr>
                <w:webHidden/>
              </w:rPr>
              <w:instrText xml:space="preserve"> PAGEREF _Toc148443618 \h </w:instrText>
            </w:r>
            <w:r w:rsidR="009447D6">
              <w:rPr>
                <w:webHidden/>
              </w:rPr>
            </w:r>
            <w:r w:rsidR="009447D6">
              <w:rPr>
                <w:webHidden/>
              </w:rPr>
              <w:fldChar w:fldCharType="separate"/>
            </w:r>
            <w:r w:rsidR="009447D6">
              <w:rPr>
                <w:webHidden/>
              </w:rPr>
              <w:t>31</w:t>
            </w:r>
            <w:r w:rsidR="009447D6">
              <w:rPr>
                <w:webHidden/>
              </w:rPr>
              <w:fldChar w:fldCharType="end"/>
            </w:r>
          </w:hyperlink>
        </w:p>
        <w:p w14:paraId="04D9FB00" w14:textId="0295E7FC"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19" w:history="1">
            <w:r w:rsidR="009447D6" w:rsidRPr="00C856DC">
              <w:rPr>
                <w:rStyle w:val="Hyperlink"/>
                <w:bCs/>
              </w:rPr>
              <w:t>8.5. Aplicarea pragului de calitate</w:t>
            </w:r>
            <w:r w:rsidR="009447D6">
              <w:rPr>
                <w:webHidden/>
              </w:rPr>
              <w:tab/>
            </w:r>
            <w:r w:rsidR="009447D6">
              <w:rPr>
                <w:webHidden/>
              </w:rPr>
              <w:fldChar w:fldCharType="begin"/>
            </w:r>
            <w:r w:rsidR="009447D6">
              <w:rPr>
                <w:webHidden/>
              </w:rPr>
              <w:instrText xml:space="preserve"> PAGEREF _Toc148443619 \h </w:instrText>
            </w:r>
            <w:r w:rsidR="009447D6">
              <w:rPr>
                <w:webHidden/>
              </w:rPr>
            </w:r>
            <w:r w:rsidR="009447D6">
              <w:rPr>
                <w:webHidden/>
              </w:rPr>
              <w:fldChar w:fldCharType="separate"/>
            </w:r>
            <w:r w:rsidR="009447D6">
              <w:rPr>
                <w:webHidden/>
              </w:rPr>
              <w:t>34</w:t>
            </w:r>
            <w:r w:rsidR="009447D6">
              <w:rPr>
                <w:webHidden/>
              </w:rPr>
              <w:fldChar w:fldCharType="end"/>
            </w:r>
          </w:hyperlink>
        </w:p>
        <w:p w14:paraId="397EF2A9" w14:textId="430B302D"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20" w:history="1">
            <w:r w:rsidR="009447D6" w:rsidRPr="00C856DC">
              <w:rPr>
                <w:rStyle w:val="Hyperlink"/>
                <w:bCs/>
              </w:rPr>
              <w:t>8.6. Aplicarea pragului de excelență</w:t>
            </w:r>
            <w:r w:rsidR="009447D6">
              <w:rPr>
                <w:webHidden/>
              </w:rPr>
              <w:tab/>
            </w:r>
            <w:r w:rsidR="009447D6">
              <w:rPr>
                <w:webHidden/>
              </w:rPr>
              <w:fldChar w:fldCharType="begin"/>
            </w:r>
            <w:r w:rsidR="009447D6">
              <w:rPr>
                <w:webHidden/>
              </w:rPr>
              <w:instrText xml:space="preserve"> PAGEREF _Toc148443620 \h </w:instrText>
            </w:r>
            <w:r w:rsidR="009447D6">
              <w:rPr>
                <w:webHidden/>
              </w:rPr>
            </w:r>
            <w:r w:rsidR="009447D6">
              <w:rPr>
                <w:webHidden/>
              </w:rPr>
              <w:fldChar w:fldCharType="separate"/>
            </w:r>
            <w:r w:rsidR="009447D6">
              <w:rPr>
                <w:webHidden/>
              </w:rPr>
              <w:t>34</w:t>
            </w:r>
            <w:r w:rsidR="009447D6">
              <w:rPr>
                <w:webHidden/>
              </w:rPr>
              <w:fldChar w:fldCharType="end"/>
            </w:r>
          </w:hyperlink>
        </w:p>
        <w:p w14:paraId="5630180F" w14:textId="101096BB"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21" w:history="1">
            <w:r w:rsidR="009447D6" w:rsidRPr="00C856DC">
              <w:rPr>
                <w:rStyle w:val="Hyperlink"/>
                <w:bCs/>
              </w:rPr>
              <w:t>8.7. Notificarea rezultatului evaluării tehnice și financiare</w:t>
            </w:r>
            <w:r w:rsidR="009447D6">
              <w:rPr>
                <w:webHidden/>
              </w:rPr>
              <w:tab/>
            </w:r>
            <w:r w:rsidR="009447D6">
              <w:rPr>
                <w:webHidden/>
              </w:rPr>
              <w:fldChar w:fldCharType="begin"/>
            </w:r>
            <w:r w:rsidR="009447D6">
              <w:rPr>
                <w:webHidden/>
              </w:rPr>
              <w:instrText xml:space="preserve"> PAGEREF _Toc148443621 \h </w:instrText>
            </w:r>
            <w:r w:rsidR="009447D6">
              <w:rPr>
                <w:webHidden/>
              </w:rPr>
            </w:r>
            <w:r w:rsidR="009447D6">
              <w:rPr>
                <w:webHidden/>
              </w:rPr>
              <w:fldChar w:fldCharType="separate"/>
            </w:r>
            <w:r w:rsidR="009447D6">
              <w:rPr>
                <w:webHidden/>
              </w:rPr>
              <w:t>34</w:t>
            </w:r>
            <w:r w:rsidR="009447D6">
              <w:rPr>
                <w:webHidden/>
              </w:rPr>
              <w:fldChar w:fldCharType="end"/>
            </w:r>
          </w:hyperlink>
        </w:p>
        <w:p w14:paraId="0E17C90D" w14:textId="2D0FC30C"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22" w:history="1">
            <w:r w:rsidR="009447D6" w:rsidRPr="00C856DC">
              <w:rPr>
                <w:rStyle w:val="Hyperlink"/>
                <w:bCs/>
              </w:rPr>
              <w:t>8.8. Contestații</w:t>
            </w:r>
            <w:r w:rsidR="009447D6">
              <w:rPr>
                <w:webHidden/>
              </w:rPr>
              <w:tab/>
            </w:r>
            <w:r w:rsidR="009447D6">
              <w:rPr>
                <w:webHidden/>
              </w:rPr>
              <w:fldChar w:fldCharType="begin"/>
            </w:r>
            <w:r w:rsidR="009447D6">
              <w:rPr>
                <w:webHidden/>
              </w:rPr>
              <w:instrText xml:space="preserve"> PAGEREF _Toc148443622 \h </w:instrText>
            </w:r>
            <w:r w:rsidR="009447D6">
              <w:rPr>
                <w:webHidden/>
              </w:rPr>
            </w:r>
            <w:r w:rsidR="009447D6">
              <w:rPr>
                <w:webHidden/>
              </w:rPr>
              <w:fldChar w:fldCharType="separate"/>
            </w:r>
            <w:r w:rsidR="009447D6">
              <w:rPr>
                <w:webHidden/>
              </w:rPr>
              <w:t>34</w:t>
            </w:r>
            <w:r w:rsidR="009447D6">
              <w:rPr>
                <w:webHidden/>
              </w:rPr>
              <w:fldChar w:fldCharType="end"/>
            </w:r>
          </w:hyperlink>
        </w:p>
        <w:p w14:paraId="4188A3C8" w14:textId="66881A89"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23" w:history="1">
            <w:r w:rsidR="009447D6" w:rsidRPr="00C856DC">
              <w:rPr>
                <w:rStyle w:val="Hyperlink"/>
                <w:bCs/>
              </w:rPr>
              <w:t>8.9. Contractarea proiectelor</w:t>
            </w:r>
            <w:r w:rsidR="009447D6">
              <w:rPr>
                <w:webHidden/>
              </w:rPr>
              <w:tab/>
            </w:r>
            <w:r w:rsidR="009447D6">
              <w:rPr>
                <w:webHidden/>
              </w:rPr>
              <w:fldChar w:fldCharType="begin"/>
            </w:r>
            <w:r w:rsidR="009447D6">
              <w:rPr>
                <w:webHidden/>
              </w:rPr>
              <w:instrText xml:space="preserve"> PAGEREF _Toc148443623 \h </w:instrText>
            </w:r>
            <w:r w:rsidR="009447D6">
              <w:rPr>
                <w:webHidden/>
              </w:rPr>
            </w:r>
            <w:r w:rsidR="009447D6">
              <w:rPr>
                <w:webHidden/>
              </w:rPr>
              <w:fldChar w:fldCharType="separate"/>
            </w:r>
            <w:r w:rsidR="009447D6">
              <w:rPr>
                <w:webHidden/>
              </w:rPr>
              <w:t>35</w:t>
            </w:r>
            <w:r w:rsidR="009447D6">
              <w:rPr>
                <w:webHidden/>
              </w:rPr>
              <w:fldChar w:fldCharType="end"/>
            </w:r>
          </w:hyperlink>
        </w:p>
        <w:p w14:paraId="32000201" w14:textId="36765174"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24" w:history="1">
            <w:r w:rsidR="009447D6" w:rsidRPr="00C856DC">
              <w:rPr>
                <w:rStyle w:val="Hyperlink"/>
              </w:rPr>
              <w:t>9. ASPECTE PRIVIND CONFLICTUL DE INTERESE</w:t>
            </w:r>
            <w:r w:rsidR="009447D6">
              <w:rPr>
                <w:webHidden/>
              </w:rPr>
              <w:tab/>
            </w:r>
            <w:r w:rsidR="009447D6">
              <w:rPr>
                <w:webHidden/>
              </w:rPr>
              <w:fldChar w:fldCharType="begin"/>
            </w:r>
            <w:r w:rsidR="009447D6">
              <w:rPr>
                <w:webHidden/>
              </w:rPr>
              <w:instrText xml:space="preserve"> PAGEREF _Toc148443624 \h </w:instrText>
            </w:r>
            <w:r w:rsidR="009447D6">
              <w:rPr>
                <w:webHidden/>
              </w:rPr>
            </w:r>
            <w:r w:rsidR="009447D6">
              <w:rPr>
                <w:webHidden/>
              </w:rPr>
              <w:fldChar w:fldCharType="separate"/>
            </w:r>
            <w:r w:rsidR="009447D6">
              <w:rPr>
                <w:webHidden/>
              </w:rPr>
              <w:t>36</w:t>
            </w:r>
            <w:r w:rsidR="009447D6">
              <w:rPr>
                <w:webHidden/>
              </w:rPr>
              <w:fldChar w:fldCharType="end"/>
            </w:r>
          </w:hyperlink>
        </w:p>
        <w:p w14:paraId="4559ABBE" w14:textId="60C28B4A"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25" w:history="1">
            <w:r w:rsidR="009447D6" w:rsidRPr="00C856DC">
              <w:rPr>
                <w:rStyle w:val="Hyperlink"/>
              </w:rPr>
              <w:t>10. ASPECTE PRIVIND PRELUCRAREA DATELOR CU CARACTER PERSONAL</w:t>
            </w:r>
            <w:r w:rsidR="009447D6">
              <w:rPr>
                <w:webHidden/>
              </w:rPr>
              <w:tab/>
            </w:r>
            <w:r w:rsidR="009447D6">
              <w:rPr>
                <w:webHidden/>
              </w:rPr>
              <w:fldChar w:fldCharType="begin"/>
            </w:r>
            <w:r w:rsidR="009447D6">
              <w:rPr>
                <w:webHidden/>
              </w:rPr>
              <w:instrText xml:space="preserve"> PAGEREF _Toc148443625 \h </w:instrText>
            </w:r>
            <w:r w:rsidR="009447D6">
              <w:rPr>
                <w:webHidden/>
              </w:rPr>
            </w:r>
            <w:r w:rsidR="009447D6">
              <w:rPr>
                <w:webHidden/>
              </w:rPr>
              <w:fldChar w:fldCharType="separate"/>
            </w:r>
            <w:r w:rsidR="009447D6">
              <w:rPr>
                <w:webHidden/>
              </w:rPr>
              <w:t>36</w:t>
            </w:r>
            <w:r w:rsidR="009447D6">
              <w:rPr>
                <w:webHidden/>
              </w:rPr>
              <w:fldChar w:fldCharType="end"/>
            </w:r>
          </w:hyperlink>
        </w:p>
        <w:p w14:paraId="1C1E6786" w14:textId="3B78FAB2"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26" w:history="1">
            <w:r w:rsidR="009447D6" w:rsidRPr="00C856DC">
              <w:rPr>
                <w:rStyle w:val="Hyperlink"/>
              </w:rPr>
              <w:t>11. ASPECTE PRIVIND MONITORIZAREA TEHNICĂ ȘI RAPOARTELE DE PROGRES</w:t>
            </w:r>
            <w:r w:rsidR="009447D6">
              <w:rPr>
                <w:webHidden/>
              </w:rPr>
              <w:tab/>
            </w:r>
            <w:r w:rsidR="009447D6">
              <w:rPr>
                <w:webHidden/>
              </w:rPr>
              <w:fldChar w:fldCharType="begin"/>
            </w:r>
            <w:r w:rsidR="009447D6">
              <w:rPr>
                <w:webHidden/>
              </w:rPr>
              <w:instrText xml:space="preserve"> PAGEREF _Toc148443626 \h </w:instrText>
            </w:r>
            <w:r w:rsidR="009447D6">
              <w:rPr>
                <w:webHidden/>
              </w:rPr>
            </w:r>
            <w:r w:rsidR="009447D6">
              <w:rPr>
                <w:webHidden/>
              </w:rPr>
              <w:fldChar w:fldCharType="separate"/>
            </w:r>
            <w:r w:rsidR="009447D6">
              <w:rPr>
                <w:webHidden/>
              </w:rPr>
              <w:t>36</w:t>
            </w:r>
            <w:r w:rsidR="009447D6">
              <w:rPr>
                <w:webHidden/>
              </w:rPr>
              <w:fldChar w:fldCharType="end"/>
            </w:r>
          </w:hyperlink>
        </w:p>
        <w:p w14:paraId="55764ECE" w14:textId="142504EA"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27" w:history="1">
            <w:r w:rsidR="009447D6" w:rsidRPr="00C856DC">
              <w:rPr>
                <w:rStyle w:val="Hyperlink"/>
                <w:bCs/>
              </w:rPr>
              <w:t>11.1.  Rapoartele de progres</w:t>
            </w:r>
            <w:r w:rsidR="009447D6">
              <w:rPr>
                <w:webHidden/>
              </w:rPr>
              <w:tab/>
            </w:r>
            <w:r w:rsidR="009447D6">
              <w:rPr>
                <w:webHidden/>
              </w:rPr>
              <w:fldChar w:fldCharType="begin"/>
            </w:r>
            <w:r w:rsidR="009447D6">
              <w:rPr>
                <w:webHidden/>
              </w:rPr>
              <w:instrText xml:space="preserve"> PAGEREF _Toc148443627 \h </w:instrText>
            </w:r>
            <w:r w:rsidR="009447D6">
              <w:rPr>
                <w:webHidden/>
              </w:rPr>
            </w:r>
            <w:r w:rsidR="009447D6">
              <w:rPr>
                <w:webHidden/>
              </w:rPr>
              <w:fldChar w:fldCharType="separate"/>
            </w:r>
            <w:r w:rsidR="009447D6">
              <w:rPr>
                <w:webHidden/>
              </w:rPr>
              <w:t>37</w:t>
            </w:r>
            <w:r w:rsidR="009447D6">
              <w:rPr>
                <w:webHidden/>
              </w:rPr>
              <w:fldChar w:fldCharType="end"/>
            </w:r>
          </w:hyperlink>
        </w:p>
        <w:p w14:paraId="36BA077C" w14:textId="35B92A06"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28" w:history="1">
            <w:r w:rsidR="009447D6" w:rsidRPr="00C856DC">
              <w:rPr>
                <w:rStyle w:val="Hyperlink"/>
                <w:bCs/>
              </w:rPr>
              <w:t>11.2. Vizitele de monitorizare</w:t>
            </w:r>
            <w:r w:rsidR="009447D6">
              <w:rPr>
                <w:webHidden/>
              </w:rPr>
              <w:tab/>
            </w:r>
            <w:r w:rsidR="009447D6">
              <w:rPr>
                <w:webHidden/>
              </w:rPr>
              <w:fldChar w:fldCharType="begin"/>
            </w:r>
            <w:r w:rsidR="009447D6">
              <w:rPr>
                <w:webHidden/>
              </w:rPr>
              <w:instrText xml:space="preserve"> PAGEREF _Toc148443628 \h </w:instrText>
            </w:r>
            <w:r w:rsidR="009447D6">
              <w:rPr>
                <w:webHidden/>
              </w:rPr>
            </w:r>
            <w:r w:rsidR="009447D6">
              <w:rPr>
                <w:webHidden/>
              </w:rPr>
              <w:fldChar w:fldCharType="separate"/>
            </w:r>
            <w:r w:rsidR="009447D6">
              <w:rPr>
                <w:webHidden/>
              </w:rPr>
              <w:t>37</w:t>
            </w:r>
            <w:r w:rsidR="009447D6">
              <w:rPr>
                <w:webHidden/>
              </w:rPr>
              <w:fldChar w:fldCharType="end"/>
            </w:r>
          </w:hyperlink>
        </w:p>
        <w:p w14:paraId="19BDE0F0" w14:textId="3B14BDAA"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29" w:history="1">
            <w:r w:rsidR="009447D6" w:rsidRPr="00C856DC">
              <w:rPr>
                <w:rStyle w:val="Hyperlink"/>
                <w:bCs/>
              </w:rPr>
              <w:t>11.3. Mecanismul specific indicatorilor de etapă. Planul de monitorizare</w:t>
            </w:r>
            <w:r w:rsidR="009447D6">
              <w:rPr>
                <w:webHidden/>
              </w:rPr>
              <w:tab/>
            </w:r>
            <w:r w:rsidR="009447D6">
              <w:rPr>
                <w:webHidden/>
              </w:rPr>
              <w:fldChar w:fldCharType="begin"/>
            </w:r>
            <w:r w:rsidR="009447D6">
              <w:rPr>
                <w:webHidden/>
              </w:rPr>
              <w:instrText xml:space="preserve"> PAGEREF _Toc148443629 \h </w:instrText>
            </w:r>
            <w:r w:rsidR="009447D6">
              <w:rPr>
                <w:webHidden/>
              </w:rPr>
            </w:r>
            <w:r w:rsidR="009447D6">
              <w:rPr>
                <w:webHidden/>
              </w:rPr>
              <w:fldChar w:fldCharType="separate"/>
            </w:r>
            <w:r w:rsidR="009447D6">
              <w:rPr>
                <w:webHidden/>
              </w:rPr>
              <w:t>37</w:t>
            </w:r>
            <w:r w:rsidR="009447D6">
              <w:rPr>
                <w:webHidden/>
              </w:rPr>
              <w:fldChar w:fldCharType="end"/>
            </w:r>
          </w:hyperlink>
        </w:p>
        <w:p w14:paraId="246B1634" w14:textId="320C8240"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30" w:history="1">
            <w:r w:rsidR="009447D6" w:rsidRPr="00C856DC">
              <w:rPr>
                <w:rStyle w:val="Hyperlink"/>
              </w:rPr>
              <w:t>12. ASPECTE PRIVIND MANAGEMENTUL FINANCIAR</w:t>
            </w:r>
            <w:r w:rsidR="009447D6">
              <w:rPr>
                <w:webHidden/>
              </w:rPr>
              <w:tab/>
            </w:r>
            <w:r w:rsidR="009447D6">
              <w:rPr>
                <w:webHidden/>
              </w:rPr>
              <w:fldChar w:fldCharType="begin"/>
            </w:r>
            <w:r w:rsidR="009447D6">
              <w:rPr>
                <w:webHidden/>
              </w:rPr>
              <w:instrText xml:space="preserve"> PAGEREF _Toc148443630 \h </w:instrText>
            </w:r>
            <w:r w:rsidR="009447D6">
              <w:rPr>
                <w:webHidden/>
              </w:rPr>
            </w:r>
            <w:r w:rsidR="009447D6">
              <w:rPr>
                <w:webHidden/>
              </w:rPr>
              <w:fldChar w:fldCharType="separate"/>
            </w:r>
            <w:r w:rsidR="009447D6">
              <w:rPr>
                <w:webHidden/>
              </w:rPr>
              <w:t>39</w:t>
            </w:r>
            <w:r w:rsidR="009447D6">
              <w:rPr>
                <w:webHidden/>
              </w:rPr>
              <w:fldChar w:fldCharType="end"/>
            </w:r>
          </w:hyperlink>
        </w:p>
        <w:p w14:paraId="3B3F9984" w14:textId="7312E520"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31" w:history="1">
            <w:r w:rsidR="009447D6" w:rsidRPr="00C856DC">
              <w:rPr>
                <w:rStyle w:val="Hyperlink"/>
                <w:bCs/>
              </w:rPr>
              <w:t>12.1. Mecanismul cererilor de prefinanțare</w:t>
            </w:r>
            <w:r w:rsidR="009447D6">
              <w:rPr>
                <w:webHidden/>
              </w:rPr>
              <w:tab/>
            </w:r>
            <w:r w:rsidR="009447D6">
              <w:rPr>
                <w:webHidden/>
              </w:rPr>
              <w:fldChar w:fldCharType="begin"/>
            </w:r>
            <w:r w:rsidR="009447D6">
              <w:rPr>
                <w:webHidden/>
              </w:rPr>
              <w:instrText xml:space="preserve"> PAGEREF _Toc148443631 \h </w:instrText>
            </w:r>
            <w:r w:rsidR="009447D6">
              <w:rPr>
                <w:webHidden/>
              </w:rPr>
            </w:r>
            <w:r w:rsidR="009447D6">
              <w:rPr>
                <w:webHidden/>
              </w:rPr>
              <w:fldChar w:fldCharType="separate"/>
            </w:r>
            <w:r w:rsidR="009447D6">
              <w:rPr>
                <w:webHidden/>
              </w:rPr>
              <w:t>39</w:t>
            </w:r>
            <w:r w:rsidR="009447D6">
              <w:rPr>
                <w:webHidden/>
              </w:rPr>
              <w:fldChar w:fldCharType="end"/>
            </w:r>
          </w:hyperlink>
        </w:p>
        <w:p w14:paraId="11F12184" w14:textId="4E960F29"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32" w:history="1">
            <w:r w:rsidR="009447D6" w:rsidRPr="00C856DC">
              <w:rPr>
                <w:rStyle w:val="Hyperlink"/>
                <w:bCs/>
              </w:rPr>
              <w:t>12.2. Mecanismul cererilor de plată</w:t>
            </w:r>
            <w:r w:rsidR="009447D6">
              <w:rPr>
                <w:webHidden/>
              </w:rPr>
              <w:tab/>
            </w:r>
            <w:r w:rsidR="009447D6">
              <w:rPr>
                <w:webHidden/>
              </w:rPr>
              <w:fldChar w:fldCharType="begin"/>
            </w:r>
            <w:r w:rsidR="009447D6">
              <w:rPr>
                <w:webHidden/>
              </w:rPr>
              <w:instrText xml:space="preserve"> PAGEREF _Toc148443632 \h </w:instrText>
            </w:r>
            <w:r w:rsidR="009447D6">
              <w:rPr>
                <w:webHidden/>
              </w:rPr>
            </w:r>
            <w:r w:rsidR="009447D6">
              <w:rPr>
                <w:webHidden/>
              </w:rPr>
              <w:fldChar w:fldCharType="separate"/>
            </w:r>
            <w:r w:rsidR="009447D6">
              <w:rPr>
                <w:webHidden/>
              </w:rPr>
              <w:t>40</w:t>
            </w:r>
            <w:r w:rsidR="009447D6">
              <w:rPr>
                <w:webHidden/>
              </w:rPr>
              <w:fldChar w:fldCharType="end"/>
            </w:r>
          </w:hyperlink>
        </w:p>
        <w:p w14:paraId="6A9F8025" w14:textId="28D46473"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33" w:history="1">
            <w:r w:rsidR="009447D6" w:rsidRPr="00C856DC">
              <w:rPr>
                <w:rStyle w:val="Hyperlink"/>
                <w:bCs/>
              </w:rPr>
              <w:t>12.3. Mecanismul cererilor de rambursare</w:t>
            </w:r>
            <w:r w:rsidR="009447D6">
              <w:rPr>
                <w:webHidden/>
              </w:rPr>
              <w:tab/>
            </w:r>
            <w:r w:rsidR="009447D6">
              <w:rPr>
                <w:webHidden/>
              </w:rPr>
              <w:fldChar w:fldCharType="begin"/>
            </w:r>
            <w:r w:rsidR="009447D6">
              <w:rPr>
                <w:webHidden/>
              </w:rPr>
              <w:instrText xml:space="preserve"> PAGEREF _Toc148443633 \h </w:instrText>
            </w:r>
            <w:r w:rsidR="009447D6">
              <w:rPr>
                <w:webHidden/>
              </w:rPr>
            </w:r>
            <w:r w:rsidR="009447D6">
              <w:rPr>
                <w:webHidden/>
              </w:rPr>
              <w:fldChar w:fldCharType="separate"/>
            </w:r>
            <w:r w:rsidR="009447D6">
              <w:rPr>
                <w:webHidden/>
              </w:rPr>
              <w:t>41</w:t>
            </w:r>
            <w:r w:rsidR="009447D6">
              <w:rPr>
                <w:webHidden/>
              </w:rPr>
              <w:fldChar w:fldCharType="end"/>
            </w:r>
          </w:hyperlink>
        </w:p>
        <w:p w14:paraId="0403F851" w14:textId="5B104EA3"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34" w:history="1">
            <w:r w:rsidR="009447D6" w:rsidRPr="00C856DC">
              <w:rPr>
                <w:rStyle w:val="Hyperlink"/>
                <w:bCs/>
              </w:rPr>
              <w:t>12.4. Graficul cererilor de prefinanțare/plată/rambursare</w:t>
            </w:r>
            <w:r w:rsidR="009447D6">
              <w:rPr>
                <w:webHidden/>
              </w:rPr>
              <w:tab/>
            </w:r>
            <w:r w:rsidR="009447D6">
              <w:rPr>
                <w:webHidden/>
              </w:rPr>
              <w:fldChar w:fldCharType="begin"/>
            </w:r>
            <w:r w:rsidR="009447D6">
              <w:rPr>
                <w:webHidden/>
              </w:rPr>
              <w:instrText xml:space="preserve"> PAGEREF _Toc148443634 \h </w:instrText>
            </w:r>
            <w:r w:rsidR="009447D6">
              <w:rPr>
                <w:webHidden/>
              </w:rPr>
            </w:r>
            <w:r w:rsidR="009447D6">
              <w:rPr>
                <w:webHidden/>
              </w:rPr>
              <w:fldChar w:fldCharType="separate"/>
            </w:r>
            <w:r w:rsidR="009447D6">
              <w:rPr>
                <w:webHidden/>
              </w:rPr>
              <w:t>43</w:t>
            </w:r>
            <w:r w:rsidR="009447D6">
              <w:rPr>
                <w:webHidden/>
              </w:rPr>
              <w:fldChar w:fldCharType="end"/>
            </w:r>
          </w:hyperlink>
        </w:p>
        <w:p w14:paraId="2759EBFB" w14:textId="7018B64B"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35" w:history="1">
            <w:r w:rsidR="009447D6" w:rsidRPr="00C856DC">
              <w:rPr>
                <w:rStyle w:val="Hyperlink"/>
                <w:bCs/>
              </w:rPr>
              <w:t>12.5. Vizitele la fața locului</w:t>
            </w:r>
            <w:r w:rsidR="009447D6">
              <w:rPr>
                <w:webHidden/>
              </w:rPr>
              <w:tab/>
            </w:r>
            <w:r w:rsidR="009447D6">
              <w:rPr>
                <w:webHidden/>
              </w:rPr>
              <w:fldChar w:fldCharType="begin"/>
            </w:r>
            <w:r w:rsidR="009447D6">
              <w:rPr>
                <w:webHidden/>
              </w:rPr>
              <w:instrText xml:space="preserve"> PAGEREF _Toc148443635 \h </w:instrText>
            </w:r>
            <w:r w:rsidR="009447D6">
              <w:rPr>
                <w:webHidden/>
              </w:rPr>
            </w:r>
            <w:r w:rsidR="009447D6">
              <w:rPr>
                <w:webHidden/>
              </w:rPr>
              <w:fldChar w:fldCharType="separate"/>
            </w:r>
            <w:r w:rsidR="009447D6">
              <w:rPr>
                <w:webHidden/>
              </w:rPr>
              <w:t>43</w:t>
            </w:r>
            <w:r w:rsidR="009447D6">
              <w:rPr>
                <w:webHidden/>
              </w:rPr>
              <w:fldChar w:fldCharType="end"/>
            </w:r>
          </w:hyperlink>
        </w:p>
        <w:p w14:paraId="3FBECAA2" w14:textId="1B9D052E"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36" w:history="1">
            <w:r w:rsidR="009447D6" w:rsidRPr="00C856DC">
              <w:rPr>
                <w:rStyle w:val="Hyperlink"/>
              </w:rPr>
              <w:t>13. MODIFICAREA GHIDULUI SOLICITANTULUI</w:t>
            </w:r>
            <w:r w:rsidR="009447D6">
              <w:rPr>
                <w:webHidden/>
              </w:rPr>
              <w:tab/>
            </w:r>
            <w:r w:rsidR="009447D6">
              <w:rPr>
                <w:webHidden/>
              </w:rPr>
              <w:fldChar w:fldCharType="begin"/>
            </w:r>
            <w:r w:rsidR="009447D6">
              <w:rPr>
                <w:webHidden/>
              </w:rPr>
              <w:instrText xml:space="preserve"> PAGEREF _Toc148443636 \h </w:instrText>
            </w:r>
            <w:r w:rsidR="009447D6">
              <w:rPr>
                <w:webHidden/>
              </w:rPr>
            </w:r>
            <w:r w:rsidR="009447D6">
              <w:rPr>
                <w:webHidden/>
              </w:rPr>
              <w:fldChar w:fldCharType="separate"/>
            </w:r>
            <w:r w:rsidR="009447D6">
              <w:rPr>
                <w:webHidden/>
              </w:rPr>
              <w:t>44</w:t>
            </w:r>
            <w:r w:rsidR="009447D6">
              <w:rPr>
                <w:webHidden/>
              </w:rPr>
              <w:fldChar w:fldCharType="end"/>
            </w:r>
          </w:hyperlink>
        </w:p>
        <w:p w14:paraId="15708983" w14:textId="03AFA2C1"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37" w:history="1">
            <w:r w:rsidR="009447D6" w:rsidRPr="00C856DC">
              <w:rPr>
                <w:rStyle w:val="Hyperlink"/>
                <w:bCs/>
              </w:rPr>
              <w:t>13.1. Aspectele care pot face obiectul modificărilor prevederilor ghidului solicitantului</w:t>
            </w:r>
            <w:r w:rsidR="009447D6">
              <w:rPr>
                <w:webHidden/>
              </w:rPr>
              <w:tab/>
            </w:r>
            <w:r w:rsidR="009447D6">
              <w:rPr>
                <w:webHidden/>
              </w:rPr>
              <w:fldChar w:fldCharType="begin"/>
            </w:r>
            <w:r w:rsidR="009447D6">
              <w:rPr>
                <w:webHidden/>
              </w:rPr>
              <w:instrText xml:space="preserve"> PAGEREF _Toc148443637 \h </w:instrText>
            </w:r>
            <w:r w:rsidR="009447D6">
              <w:rPr>
                <w:webHidden/>
              </w:rPr>
            </w:r>
            <w:r w:rsidR="009447D6">
              <w:rPr>
                <w:webHidden/>
              </w:rPr>
              <w:fldChar w:fldCharType="separate"/>
            </w:r>
            <w:r w:rsidR="009447D6">
              <w:rPr>
                <w:webHidden/>
              </w:rPr>
              <w:t>44</w:t>
            </w:r>
            <w:r w:rsidR="009447D6">
              <w:rPr>
                <w:webHidden/>
              </w:rPr>
              <w:fldChar w:fldCharType="end"/>
            </w:r>
          </w:hyperlink>
        </w:p>
        <w:p w14:paraId="19582635" w14:textId="26BF5DC1"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38" w:history="1">
            <w:r w:rsidR="009447D6" w:rsidRPr="00C856DC">
              <w:rPr>
                <w:rStyle w:val="Hyperlink"/>
                <w:bCs/>
              </w:rPr>
              <w:t>13.2. Condiții privind aplicarea modificărilor pentru cererile de finanțare aflate în procesul de selecție (condiții tranzitorii)</w:t>
            </w:r>
            <w:r w:rsidR="009447D6">
              <w:rPr>
                <w:webHidden/>
              </w:rPr>
              <w:tab/>
            </w:r>
            <w:r w:rsidR="009447D6">
              <w:rPr>
                <w:webHidden/>
              </w:rPr>
              <w:fldChar w:fldCharType="begin"/>
            </w:r>
            <w:r w:rsidR="009447D6">
              <w:rPr>
                <w:webHidden/>
              </w:rPr>
              <w:instrText xml:space="preserve"> PAGEREF _Toc148443638 \h </w:instrText>
            </w:r>
            <w:r w:rsidR="009447D6">
              <w:rPr>
                <w:webHidden/>
              </w:rPr>
            </w:r>
            <w:r w:rsidR="009447D6">
              <w:rPr>
                <w:webHidden/>
              </w:rPr>
              <w:fldChar w:fldCharType="separate"/>
            </w:r>
            <w:r w:rsidR="009447D6">
              <w:rPr>
                <w:webHidden/>
              </w:rPr>
              <w:t>44</w:t>
            </w:r>
            <w:r w:rsidR="009447D6">
              <w:rPr>
                <w:webHidden/>
              </w:rPr>
              <w:fldChar w:fldCharType="end"/>
            </w:r>
          </w:hyperlink>
        </w:p>
        <w:p w14:paraId="65BE7AE5" w14:textId="5E0AB907"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39" w:history="1">
            <w:r w:rsidR="009447D6" w:rsidRPr="00C856DC">
              <w:rPr>
                <w:rStyle w:val="Hyperlink"/>
              </w:rPr>
              <w:t>14. ANEXE</w:t>
            </w:r>
            <w:r w:rsidR="009447D6">
              <w:rPr>
                <w:webHidden/>
              </w:rPr>
              <w:tab/>
            </w:r>
            <w:r w:rsidR="009447D6">
              <w:rPr>
                <w:webHidden/>
              </w:rPr>
              <w:fldChar w:fldCharType="begin"/>
            </w:r>
            <w:r w:rsidR="009447D6">
              <w:rPr>
                <w:webHidden/>
              </w:rPr>
              <w:instrText xml:space="preserve"> PAGEREF _Toc148443639 \h </w:instrText>
            </w:r>
            <w:r w:rsidR="009447D6">
              <w:rPr>
                <w:webHidden/>
              </w:rPr>
            </w:r>
            <w:r w:rsidR="009447D6">
              <w:rPr>
                <w:webHidden/>
              </w:rPr>
              <w:fldChar w:fldCharType="separate"/>
            </w:r>
            <w:r w:rsidR="009447D6">
              <w:rPr>
                <w:webHidden/>
              </w:rPr>
              <w:t>44</w:t>
            </w:r>
            <w:r w:rsidR="009447D6">
              <w:rPr>
                <w:webHidden/>
              </w:rPr>
              <w:fldChar w:fldCharType="end"/>
            </w:r>
          </w:hyperlink>
        </w:p>
        <w:p w14:paraId="577D9382" w14:textId="4B5426C0"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40" w:history="1">
            <w:r w:rsidR="009447D6" w:rsidRPr="00C856DC">
              <w:rPr>
                <w:rStyle w:val="Hyperlink"/>
              </w:rPr>
              <w:t>Anexa 1 – Cererea de finanțare</w:t>
            </w:r>
            <w:r w:rsidR="009447D6">
              <w:rPr>
                <w:webHidden/>
              </w:rPr>
              <w:tab/>
            </w:r>
            <w:r w:rsidR="009447D6">
              <w:rPr>
                <w:webHidden/>
              </w:rPr>
              <w:fldChar w:fldCharType="begin"/>
            </w:r>
            <w:r w:rsidR="009447D6">
              <w:rPr>
                <w:webHidden/>
              </w:rPr>
              <w:instrText xml:space="preserve"> PAGEREF _Toc148443640 \h </w:instrText>
            </w:r>
            <w:r w:rsidR="009447D6">
              <w:rPr>
                <w:webHidden/>
              </w:rPr>
            </w:r>
            <w:r w:rsidR="009447D6">
              <w:rPr>
                <w:webHidden/>
              </w:rPr>
              <w:fldChar w:fldCharType="separate"/>
            </w:r>
            <w:r w:rsidR="009447D6">
              <w:rPr>
                <w:webHidden/>
              </w:rPr>
              <w:t>45</w:t>
            </w:r>
            <w:r w:rsidR="009447D6">
              <w:rPr>
                <w:webHidden/>
              </w:rPr>
              <w:fldChar w:fldCharType="end"/>
            </w:r>
          </w:hyperlink>
        </w:p>
        <w:p w14:paraId="0790C6C9" w14:textId="5F3C2627"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41" w:history="1">
            <w:r w:rsidR="009447D6" w:rsidRPr="00C856DC">
              <w:rPr>
                <w:rStyle w:val="Hyperlink"/>
              </w:rPr>
              <w:t>Anexa 2 – Declarație Unică</w:t>
            </w:r>
            <w:r w:rsidR="009447D6">
              <w:rPr>
                <w:webHidden/>
              </w:rPr>
              <w:tab/>
            </w:r>
            <w:r w:rsidR="009447D6">
              <w:rPr>
                <w:webHidden/>
              </w:rPr>
              <w:fldChar w:fldCharType="begin"/>
            </w:r>
            <w:r w:rsidR="009447D6">
              <w:rPr>
                <w:webHidden/>
              </w:rPr>
              <w:instrText xml:space="preserve"> PAGEREF _Toc148443641 \h </w:instrText>
            </w:r>
            <w:r w:rsidR="009447D6">
              <w:rPr>
                <w:webHidden/>
              </w:rPr>
            </w:r>
            <w:r w:rsidR="009447D6">
              <w:rPr>
                <w:webHidden/>
              </w:rPr>
              <w:fldChar w:fldCharType="separate"/>
            </w:r>
            <w:r w:rsidR="009447D6">
              <w:rPr>
                <w:webHidden/>
              </w:rPr>
              <w:t>51</w:t>
            </w:r>
            <w:r w:rsidR="009447D6">
              <w:rPr>
                <w:webHidden/>
              </w:rPr>
              <w:fldChar w:fldCharType="end"/>
            </w:r>
          </w:hyperlink>
        </w:p>
        <w:p w14:paraId="5826B75A" w14:textId="50B527DD"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42" w:history="1">
            <w:r w:rsidR="009447D6" w:rsidRPr="00C856DC">
              <w:rPr>
                <w:rStyle w:val="Hyperlink"/>
              </w:rPr>
              <w:t>Anexa 3 - Acord de parteneriat</w:t>
            </w:r>
            <w:r w:rsidR="009447D6">
              <w:rPr>
                <w:webHidden/>
              </w:rPr>
              <w:tab/>
            </w:r>
            <w:r w:rsidR="009447D6">
              <w:rPr>
                <w:webHidden/>
              </w:rPr>
              <w:fldChar w:fldCharType="begin"/>
            </w:r>
            <w:r w:rsidR="009447D6">
              <w:rPr>
                <w:webHidden/>
              </w:rPr>
              <w:instrText xml:space="preserve"> PAGEREF _Toc148443642 \h </w:instrText>
            </w:r>
            <w:r w:rsidR="009447D6">
              <w:rPr>
                <w:webHidden/>
              </w:rPr>
            </w:r>
            <w:r w:rsidR="009447D6">
              <w:rPr>
                <w:webHidden/>
              </w:rPr>
              <w:fldChar w:fldCharType="separate"/>
            </w:r>
            <w:r w:rsidR="009447D6">
              <w:rPr>
                <w:webHidden/>
              </w:rPr>
              <w:t>56</w:t>
            </w:r>
            <w:r w:rsidR="009447D6">
              <w:rPr>
                <w:webHidden/>
              </w:rPr>
              <w:fldChar w:fldCharType="end"/>
            </w:r>
          </w:hyperlink>
        </w:p>
        <w:p w14:paraId="6054E996" w14:textId="644E8912"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43" w:history="1">
            <w:r w:rsidR="009447D6" w:rsidRPr="00C856DC">
              <w:rPr>
                <w:rStyle w:val="Hyperlink"/>
              </w:rPr>
              <w:t>Anexa 4 – Model Buget</w:t>
            </w:r>
            <w:r w:rsidR="009447D6">
              <w:rPr>
                <w:webHidden/>
              </w:rPr>
              <w:tab/>
            </w:r>
            <w:r w:rsidR="009447D6">
              <w:rPr>
                <w:webHidden/>
              </w:rPr>
              <w:fldChar w:fldCharType="begin"/>
            </w:r>
            <w:r w:rsidR="009447D6">
              <w:rPr>
                <w:webHidden/>
              </w:rPr>
              <w:instrText xml:space="preserve"> PAGEREF _Toc148443643 \h </w:instrText>
            </w:r>
            <w:r w:rsidR="009447D6">
              <w:rPr>
                <w:webHidden/>
              </w:rPr>
            </w:r>
            <w:r w:rsidR="009447D6">
              <w:rPr>
                <w:webHidden/>
              </w:rPr>
              <w:fldChar w:fldCharType="separate"/>
            </w:r>
            <w:r w:rsidR="009447D6">
              <w:rPr>
                <w:webHidden/>
              </w:rPr>
              <w:t>63</w:t>
            </w:r>
            <w:r w:rsidR="009447D6">
              <w:rPr>
                <w:webHidden/>
              </w:rPr>
              <w:fldChar w:fldCharType="end"/>
            </w:r>
          </w:hyperlink>
        </w:p>
        <w:p w14:paraId="3491FCEE" w14:textId="77E74A4F"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44" w:history="1">
            <w:r w:rsidR="009447D6" w:rsidRPr="00C856DC">
              <w:rPr>
                <w:rStyle w:val="Hyperlink"/>
              </w:rPr>
              <w:t>Anexa 5 – Studiu de fezabilitate</w:t>
            </w:r>
            <w:r w:rsidR="009447D6">
              <w:rPr>
                <w:webHidden/>
              </w:rPr>
              <w:tab/>
            </w:r>
            <w:r w:rsidR="009447D6">
              <w:rPr>
                <w:webHidden/>
              </w:rPr>
              <w:fldChar w:fldCharType="begin"/>
            </w:r>
            <w:r w:rsidR="009447D6">
              <w:rPr>
                <w:webHidden/>
              </w:rPr>
              <w:instrText xml:space="preserve"> PAGEREF _Toc148443644 \h </w:instrText>
            </w:r>
            <w:r w:rsidR="009447D6">
              <w:rPr>
                <w:webHidden/>
              </w:rPr>
            </w:r>
            <w:r w:rsidR="009447D6">
              <w:rPr>
                <w:webHidden/>
              </w:rPr>
              <w:fldChar w:fldCharType="separate"/>
            </w:r>
            <w:r w:rsidR="009447D6">
              <w:rPr>
                <w:webHidden/>
              </w:rPr>
              <w:t>67</w:t>
            </w:r>
            <w:r w:rsidR="009447D6">
              <w:rPr>
                <w:webHidden/>
              </w:rPr>
              <w:fldChar w:fldCharType="end"/>
            </w:r>
          </w:hyperlink>
        </w:p>
        <w:p w14:paraId="5FA0FD57" w14:textId="2103D877"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45" w:history="1">
            <w:r w:rsidR="009447D6" w:rsidRPr="00C856DC">
              <w:rPr>
                <w:rStyle w:val="Hyperlink"/>
              </w:rPr>
              <w:t>Anexa 6 – Proiect tehnic</w:t>
            </w:r>
            <w:r w:rsidR="009447D6">
              <w:rPr>
                <w:webHidden/>
              </w:rPr>
              <w:tab/>
            </w:r>
            <w:r w:rsidR="009447D6">
              <w:rPr>
                <w:webHidden/>
              </w:rPr>
              <w:fldChar w:fldCharType="begin"/>
            </w:r>
            <w:r w:rsidR="009447D6">
              <w:rPr>
                <w:webHidden/>
              </w:rPr>
              <w:instrText xml:space="preserve"> PAGEREF _Toc148443645 \h </w:instrText>
            </w:r>
            <w:r w:rsidR="009447D6">
              <w:rPr>
                <w:webHidden/>
              </w:rPr>
            </w:r>
            <w:r w:rsidR="009447D6">
              <w:rPr>
                <w:webHidden/>
              </w:rPr>
              <w:fldChar w:fldCharType="separate"/>
            </w:r>
            <w:r w:rsidR="009447D6">
              <w:rPr>
                <w:webHidden/>
              </w:rPr>
              <w:t>68</w:t>
            </w:r>
            <w:r w:rsidR="009447D6">
              <w:rPr>
                <w:webHidden/>
              </w:rPr>
              <w:fldChar w:fldCharType="end"/>
            </w:r>
          </w:hyperlink>
        </w:p>
        <w:p w14:paraId="3E23EC5D" w14:textId="24932F31" w:rsidR="009447D6" w:rsidRDefault="00F72E83">
          <w:pPr>
            <w:pStyle w:val="TOC1"/>
            <w:rPr>
              <w:rFonts w:asciiTheme="minorHAnsi" w:eastAsiaTheme="minorEastAsia" w:hAnsiTheme="minorHAnsi" w:cstheme="minorBidi"/>
              <w:bCs w:val="0"/>
              <w:i w:val="0"/>
              <w:iCs w:val="0"/>
              <w:kern w:val="2"/>
              <w:sz w:val="22"/>
              <w:lang w:val="en-US"/>
              <w14:ligatures w14:val="standardContextual"/>
            </w:rPr>
          </w:pPr>
          <w:hyperlink w:anchor="_Toc148443646" w:history="1">
            <w:r w:rsidR="009447D6" w:rsidRPr="00C856DC">
              <w:rPr>
                <w:rStyle w:val="Hyperlink"/>
              </w:rPr>
              <w:t>Obs: În m</w:t>
            </w:r>
            <w:r w:rsidR="009447D6" w:rsidRPr="00C856DC">
              <w:rPr>
                <w:rStyle w:val="Hyperlink"/>
                <w:rFonts w:cs="Calibri"/>
              </w:rPr>
              <w:t>ă</w:t>
            </w:r>
            <w:r w:rsidR="009447D6" w:rsidRPr="00C856DC">
              <w:rPr>
                <w:rStyle w:val="Hyperlink"/>
              </w:rPr>
              <w:t xml:space="preserve">sura </w:t>
            </w:r>
            <w:r w:rsidR="009447D6" w:rsidRPr="00C856DC">
              <w:rPr>
                <w:rStyle w:val="Hyperlink"/>
                <w:rFonts w:cs="Calibri"/>
              </w:rPr>
              <w:t>î</w:t>
            </w:r>
            <w:r w:rsidR="009447D6" w:rsidRPr="00C856DC">
              <w:rPr>
                <w:rStyle w:val="Hyperlink"/>
              </w:rPr>
              <w:t>n care proiectul conţine și alte elemente relevante, acestea vor fi adăugate prezentului conținut cadru</w:t>
            </w:r>
            <w:r w:rsidR="009447D6">
              <w:rPr>
                <w:webHidden/>
              </w:rPr>
              <w:tab/>
            </w:r>
            <w:r w:rsidR="009447D6">
              <w:rPr>
                <w:webHidden/>
              </w:rPr>
              <w:fldChar w:fldCharType="begin"/>
            </w:r>
            <w:r w:rsidR="009447D6">
              <w:rPr>
                <w:webHidden/>
              </w:rPr>
              <w:instrText xml:space="preserve"> PAGEREF _Toc148443646 \h </w:instrText>
            </w:r>
            <w:r w:rsidR="009447D6">
              <w:rPr>
                <w:webHidden/>
              </w:rPr>
            </w:r>
            <w:r w:rsidR="009447D6">
              <w:rPr>
                <w:webHidden/>
              </w:rPr>
              <w:fldChar w:fldCharType="separate"/>
            </w:r>
            <w:r w:rsidR="009447D6">
              <w:rPr>
                <w:webHidden/>
              </w:rPr>
              <w:t>68</w:t>
            </w:r>
            <w:r w:rsidR="009447D6">
              <w:rPr>
                <w:webHidden/>
              </w:rPr>
              <w:fldChar w:fldCharType="end"/>
            </w:r>
          </w:hyperlink>
        </w:p>
        <w:p w14:paraId="032F8BFF" w14:textId="3986A89A"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47" w:history="1">
            <w:r w:rsidR="009447D6" w:rsidRPr="00C856DC">
              <w:rPr>
                <w:rStyle w:val="Hyperlink"/>
              </w:rPr>
              <w:t>Anexa 7 – Centralizator oferte</w:t>
            </w:r>
            <w:r w:rsidR="009447D6">
              <w:rPr>
                <w:webHidden/>
              </w:rPr>
              <w:tab/>
            </w:r>
            <w:r w:rsidR="009447D6">
              <w:rPr>
                <w:webHidden/>
              </w:rPr>
              <w:fldChar w:fldCharType="begin"/>
            </w:r>
            <w:r w:rsidR="009447D6">
              <w:rPr>
                <w:webHidden/>
              </w:rPr>
              <w:instrText xml:space="preserve"> PAGEREF _Toc148443647 \h </w:instrText>
            </w:r>
            <w:r w:rsidR="009447D6">
              <w:rPr>
                <w:webHidden/>
              </w:rPr>
            </w:r>
            <w:r w:rsidR="009447D6">
              <w:rPr>
                <w:webHidden/>
              </w:rPr>
              <w:fldChar w:fldCharType="separate"/>
            </w:r>
            <w:r w:rsidR="009447D6">
              <w:rPr>
                <w:webHidden/>
              </w:rPr>
              <w:t>69</w:t>
            </w:r>
            <w:r w:rsidR="009447D6">
              <w:rPr>
                <w:webHidden/>
              </w:rPr>
              <w:fldChar w:fldCharType="end"/>
            </w:r>
          </w:hyperlink>
        </w:p>
        <w:p w14:paraId="521A71CE" w14:textId="54A70E8E"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48" w:history="1">
            <w:r w:rsidR="009447D6" w:rsidRPr="00C856DC">
              <w:rPr>
                <w:rStyle w:val="Hyperlink"/>
              </w:rPr>
              <w:t>Anexă 8 - Matricea de corelare a bugetului proiectului cu devizul general al investiției*</w:t>
            </w:r>
            <w:r w:rsidR="009447D6">
              <w:rPr>
                <w:webHidden/>
              </w:rPr>
              <w:tab/>
            </w:r>
            <w:r w:rsidR="009447D6">
              <w:rPr>
                <w:webHidden/>
              </w:rPr>
              <w:fldChar w:fldCharType="begin"/>
            </w:r>
            <w:r w:rsidR="009447D6">
              <w:rPr>
                <w:webHidden/>
              </w:rPr>
              <w:instrText xml:space="preserve"> PAGEREF _Toc148443648 \h </w:instrText>
            </w:r>
            <w:r w:rsidR="009447D6">
              <w:rPr>
                <w:webHidden/>
              </w:rPr>
            </w:r>
            <w:r w:rsidR="009447D6">
              <w:rPr>
                <w:webHidden/>
              </w:rPr>
              <w:fldChar w:fldCharType="separate"/>
            </w:r>
            <w:r w:rsidR="009447D6">
              <w:rPr>
                <w:webHidden/>
              </w:rPr>
              <w:t>70</w:t>
            </w:r>
            <w:r w:rsidR="009447D6">
              <w:rPr>
                <w:webHidden/>
              </w:rPr>
              <w:fldChar w:fldCharType="end"/>
            </w:r>
          </w:hyperlink>
        </w:p>
        <w:p w14:paraId="5B8CC035" w14:textId="29821E3A"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49" w:history="1">
            <w:r w:rsidR="009447D6" w:rsidRPr="00C856DC">
              <w:rPr>
                <w:rStyle w:val="Hyperlink"/>
              </w:rPr>
              <w:t>Anexa 9 - Contract  de finanțare</w:t>
            </w:r>
            <w:r w:rsidR="009447D6">
              <w:rPr>
                <w:webHidden/>
              </w:rPr>
              <w:tab/>
            </w:r>
            <w:r w:rsidR="009447D6">
              <w:rPr>
                <w:webHidden/>
              </w:rPr>
              <w:fldChar w:fldCharType="begin"/>
            </w:r>
            <w:r w:rsidR="009447D6">
              <w:rPr>
                <w:webHidden/>
              </w:rPr>
              <w:instrText xml:space="preserve"> PAGEREF _Toc148443649 \h </w:instrText>
            </w:r>
            <w:r w:rsidR="009447D6">
              <w:rPr>
                <w:webHidden/>
              </w:rPr>
            </w:r>
            <w:r w:rsidR="009447D6">
              <w:rPr>
                <w:webHidden/>
              </w:rPr>
              <w:fldChar w:fldCharType="separate"/>
            </w:r>
            <w:r w:rsidR="009447D6">
              <w:rPr>
                <w:webHidden/>
              </w:rPr>
              <w:t>76</w:t>
            </w:r>
            <w:r w:rsidR="009447D6">
              <w:rPr>
                <w:webHidden/>
              </w:rPr>
              <w:fldChar w:fldCharType="end"/>
            </w:r>
          </w:hyperlink>
        </w:p>
        <w:p w14:paraId="41B68FF7" w14:textId="560C3695"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50" w:history="1">
            <w:r w:rsidR="009447D6" w:rsidRPr="00C856DC">
              <w:rPr>
                <w:rStyle w:val="Hyperlink"/>
                <w:rFonts w:eastAsia="Calibri" w:cs="Calibri"/>
                <w:bCs/>
              </w:rPr>
              <w:t>Anexa 10 - Raport de  progres</w:t>
            </w:r>
            <w:r w:rsidR="009447D6">
              <w:rPr>
                <w:webHidden/>
              </w:rPr>
              <w:tab/>
            </w:r>
            <w:r w:rsidR="009447D6">
              <w:rPr>
                <w:webHidden/>
              </w:rPr>
              <w:fldChar w:fldCharType="begin"/>
            </w:r>
            <w:r w:rsidR="009447D6">
              <w:rPr>
                <w:webHidden/>
              </w:rPr>
              <w:instrText xml:space="preserve"> PAGEREF _Toc148443650 \h </w:instrText>
            </w:r>
            <w:r w:rsidR="009447D6">
              <w:rPr>
                <w:webHidden/>
              </w:rPr>
            </w:r>
            <w:r w:rsidR="009447D6">
              <w:rPr>
                <w:webHidden/>
              </w:rPr>
              <w:fldChar w:fldCharType="separate"/>
            </w:r>
            <w:r w:rsidR="009447D6">
              <w:rPr>
                <w:webHidden/>
              </w:rPr>
              <w:t>109</w:t>
            </w:r>
            <w:r w:rsidR="009447D6">
              <w:rPr>
                <w:webHidden/>
              </w:rPr>
              <w:fldChar w:fldCharType="end"/>
            </w:r>
          </w:hyperlink>
        </w:p>
        <w:p w14:paraId="13BDC0FD" w14:textId="292BC274" w:rsidR="009447D6" w:rsidRDefault="00F72E83">
          <w:pPr>
            <w:pStyle w:val="TOC2"/>
            <w:rPr>
              <w:rFonts w:asciiTheme="minorHAnsi" w:eastAsiaTheme="minorEastAsia" w:hAnsiTheme="minorHAnsi"/>
              <w:i w:val="0"/>
              <w:iCs w:val="0"/>
              <w:kern w:val="2"/>
              <w:sz w:val="22"/>
              <w:lang w:val="en-US"/>
              <w14:ligatures w14:val="standardContextual"/>
            </w:rPr>
          </w:pPr>
          <w:hyperlink w:anchor="_Toc148443651" w:history="1">
            <w:r w:rsidR="009447D6" w:rsidRPr="00C856DC">
              <w:rPr>
                <w:rStyle w:val="Hyperlink"/>
                <w:rFonts w:eastAsia="Calibri" w:cs="Calibri"/>
                <w:bCs/>
              </w:rPr>
              <w:t>Anexa 11 – Raport de vizită</w:t>
            </w:r>
            <w:r w:rsidR="009447D6">
              <w:rPr>
                <w:webHidden/>
              </w:rPr>
              <w:tab/>
            </w:r>
            <w:r w:rsidR="009447D6">
              <w:rPr>
                <w:webHidden/>
              </w:rPr>
              <w:fldChar w:fldCharType="begin"/>
            </w:r>
            <w:r w:rsidR="009447D6">
              <w:rPr>
                <w:webHidden/>
              </w:rPr>
              <w:instrText xml:space="preserve"> PAGEREF _Toc148443651 \h </w:instrText>
            </w:r>
            <w:r w:rsidR="009447D6">
              <w:rPr>
                <w:webHidden/>
              </w:rPr>
            </w:r>
            <w:r w:rsidR="009447D6">
              <w:rPr>
                <w:webHidden/>
              </w:rPr>
              <w:fldChar w:fldCharType="separate"/>
            </w:r>
            <w:r w:rsidR="009447D6">
              <w:rPr>
                <w:webHidden/>
              </w:rPr>
              <w:t>113</w:t>
            </w:r>
            <w:r w:rsidR="009447D6">
              <w:rPr>
                <w:webHidden/>
              </w:rPr>
              <w:fldChar w:fldCharType="end"/>
            </w:r>
          </w:hyperlink>
        </w:p>
        <w:p w14:paraId="1F06E7E3" w14:textId="71A15D9C" w:rsidR="00D00F79" w:rsidRPr="008D6569" w:rsidRDefault="00D00F79" w:rsidP="00D00F79">
          <w:pPr>
            <w:rPr>
              <w:rFonts w:ascii="Trebuchet MS" w:hAnsi="Trebuchet MS"/>
              <w:b/>
              <w:bCs/>
              <w:color w:val="000000" w:themeColor="text1"/>
            </w:rPr>
          </w:pPr>
          <w:r w:rsidRPr="008D6569">
            <w:rPr>
              <w:rFonts w:ascii="Trebuchet MS" w:eastAsia="Times New Roman" w:hAnsi="Trebuchet MS" w:cs="Times New Roman"/>
              <w:noProof/>
              <w:color w:val="000000" w:themeColor="text1"/>
              <w:sz w:val="16"/>
            </w:rPr>
            <w:fldChar w:fldCharType="end"/>
          </w:r>
        </w:p>
      </w:sdtContent>
    </w:sdt>
    <w:p w14:paraId="786A59E5" w14:textId="54B516FE" w:rsidR="00860913" w:rsidRPr="008D6569" w:rsidRDefault="00860913">
      <w:pPr>
        <w:rPr>
          <w:rFonts w:ascii="Trebuchet MS" w:hAnsi="Trebuchet MS"/>
          <w:b/>
          <w:bCs/>
          <w:color w:val="000000" w:themeColor="text1"/>
        </w:rPr>
      </w:pPr>
    </w:p>
    <w:p w14:paraId="6BBE5DF1" w14:textId="77777777" w:rsidR="00D00F79" w:rsidRPr="008D6569" w:rsidRDefault="00D00F79">
      <w:pPr>
        <w:rPr>
          <w:rFonts w:ascii="Trebuchet MS" w:hAnsi="Trebuchet MS"/>
          <w:b/>
          <w:bCs/>
          <w:color w:val="000000" w:themeColor="text1"/>
        </w:rPr>
      </w:pPr>
    </w:p>
    <w:p w14:paraId="573E39AD" w14:textId="36C8771A" w:rsidR="00D00F79" w:rsidRPr="008D6569" w:rsidRDefault="00D00F79">
      <w:pPr>
        <w:rPr>
          <w:rFonts w:ascii="Trebuchet MS" w:hAnsi="Trebuchet MS"/>
          <w:b/>
          <w:bCs/>
          <w:color w:val="000000" w:themeColor="text1"/>
        </w:rPr>
      </w:pPr>
      <w:r w:rsidRPr="008D6569">
        <w:rPr>
          <w:rFonts w:ascii="Trebuchet MS" w:hAnsi="Trebuchet MS"/>
          <w:b/>
          <w:bCs/>
          <w:color w:val="000000" w:themeColor="text1"/>
        </w:rPr>
        <w:br w:type="page"/>
      </w:r>
    </w:p>
    <w:p w14:paraId="7469A1A1" w14:textId="279C5CB9" w:rsidR="00566CCA" w:rsidRPr="008D6569" w:rsidRDefault="00566CCA" w:rsidP="00475BF9">
      <w:pPr>
        <w:pStyle w:val="Heading1"/>
        <w:numPr>
          <w:ilvl w:val="0"/>
          <w:numId w:val="74"/>
        </w:numPr>
        <w:shd w:val="clear" w:color="auto" w:fill="9CC2E5" w:themeFill="accent1" w:themeFillTint="99"/>
        <w:rPr>
          <w:color w:val="000000" w:themeColor="text1"/>
          <w:sz w:val="22"/>
          <w:szCs w:val="22"/>
        </w:rPr>
      </w:pPr>
      <w:bookmarkStart w:id="1" w:name="_Toc141432118"/>
      <w:bookmarkStart w:id="2" w:name="_Toc148443562"/>
      <w:r w:rsidRPr="008D6569">
        <w:rPr>
          <w:color w:val="000000" w:themeColor="text1"/>
          <w:sz w:val="22"/>
          <w:szCs w:val="22"/>
        </w:rPr>
        <w:lastRenderedPageBreak/>
        <w:t>PREAMBUL, ABREVIERI ȘI GLOSAR</w:t>
      </w:r>
      <w:bookmarkEnd w:id="1"/>
      <w:bookmarkEnd w:id="2"/>
      <w:r w:rsidRPr="008D6569">
        <w:rPr>
          <w:color w:val="000000" w:themeColor="text1"/>
          <w:sz w:val="22"/>
          <w:szCs w:val="22"/>
        </w:rPr>
        <w:tab/>
      </w:r>
    </w:p>
    <w:p w14:paraId="136A90A8" w14:textId="74D6F46A" w:rsidR="00566CCA" w:rsidRPr="008D6569" w:rsidRDefault="00566CCA" w:rsidP="00475BF9">
      <w:pPr>
        <w:pStyle w:val="Heading2"/>
        <w:numPr>
          <w:ilvl w:val="1"/>
          <w:numId w:val="75"/>
        </w:numPr>
        <w:rPr>
          <w:b w:val="0"/>
          <w:bCs/>
          <w:i/>
          <w:iCs/>
          <w:color w:val="000000" w:themeColor="text1"/>
          <w:sz w:val="22"/>
          <w:szCs w:val="22"/>
        </w:rPr>
      </w:pPr>
      <w:bookmarkStart w:id="3" w:name="_Toc141432119"/>
      <w:bookmarkStart w:id="4" w:name="_Toc148443563"/>
      <w:r w:rsidRPr="008D6569">
        <w:rPr>
          <w:b w:val="0"/>
          <w:bCs/>
          <w:i/>
          <w:iCs/>
          <w:color w:val="000000" w:themeColor="text1"/>
          <w:sz w:val="22"/>
          <w:szCs w:val="22"/>
        </w:rPr>
        <w:t>Preambul</w:t>
      </w:r>
      <w:bookmarkEnd w:id="3"/>
      <w:bookmarkEnd w:id="4"/>
      <w:r w:rsidRPr="008D6569">
        <w:rPr>
          <w:b w:val="0"/>
          <w:bCs/>
          <w:i/>
          <w:iCs/>
          <w:color w:val="000000" w:themeColor="text1"/>
          <w:sz w:val="22"/>
          <w:szCs w:val="22"/>
        </w:rPr>
        <w:t xml:space="preserve"> </w:t>
      </w:r>
      <w:r w:rsidRPr="008D6569">
        <w:rPr>
          <w:b w:val="0"/>
          <w:bCs/>
          <w:i/>
          <w:iCs/>
          <w:color w:val="000000" w:themeColor="text1"/>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638B4804" w14:textId="77777777" w:rsidTr="00E73E95">
        <w:tc>
          <w:tcPr>
            <w:tcW w:w="9396" w:type="dxa"/>
          </w:tcPr>
          <w:p w14:paraId="5BC9B0AA" w14:textId="5A17984D" w:rsidR="00DA693E" w:rsidRPr="008D6569" w:rsidRDefault="00732339" w:rsidP="00732339">
            <w:pPr>
              <w:spacing w:before="120" w:after="120"/>
              <w:jc w:val="both"/>
              <w:rPr>
                <w:rFonts w:ascii="Trebuchet MS" w:hAnsi="Trebuchet MS"/>
                <w:iCs/>
                <w:color w:val="000000" w:themeColor="text1"/>
              </w:rPr>
            </w:pPr>
            <w:bookmarkStart w:id="5" w:name="_Hlk122444172"/>
            <w:r w:rsidRPr="008D6569">
              <w:rPr>
                <w:rFonts w:ascii="Trebuchet MS" w:hAnsi="Trebuchet MS"/>
                <w:iCs/>
                <w:color w:val="000000" w:themeColor="text1"/>
              </w:rPr>
              <w:t xml:space="preserve">Acest document reprezintă condițiile specifice de accesare a fondurilor pentru apelul de proiecte nr. 1,  în cadrul acțiunii 2.2.1 E-guv în administrația/instituțiile publice - Servicii publice destinate cetățenilor și/sau firmelor, </w:t>
            </w:r>
            <w:r w:rsidR="0011710C" w:rsidRPr="008D6569">
              <w:rPr>
                <w:rFonts w:ascii="Trebuchet MS" w:hAnsi="Trebuchet MS"/>
                <w:iCs/>
                <w:color w:val="000000" w:themeColor="text1"/>
              </w:rPr>
              <w:t>di</w:t>
            </w:r>
            <w:r w:rsidRPr="008D6569">
              <w:rPr>
                <w:rFonts w:ascii="Trebuchet MS" w:hAnsi="Trebuchet MS"/>
                <w:iCs/>
                <w:color w:val="000000" w:themeColor="text1"/>
              </w:rPr>
              <w:t>n cadrul Programului Creștere Inteligentă, Digitalizare și Instrumente Financiare (PoCIDIF), cu respectarea legilației în vigoare.</w:t>
            </w:r>
          </w:p>
        </w:tc>
      </w:tr>
    </w:tbl>
    <w:p w14:paraId="7A3C378C" w14:textId="2A48ADA4" w:rsidR="00566CCA" w:rsidRPr="008D6569" w:rsidRDefault="00566CCA" w:rsidP="00475BF9">
      <w:pPr>
        <w:pStyle w:val="Heading2"/>
        <w:numPr>
          <w:ilvl w:val="1"/>
          <w:numId w:val="75"/>
        </w:numPr>
        <w:rPr>
          <w:b w:val="0"/>
          <w:bCs/>
          <w:i/>
          <w:iCs/>
          <w:color w:val="000000" w:themeColor="text1"/>
          <w:sz w:val="22"/>
          <w:szCs w:val="22"/>
        </w:rPr>
      </w:pPr>
      <w:bookmarkStart w:id="6" w:name="_Toc141432120"/>
      <w:bookmarkStart w:id="7" w:name="_Toc148443564"/>
      <w:bookmarkEnd w:id="5"/>
      <w:r w:rsidRPr="008D6569">
        <w:rPr>
          <w:b w:val="0"/>
          <w:bCs/>
          <w:i/>
          <w:iCs/>
          <w:color w:val="000000" w:themeColor="text1"/>
          <w:sz w:val="22"/>
          <w:szCs w:val="22"/>
        </w:rPr>
        <w:t>Abrevieri</w:t>
      </w:r>
      <w:bookmarkEnd w:id="6"/>
      <w:bookmarkEnd w:id="7"/>
      <w:r w:rsidRPr="008D6569">
        <w:rPr>
          <w:b w:val="0"/>
          <w:bCs/>
          <w:i/>
          <w:iCs/>
          <w:color w:val="000000" w:themeColor="text1"/>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443DBB50" w14:textId="77777777" w:rsidTr="00E73E95">
        <w:tc>
          <w:tcPr>
            <w:tcW w:w="9396" w:type="dxa"/>
          </w:tcPr>
          <w:p w14:paraId="155792F1"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AA - Autoritatea de Audit</w:t>
            </w:r>
          </w:p>
          <w:p w14:paraId="5BACE477" w14:textId="1A7DB31F"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 xml:space="preserve">AM – Autoritatea de </w:t>
            </w:r>
            <w:r w:rsidR="00E51117" w:rsidRPr="008D6569">
              <w:rPr>
                <w:rFonts w:ascii="Trebuchet MS" w:hAnsi="Trebuchet MS"/>
                <w:iCs/>
                <w:color w:val="000000" w:themeColor="text1"/>
              </w:rPr>
              <w:t>Management</w:t>
            </w:r>
          </w:p>
          <w:p w14:paraId="12C59CEC"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ADR - Autoritatea pentru Digitalizarea României</w:t>
            </w:r>
          </w:p>
          <w:p w14:paraId="4221CE98"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CE/COM – Comisia Europeană</w:t>
            </w:r>
          </w:p>
          <w:p w14:paraId="25FF744A"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CF – Cerere de finanțare</w:t>
            </w:r>
          </w:p>
          <w:p w14:paraId="541CF0E8"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CM - Comitet de Monitorizare</w:t>
            </w:r>
          </w:p>
          <w:p w14:paraId="7552CCB2"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DNSH - Principiul de „a nu prejudicia în mod semnificativ”</w:t>
            </w:r>
          </w:p>
          <w:p w14:paraId="0483AF65"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ETF - Evaluarea tehnică și financiară</w:t>
            </w:r>
          </w:p>
          <w:p w14:paraId="4AEC6A5E"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FEDR – Fondul European pentru Dezvoltare Regională</w:t>
            </w:r>
          </w:p>
          <w:p w14:paraId="6AB96639"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FS - Fonduri Structurale</w:t>
            </w:r>
          </w:p>
          <w:p w14:paraId="65937CE2" w14:textId="77777777" w:rsidR="00C6131B" w:rsidRPr="008D6569"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FSE - Fondul European Social</w:t>
            </w:r>
          </w:p>
          <w:p w14:paraId="454A95E8" w14:textId="77777777" w:rsidR="00A607E7" w:rsidRDefault="00C6131B" w:rsidP="00C6131B">
            <w:pPr>
              <w:spacing w:before="120" w:after="120"/>
              <w:rPr>
                <w:rFonts w:ascii="Trebuchet MS" w:hAnsi="Trebuchet MS"/>
                <w:iCs/>
                <w:color w:val="000000" w:themeColor="text1"/>
              </w:rPr>
            </w:pPr>
            <w:r w:rsidRPr="008D6569">
              <w:rPr>
                <w:rFonts w:ascii="Trebuchet MS" w:hAnsi="Trebuchet MS"/>
                <w:iCs/>
                <w:color w:val="000000" w:themeColor="text1"/>
              </w:rPr>
              <w:t>IMM - Întreprinderi Mici şi Mijlocii</w:t>
            </w:r>
          </w:p>
          <w:p w14:paraId="28904E1D" w14:textId="7AFC8A17" w:rsidR="006F1293" w:rsidRPr="00A607E7" w:rsidRDefault="006F1293" w:rsidP="00C6131B">
            <w:pPr>
              <w:spacing w:before="120" w:after="120"/>
              <w:rPr>
                <w:rFonts w:ascii="Trebuchet MS" w:hAnsi="Trebuchet MS"/>
                <w:iCs/>
                <w:color w:val="000000" w:themeColor="text1"/>
              </w:rPr>
            </w:pPr>
            <w:r w:rsidRPr="00A607E7">
              <w:rPr>
                <w:rFonts w:ascii="Trebuchet MS" w:hAnsi="Trebuchet MS"/>
                <w:iCs/>
                <w:color w:val="000000" w:themeColor="text1"/>
                <w:highlight w:val="lightGray"/>
              </w:rPr>
              <w:t>LDR- Less developed region- regiuni mai putin dezvoltate</w:t>
            </w:r>
          </w:p>
          <w:p w14:paraId="0B2A52DE" w14:textId="42129D0C" w:rsidR="006F1293" w:rsidRPr="00A607E7" w:rsidRDefault="006F1293" w:rsidP="00C6131B">
            <w:pPr>
              <w:spacing w:before="120" w:after="120"/>
              <w:rPr>
                <w:rFonts w:ascii="Trebuchet MS" w:hAnsi="Trebuchet MS"/>
                <w:iCs/>
                <w:color w:val="000000" w:themeColor="text1"/>
                <w:highlight w:val="lightGray"/>
              </w:rPr>
            </w:pPr>
            <w:r w:rsidRPr="00A607E7">
              <w:rPr>
                <w:rFonts w:ascii="Trebuchet MS" w:hAnsi="Trebuchet MS"/>
                <w:iCs/>
                <w:color w:val="000000" w:themeColor="text1"/>
                <w:highlight w:val="lightGray"/>
              </w:rPr>
              <w:t>MDR-More developent region- regiuni mai dezvoltate</w:t>
            </w:r>
          </w:p>
          <w:p w14:paraId="2AFF3FEB" w14:textId="77777777" w:rsidR="00C6131B" w:rsidRPr="008D6569" w:rsidRDefault="00C6131B" w:rsidP="00C6131B">
            <w:pPr>
              <w:spacing w:before="120" w:after="120"/>
              <w:rPr>
                <w:rFonts w:ascii="Trebuchet MS" w:hAnsi="Trebuchet MS"/>
                <w:iCs/>
                <w:color w:val="000000" w:themeColor="text1"/>
              </w:rPr>
            </w:pPr>
            <w:r w:rsidRPr="00A607E7">
              <w:rPr>
                <w:rFonts w:ascii="Trebuchet MS" w:hAnsi="Trebuchet MS"/>
                <w:iCs/>
                <w:color w:val="000000" w:themeColor="text1"/>
                <w:highlight w:val="lightGray"/>
              </w:rPr>
              <w:t>MIPE - Ministerul Investițiilor și Proiectelor Europene</w:t>
            </w:r>
          </w:p>
          <w:p w14:paraId="3A74F18C" w14:textId="2AA6841A" w:rsidR="00C6131B" w:rsidRPr="008D6569" w:rsidRDefault="00E17B90" w:rsidP="00C6131B">
            <w:pPr>
              <w:spacing w:before="120" w:after="120"/>
              <w:rPr>
                <w:rFonts w:ascii="Trebuchet MS" w:hAnsi="Trebuchet MS"/>
                <w:iCs/>
                <w:color w:val="000000" w:themeColor="text1"/>
              </w:rPr>
            </w:pPr>
            <w:r w:rsidRPr="008D6569">
              <w:rPr>
                <w:rFonts w:ascii="Trebuchet MS" w:hAnsi="Trebuchet MS"/>
                <w:iCs/>
                <w:color w:val="000000" w:themeColor="text1"/>
              </w:rPr>
              <w:t xml:space="preserve">POCIDIF </w:t>
            </w:r>
            <w:r w:rsidR="0011710C" w:rsidRPr="008D6569">
              <w:rPr>
                <w:rFonts w:ascii="Trebuchet MS" w:hAnsi="Trebuchet MS"/>
                <w:iCs/>
                <w:color w:val="000000" w:themeColor="text1"/>
              </w:rPr>
              <w:t>-</w:t>
            </w:r>
            <w:r w:rsidR="00C6131B" w:rsidRPr="008D6569">
              <w:rPr>
                <w:rFonts w:ascii="Trebuchet MS" w:hAnsi="Trebuchet MS"/>
                <w:iCs/>
                <w:color w:val="000000" w:themeColor="text1"/>
              </w:rPr>
              <w:t xml:space="preserve"> Programul Creștere inteligentă, Digitalizare și Instrumente Financiare</w:t>
            </w:r>
          </w:p>
          <w:p w14:paraId="00FFC425" w14:textId="44799DBC" w:rsidR="00C6131B" w:rsidRPr="008D6569" w:rsidRDefault="00AB3D25" w:rsidP="00C6131B">
            <w:pPr>
              <w:spacing w:before="120" w:after="120"/>
              <w:rPr>
                <w:rFonts w:ascii="Trebuchet MS" w:hAnsi="Trebuchet MS"/>
                <w:iCs/>
                <w:color w:val="000000" w:themeColor="text1"/>
              </w:rPr>
            </w:pPr>
            <w:r w:rsidRPr="008D6569">
              <w:rPr>
                <w:rFonts w:ascii="Trebuchet MS" w:hAnsi="Trebuchet MS"/>
                <w:iCs/>
                <w:color w:val="000000" w:themeColor="text1"/>
              </w:rPr>
              <w:t>CSP</w:t>
            </w:r>
            <w:r w:rsidR="0011710C" w:rsidRPr="008D6569">
              <w:rPr>
                <w:rFonts w:ascii="Trebuchet MS" w:hAnsi="Trebuchet MS"/>
                <w:iCs/>
                <w:color w:val="000000" w:themeColor="text1"/>
              </w:rPr>
              <w:t xml:space="preserve"> - </w:t>
            </w:r>
            <w:r w:rsidR="008B4C85" w:rsidRPr="008D6569">
              <w:rPr>
                <w:rFonts w:ascii="Trebuchet MS" w:hAnsi="Trebuchet MS"/>
                <w:iCs/>
                <w:color w:val="000000" w:themeColor="text1"/>
              </w:rPr>
              <w:t>Catalogul Serviciilor Publice</w:t>
            </w:r>
          </w:p>
          <w:p w14:paraId="506EC30D" w14:textId="5B1DA4FC" w:rsidR="00FB31FA" w:rsidRPr="008D6569" w:rsidRDefault="0011710C" w:rsidP="0012198E">
            <w:pPr>
              <w:spacing w:before="120" w:after="120"/>
              <w:rPr>
                <w:rFonts w:ascii="Trebuchet MS" w:hAnsi="Trebuchet MS"/>
                <w:iCs/>
                <w:color w:val="000000" w:themeColor="text1"/>
              </w:rPr>
            </w:pPr>
            <w:r w:rsidRPr="008D6569">
              <w:rPr>
                <w:rFonts w:ascii="Trebuchet MS" w:hAnsi="Trebuchet MS"/>
                <w:iCs/>
                <w:color w:val="000000" w:themeColor="text1"/>
              </w:rPr>
              <w:t xml:space="preserve">CTE </w:t>
            </w:r>
            <w:r w:rsidR="00BB0249" w:rsidRPr="008D6569">
              <w:rPr>
                <w:rFonts w:ascii="Trebuchet MS" w:hAnsi="Trebuchet MS"/>
                <w:iCs/>
                <w:color w:val="000000" w:themeColor="text1"/>
              </w:rPr>
              <w:t>–</w:t>
            </w:r>
            <w:r w:rsidRPr="008D6569">
              <w:rPr>
                <w:rFonts w:ascii="Trebuchet MS" w:hAnsi="Trebuchet MS"/>
                <w:iCs/>
                <w:color w:val="000000" w:themeColor="text1"/>
              </w:rPr>
              <w:t xml:space="preserve"> </w:t>
            </w:r>
            <w:r w:rsidR="00BB0249" w:rsidRPr="008D6569">
              <w:rPr>
                <w:rFonts w:ascii="Trebuchet MS" w:hAnsi="Trebuchet MS"/>
                <w:iCs/>
                <w:color w:val="000000" w:themeColor="text1"/>
              </w:rPr>
              <w:t>Comitetul tehnico-economic</w:t>
            </w:r>
          </w:p>
        </w:tc>
      </w:tr>
    </w:tbl>
    <w:p w14:paraId="732BF0BD" w14:textId="417F9058" w:rsidR="00566CCA" w:rsidRPr="008D6569" w:rsidRDefault="00566CCA" w:rsidP="00475BF9">
      <w:pPr>
        <w:pStyle w:val="Heading2"/>
        <w:numPr>
          <w:ilvl w:val="1"/>
          <w:numId w:val="75"/>
        </w:numPr>
        <w:rPr>
          <w:b w:val="0"/>
          <w:bCs/>
          <w:i/>
          <w:iCs/>
          <w:color w:val="000000" w:themeColor="text1"/>
          <w:sz w:val="22"/>
          <w:szCs w:val="22"/>
        </w:rPr>
      </w:pPr>
      <w:bookmarkStart w:id="8" w:name="_Toc141432121"/>
      <w:bookmarkStart w:id="9" w:name="_Toc148443565"/>
      <w:r w:rsidRPr="008D6569">
        <w:rPr>
          <w:b w:val="0"/>
          <w:bCs/>
          <w:i/>
          <w:iCs/>
          <w:color w:val="000000" w:themeColor="text1"/>
          <w:sz w:val="22"/>
          <w:szCs w:val="22"/>
        </w:rPr>
        <w:t>Glosar</w:t>
      </w:r>
      <w:bookmarkEnd w:id="8"/>
      <w:bookmarkEnd w:id="9"/>
      <w:r w:rsidRPr="008D6569">
        <w:rPr>
          <w:b w:val="0"/>
          <w:bCs/>
          <w:i/>
          <w:iCs/>
          <w:color w:val="000000" w:themeColor="text1"/>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519C6847" w14:textId="77777777" w:rsidTr="00E73E95">
        <w:tc>
          <w:tcPr>
            <w:tcW w:w="9396" w:type="dxa"/>
          </w:tcPr>
          <w:p w14:paraId="5D634E45" w14:textId="77777777" w:rsidR="00C6131B" w:rsidRPr="008D6569" w:rsidRDefault="00C6131B" w:rsidP="00C6131B">
            <w:pPr>
              <w:spacing w:before="120" w:after="120"/>
              <w:jc w:val="both"/>
              <w:rPr>
                <w:rFonts w:ascii="Trebuchet MS" w:hAnsi="Trebuchet MS"/>
                <w:iCs/>
                <w:color w:val="000000" w:themeColor="text1"/>
              </w:rPr>
            </w:pPr>
            <w:r w:rsidRPr="008D6569">
              <w:rPr>
                <w:rFonts w:ascii="Trebuchet MS" w:hAnsi="Trebuchet MS"/>
                <w:iCs/>
                <w:color w:val="000000" w:themeColor="text1"/>
              </w:rPr>
              <w:t>În sensul prezentului Ghid, următorii termeni se folosesc cu următoarele înțelesuri:</w:t>
            </w:r>
          </w:p>
          <w:p w14:paraId="45BE9F55" w14:textId="1A62B591" w:rsidR="00C6131B" w:rsidRPr="008D6569" w:rsidRDefault="00C6131B" w:rsidP="00C6131B">
            <w:pPr>
              <w:spacing w:before="120" w:after="120"/>
              <w:jc w:val="both"/>
              <w:rPr>
                <w:rFonts w:ascii="Trebuchet MS" w:hAnsi="Trebuchet MS"/>
                <w:iCs/>
                <w:color w:val="000000" w:themeColor="text1"/>
              </w:rPr>
            </w:pPr>
            <w:r w:rsidRPr="008D6569">
              <w:rPr>
                <w:rFonts w:ascii="Trebuchet MS" w:hAnsi="Trebuchet MS"/>
                <w:b/>
                <w:bCs/>
                <w:iCs/>
                <w:color w:val="000000" w:themeColor="text1"/>
              </w:rPr>
              <w:t>Activitate economică</w:t>
            </w:r>
            <w:r w:rsidRPr="008D6569">
              <w:rPr>
                <w:rFonts w:ascii="Trebuchet MS" w:hAnsi="Trebuchet MS"/>
                <w:iCs/>
                <w:color w:val="000000" w:themeColor="text1"/>
              </w:rPr>
              <w:t xml:space="preserve"> reprezintă orice activitate care constă în furnizarea de </w:t>
            </w:r>
            <w:r w:rsidR="00E17B90" w:rsidRPr="008D6569">
              <w:rPr>
                <w:rFonts w:ascii="Trebuchet MS" w:hAnsi="Trebuchet MS"/>
                <w:iCs/>
                <w:color w:val="000000" w:themeColor="text1"/>
              </w:rPr>
              <w:t>produse sau prestarea</w:t>
            </w:r>
            <w:r w:rsidR="00DE69B3" w:rsidRPr="008D6569">
              <w:rPr>
                <w:rFonts w:ascii="Trebuchet MS" w:hAnsi="Trebuchet MS"/>
                <w:iCs/>
                <w:color w:val="000000" w:themeColor="text1"/>
              </w:rPr>
              <w:t xml:space="preserve"> de</w:t>
            </w:r>
            <w:r w:rsidRPr="008D6569">
              <w:rPr>
                <w:rFonts w:ascii="Trebuchet MS" w:hAnsi="Trebuchet MS"/>
                <w:iCs/>
                <w:color w:val="000000" w:themeColor="text1"/>
              </w:rPr>
              <w:t xml:space="preserve"> servicii pe o piață;</w:t>
            </w:r>
          </w:p>
          <w:p w14:paraId="3CF359CB" w14:textId="57DC3DFC" w:rsidR="00C6131B" w:rsidRPr="008D6569" w:rsidRDefault="00C6131B" w:rsidP="00C6131B">
            <w:pPr>
              <w:spacing w:before="120" w:after="120"/>
              <w:jc w:val="both"/>
              <w:rPr>
                <w:rFonts w:ascii="Trebuchet MS" w:hAnsi="Trebuchet MS"/>
                <w:iCs/>
                <w:color w:val="000000" w:themeColor="text1"/>
              </w:rPr>
            </w:pPr>
            <w:r w:rsidRPr="008D6569">
              <w:rPr>
                <w:rFonts w:ascii="Trebuchet MS" w:hAnsi="Trebuchet MS"/>
                <w:b/>
                <w:bCs/>
                <w:iCs/>
                <w:color w:val="000000" w:themeColor="text1"/>
              </w:rPr>
              <w:t>Activele fixe</w:t>
            </w:r>
            <w:r w:rsidRPr="008D6569">
              <w:rPr>
                <w:rFonts w:ascii="Trebuchet MS" w:hAnsi="Trebuchet MS"/>
                <w:iCs/>
                <w:color w:val="000000" w:themeColor="text1"/>
              </w:rPr>
              <w:t xml:space="preserve"> sunt acele active deținute de către agenții economici și/sau de către instituțiile publice în scopul utilizării lor pe termen lung. Activele fixe includ activele fixe corporale și necorporale. Active fixe corporale - active fixe care îndeplinesc cumulativ </w:t>
            </w:r>
            <w:r w:rsidR="00C224EE" w:rsidRPr="008D6569">
              <w:rPr>
                <w:rFonts w:ascii="Trebuchet MS" w:hAnsi="Trebuchet MS"/>
                <w:iCs/>
                <w:color w:val="000000" w:themeColor="text1"/>
              </w:rPr>
              <w:t xml:space="preserve">două </w:t>
            </w:r>
            <w:r w:rsidRPr="008D6569">
              <w:rPr>
                <w:rFonts w:ascii="Trebuchet MS" w:hAnsi="Trebuchet MS"/>
                <w:iCs/>
                <w:color w:val="000000" w:themeColor="text1"/>
              </w:rPr>
              <w:t xml:space="preserve">condiții: au valoarea de intrare mai mare </w:t>
            </w:r>
            <w:r w:rsidR="00C577D6" w:rsidRPr="008D6569">
              <w:rPr>
                <w:rFonts w:ascii="Trebuchet MS" w:hAnsi="Trebuchet MS"/>
                <w:iCs/>
                <w:color w:val="000000" w:themeColor="text1"/>
              </w:rPr>
              <w:t>decât limita stabilită prin legislația incidentă în vigoare (</w:t>
            </w:r>
            <w:r w:rsidRPr="008D6569">
              <w:rPr>
                <w:rFonts w:ascii="Trebuchet MS" w:hAnsi="Trebuchet MS"/>
                <w:iCs/>
                <w:color w:val="000000" w:themeColor="text1"/>
              </w:rPr>
              <w:t xml:space="preserve">2500 lei </w:t>
            </w:r>
            <w:r w:rsidR="00C577D6" w:rsidRPr="008D6569">
              <w:rPr>
                <w:rFonts w:ascii="Trebuchet MS" w:hAnsi="Trebuchet MS"/>
                <w:iCs/>
                <w:color w:val="000000" w:themeColor="text1"/>
              </w:rPr>
              <w:t xml:space="preserve">la data aprobării ghidului) </w:t>
            </w:r>
            <w:r w:rsidRPr="008D6569">
              <w:rPr>
                <w:rFonts w:ascii="Trebuchet MS" w:hAnsi="Trebuchet MS"/>
                <w:iCs/>
                <w:color w:val="000000" w:themeColor="text1"/>
              </w:rPr>
              <w:t xml:space="preserve">și durata normală de utilizare mai mare de un an; ele pot fi terenuri, clădiri și instalații, utilaje și echipamente; Active fixe necorporale - active fixe fără </w:t>
            </w:r>
            <w:r w:rsidRPr="008D6569">
              <w:rPr>
                <w:rFonts w:ascii="Trebuchet MS" w:hAnsi="Trebuchet MS"/>
                <w:iCs/>
                <w:color w:val="000000" w:themeColor="text1"/>
              </w:rPr>
              <w:lastRenderedPageBreak/>
              <w:t xml:space="preserve">substanță fizică, care se utilizează pe o perioadă mai mare de un an; ele pot fi brevete, licențe, mărci comerciale, programe informatice, </w:t>
            </w:r>
            <w:r w:rsidR="00C577D6" w:rsidRPr="008D6569">
              <w:rPr>
                <w:rFonts w:ascii="Trebuchet MS" w:hAnsi="Trebuchet MS"/>
                <w:iCs/>
                <w:color w:val="000000" w:themeColor="text1"/>
              </w:rPr>
              <w:t xml:space="preserve">soluții și aplicații informatice, </w:t>
            </w:r>
            <w:r w:rsidRPr="008D6569">
              <w:rPr>
                <w:rFonts w:ascii="Trebuchet MS" w:hAnsi="Trebuchet MS"/>
                <w:iCs/>
                <w:color w:val="000000" w:themeColor="text1"/>
              </w:rPr>
              <w:t>alte drepturi și active similare, precum și investiții în realizarea de instrumente de comercializare on-line a serviciilor/produselor proprii;</w:t>
            </w:r>
          </w:p>
          <w:p w14:paraId="50B1403C" w14:textId="77777777" w:rsidR="00C6131B" w:rsidRPr="008D6569" w:rsidRDefault="00C6131B" w:rsidP="00C6131B">
            <w:pPr>
              <w:spacing w:before="120" w:after="120"/>
              <w:jc w:val="both"/>
              <w:rPr>
                <w:rFonts w:ascii="Trebuchet MS" w:hAnsi="Trebuchet MS"/>
                <w:iCs/>
                <w:color w:val="000000" w:themeColor="text1"/>
              </w:rPr>
            </w:pPr>
            <w:r w:rsidRPr="008D6569">
              <w:rPr>
                <w:rFonts w:ascii="Trebuchet MS" w:hAnsi="Trebuchet MS"/>
                <w:b/>
                <w:bCs/>
                <w:iCs/>
                <w:color w:val="000000" w:themeColor="text1"/>
              </w:rPr>
              <w:t>Autoritatea de Management pentru Programul Creștere Inteligentă, Digitalizare și Instrumente Financiare 2021-2027</w:t>
            </w:r>
            <w:r w:rsidRPr="008D6569">
              <w:rPr>
                <w:rFonts w:ascii="Trebuchet MS" w:hAnsi="Trebuchet MS"/>
                <w:iCs/>
                <w:color w:val="000000" w:themeColor="text1"/>
              </w:rPr>
              <w:t>, structura responsabilă de gestionarea și implementarea  POCIDIF și de utilizarea eficientă, efectivă și transparentă a fondurilor, îndeplinind funcțiile și rolurile prevăzute în acest sens de Regulamentul UE nr. 1060/2021.</w:t>
            </w:r>
          </w:p>
          <w:p w14:paraId="3AFA0C66" w14:textId="77777777" w:rsidR="00C6131B" w:rsidRPr="008D6569" w:rsidRDefault="00C6131B" w:rsidP="00C6131B">
            <w:pPr>
              <w:spacing w:before="120" w:after="120"/>
              <w:jc w:val="both"/>
              <w:rPr>
                <w:rFonts w:ascii="Trebuchet MS" w:hAnsi="Trebuchet MS"/>
                <w:iCs/>
                <w:color w:val="000000" w:themeColor="text1"/>
              </w:rPr>
            </w:pPr>
            <w:r w:rsidRPr="008D6569">
              <w:rPr>
                <w:rFonts w:ascii="Trebuchet MS" w:hAnsi="Trebuchet MS"/>
                <w:b/>
                <w:bCs/>
                <w:iCs/>
                <w:color w:val="000000" w:themeColor="text1"/>
              </w:rPr>
              <w:t>Cererea de finanțare</w:t>
            </w:r>
            <w:r w:rsidRPr="008D6569">
              <w:rPr>
                <w:rFonts w:ascii="Trebuchet MS" w:hAnsi="Trebuchet MS"/>
                <w:iCs/>
                <w:color w:val="000000" w:themeColor="text1"/>
              </w:rPr>
              <w:t xml:space="preserve"> reprezintă aplicația depusă de potențialul beneficiar împreună cu documentele stabilite prin ghidul solicitantului ce se transmite prin aplicația mySMIS în vederea obținerii finanțării în cadrul programelor operaționale.</w:t>
            </w:r>
          </w:p>
          <w:p w14:paraId="2D6D7A45" w14:textId="4A646350" w:rsidR="00C6131B" w:rsidRPr="008D6569" w:rsidRDefault="00C6131B" w:rsidP="00C6131B">
            <w:pPr>
              <w:spacing w:before="120" w:after="120"/>
              <w:jc w:val="both"/>
              <w:rPr>
                <w:rFonts w:ascii="Trebuchet MS" w:hAnsi="Trebuchet MS"/>
                <w:iCs/>
                <w:color w:val="000000" w:themeColor="text1"/>
              </w:rPr>
            </w:pPr>
            <w:r w:rsidRPr="008D6569">
              <w:rPr>
                <w:rFonts w:ascii="Trebuchet MS" w:hAnsi="Trebuchet MS"/>
                <w:b/>
                <w:bCs/>
                <w:iCs/>
                <w:color w:val="000000" w:themeColor="text1"/>
              </w:rPr>
              <w:t>MySMIS</w:t>
            </w:r>
            <w:r w:rsidR="007A03C2" w:rsidRPr="008D6569">
              <w:rPr>
                <w:rFonts w:ascii="Trebuchet MS" w:hAnsi="Trebuchet MS"/>
                <w:b/>
                <w:bCs/>
                <w:iCs/>
                <w:color w:val="000000" w:themeColor="text1"/>
              </w:rPr>
              <w:t>2021</w:t>
            </w:r>
            <w:r w:rsidRPr="008D6569">
              <w:rPr>
                <w:rFonts w:ascii="Trebuchet MS" w:hAnsi="Trebuchet MS"/>
                <w:iCs/>
                <w:color w:val="000000" w:themeColor="text1"/>
              </w:rPr>
              <w:t xml:space="preserve"> </w:t>
            </w:r>
            <w:r w:rsidR="009A14F8" w:rsidRPr="008D6569">
              <w:rPr>
                <w:rFonts w:ascii="Trebuchet MS" w:eastAsia="Trebuchet MS" w:hAnsi="Trebuchet MS" w:cs="Trebuchet MS"/>
                <w:color w:val="000000" w:themeColor="text1"/>
              </w:rPr>
              <w:t xml:space="preserve">reprezintă sistemul informatic prin care potențialii beneficiari vor putea solicita finanțare europeană pentru perioada de programare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p w14:paraId="0F47D3FE" w14:textId="1B9F62A7" w:rsidR="00DA693E" w:rsidRPr="008D6569" w:rsidRDefault="00C6131B" w:rsidP="00C6131B">
            <w:pPr>
              <w:spacing w:before="120" w:after="120"/>
              <w:jc w:val="both"/>
              <w:rPr>
                <w:rFonts w:ascii="Trebuchet MS" w:hAnsi="Trebuchet MS"/>
                <w:i/>
                <w:color w:val="000000" w:themeColor="text1"/>
              </w:rPr>
            </w:pPr>
            <w:r w:rsidRPr="008D6569">
              <w:rPr>
                <w:rFonts w:ascii="Trebuchet MS" w:hAnsi="Trebuchet MS"/>
                <w:b/>
                <w:bCs/>
                <w:iCs/>
                <w:color w:val="000000" w:themeColor="text1"/>
              </w:rPr>
              <w:t>Organismul Intermediar pentru Promovarea Societății</w:t>
            </w:r>
            <w:r w:rsidR="00C11DB4" w:rsidRPr="008D6569">
              <w:rPr>
                <w:rFonts w:ascii="Trebuchet MS" w:hAnsi="Trebuchet MS"/>
                <w:b/>
                <w:bCs/>
                <w:iCs/>
                <w:color w:val="000000" w:themeColor="text1"/>
              </w:rPr>
              <w:t xml:space="preserve"> Informaționale (OIPSI)</w:t>
            </w:r>
            <w:r w:rsidRPr="008D6569">
              <w:rPr>
                <w:rFonts w:ascii="Trebuchet MS" w:hAnsi="Trebuchet MS"/>
                <w:iCs/>
                <w:color w:val="000000" w:themeColor="text1"/>
              </w:rPr>
              <w:t>, Direcție de specialitate din cadrul Autorității pentru Digitalizarea României. Rolul de organism intermediar pentru Programul „Creștere Inteligentă, Digitalizare și Instrumente Financiare” a fost stabilit în conformitate cu prevederile Hotărârii Guvernului nr. 936/2020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 cu modificările și completările ulterioare.</w:t>
            </w:r>
          </w:p>
        </w:tc>
      </w:tr>
    </w:tbl>
    <w:p w14:paraId="4038D17A" w14:textId="3CE517D8" w:rsidR="00860913" w:rsidRPr="008D6569" w:rsidRDefault="002C393F" w:rsidP="00FB1CCC">
      <w:pPr>
        <w:pStyle w:val="Heading1"/>
        <w:shd w:val="clear" w:color="auto" w:fill="9CC2E5" w:themeFill="accent1" w:themeFillTint="99"/>
        <w:ind w:firstLine="708"/>
        <w:rPr>
          <w:color w:val="000000" w:themeColor="text1"/>
          <w:sz w:val="22"/>
          <w:szCs w:val="22"/>
        </w:rPr>
      </w:pPr>
      <w:bookmarkStart w:id="10" w:name="_Toc141432122"/>
      <w:bookmarkStart w:id="11" w:name="_Toc148443566"/>
      <w:r w:rsidRPr="008D6569">
        <w:rPr>
          <w:color w:val="000000" w:themeColor="text1"/>
          <w:sz w:val="22"/>
          <w:szCs w:val="22"/>
        </w:rPr>
        <w:lastRenderedPageBreak/>
        <w:t xml:space="preserve">2. </w:t>
      </w:r>
      <w:r w:rsidR="00C940A4" w:rsidRPr="008D6569">
        <w:rPr>
          <w:color w:val="000000" w:themeColor="text1"/>
          <w:sz w:val="22"/>
          <w:szCs w:val="22"/>
        </w:rPr>
        <w:t>ELEMENTE DE CONTEXT</w:t>
      </w:r>
      <w:bookmarkEnd w:id="10"/>
      <w:bookmarkEnd w:id="11"/>
      <w:r w:rsidR="00C940A4" w:rsidRPr="008D6569">
        <w:rPr>
          <w:color w:val="000000" w:themeColor="text1"/>
          <w:sz w:val="22"/>
          <w:szCs w:val="22"/>
        </w:rPr>
        <w:t xml:space="preserve"> </w:t>
      </w:r>
    </w:p>
    <w:p w14:paraId="077DC236" w14:textId="35F73CAE" w:rsidR="00692D9A" w:rsidRPr="008D6569" w:rsidRDefault="00860913" w:rsidP="00FB1CCC">
      <w:pPr>
        <w:pStyle w:val="Heading2"/>
        <w:ind w:firstLine="708"/>
        <w:rPr>
          <w:b w:val="0"/>
          <w:bCs/>
          <w:i/>
          <w:iCs/>
          <w:color w:val="000000" w:themeColor="text1"/>
          <w:sz w:val="22"/>
          <w:szCs w:val="22"/>
        </w:rPr>
      </w:pPr>
      <w:bookmarkStart w:id="12" w:name="_Toc141432123"/>
      <w:bookmarkStart w:id="13" w:name="_Toc148443567"/>
      <w:r w:rsidRPr="008D6569">
        <w:rPr>
          <w:b w:val="0"/>
          <w:bCs/>
          <w:i/>
          <w:iCs/>
          <w:color w:val="000000" w:themeColor="text1"/>
          <w:sz w:val="22"/>
          <w:szCs w:val="22"/>
        </w:rPr>
        <w:t xml:space="preserve">2.1. </w:t>
      </w:r>
      <w:r w:rsidR="00566CCA" w:rsidRPr="008D6569">
        <w:rPr>
          <w:b w:val="0"/>
          <w:bCs/>
          <w:i/>
          <w:iCs/>
          <w:color w:val="000000" w:themeColor="text1"/>
          <w:sz w:val="22"/>
          <w:szCs w:val="22"/>
        </w:rPr>
        <w:t>Informații generale Program</w:t>
      </w:r>
      <w:bookmarkEnd w:id="12"/>
      <w:bookmarkEnd w:id="13"/>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4DBA4BE8" w14:textId="77777777" w:rsidTr="00E73E95">
        <w:tc>
          <w:tcPr>
            <w:tcW w:w="9396" w:type="dxa"/>
          </w:tcPr>
          <w:p w14:paraId="38ED8906" w14:textId="1C1443D9" w:rsidR="00A27282" w:rsidRPr="008D6569" w:rsidRDefault="00A27282" w:rsidP="00FD2A11">
            <w:pPr>
              <w:spacing w:before="120" w:after="120"/>
              <w:jc w:val="both"/>
              <w:rPr>
                <w:rFonts w:ascii="Trebuchet MS" w:hAnsi="Trebuchet MS"/>
                <w:color w:val="000000" w:themeColor="text1"/>
              </w:rPr>
            </w:pPr>
            <w:r w:rsidRPr="008D6569">
              <w:rPr>
                <w:rFonts w:ascii="Trebuchet MS" w:hAnsi="Trebuchet MS"/>
                <w:color w:val="000000" w:themeColor="text1"/>
              </w:rPr>
              <w:t xml:space="preserve">Programul Creștere Inteligentă Digitalizare și Instrumente Financiare (PoCIDIF)  este unul dintre programele aferente Acordului de Parteneriat 2021-2027, aprobat prin Decizia C(2022) din 09.12.2022. </w:t>
            </w:r>
          </w:p>
          <w:p w14:paraId="7B540BFD" w14:textId="51539C7F" w:rsidR="00627AE8" w:rsidRPr="008D6569" w:rsidRDefault="00A27282" w:rsidP="00627AE8">
            <w:pPr>
              <w:spacing w:before="120" w:after="120"/>
              <w:jc w:val="both"/>
              <w:rPr>
                <w:rFonts w:ascii="Trebuchet MS" w:hAnsi="Trebuchet MS"/>
                <w:color w:val="000000" w:themeColor="text1"/>
              </w:rPr>
            </w:pPr>
            <w:r w:rsidRPr="008D6569">
              <w:rPr>
                <w:rFonts w:ascii="Trebuchet MS" w:hAnsi="Trebuchet MS"/>
                <w:color w:val="000000" w:themeColor="text1"/>
              </w:rPr>
              <w:t xml:space="preserve">PoCIDIF include </w:t>
            </w:r>
            <w:r w:rsidR="00627AE8" w:rsidRPr="008D6569">
              <w:rPr>
                <w:rFonts w:ascii="Trebuchet MS" w:hAnsi="Trebuchet MS"/>
                <w:color w:val="000000" w:themeColor="text1"/>
              </w:rPr>
              <w:t>o serie de măsuri dedicate dezvoltării/digitalizării serviciilor publice destinate cetățenilor și mediului de afaceri. Acestea vizează asigurarea sistemelor informatice necesare instituțiilor publice centrale pentru operaționalizarea serviciilor publice electronice realizarea, dezvoltarea, implementarea serviciilor publice electronice precum și îmbunătățirea, creșterea gradului de sofisticare a serviciilor publice electronice existente din perspectiva interacțiunii cetățenilor, reprezentanților mediului privat de afaceri cu instituțiile și autoritățile publice.</w:t>
            </w:r>
          </w:p>
          <w:p w14:paraId="18B75EBE" w14:textId="73CED57D" w:rsidR="00DA693E" w:rsidRPr="008D6569" w:rsidRDefault="00627AE8" w:rsidP="0012198E">
            <w:pPr>
              <w:spacing w:before="120" w:after="120"/>
              <w:jc w:val="both"/>
              <w:rPr>
                <w:rFonts w:ascii="Trebuchet MS" w:hAnsi="Trebuchet MS"/>
                <w:color w:val="000000" w:themeColor="text1"/>
              </w:rPr>
            </w:pPr>
            <w:r w:rsidRPr="008D6569">
              <w:rPr>
                <w:rFonts w:ascii="Trebuchet MS" w:hAnsi="Trebuchet MS"/>
                <w:color w:val="000000" w:themeColor="text1"/>
              </w:rPr>
              <w:t>Se urmărește digitalizarea extinsă a tuturor interacțiunilor administrative cu cetățenii, persoanele juridice pentru instaurarea unei e-guvernări depline și de care vor beneficia cetățenii indiferent de tipul de serviciu public pe care îl accesează, indiferent de rezidență sau tipul de instituție sau autoritate publică cu care interacționează.</w:t>
            </w:r>
          </w:p>
        </w:tc>
      </w:tr>
    </w:tbl>
    <w:p w14:paraId="134E2B77" w14:textId="576306BE" w:rsidR="00566CCA" w:rsidRPr="008D6569" w:rsidRDefault="00860913" w:rsidP="00FB1CCC">
      <w:pPr>
        <w:pStyle w:val="Heading2"/>
        <w:ind w:firstLine="708"/>
        <w:rPr>
          <w:b w:val="0"/>
          <w:bCs/>
          <w:i/>
          <w:iCs/>
          <w:color w:val="000000" w:themeColor="text1"/>
          <w:sz w:val="22"/>
          <w:szCs w:val="22"/>
        </w:rPr>
      </w:pPr>
      <w:bookmarkStart w:id="14" w:name="_Toc141432124"/>
      <w:bookmarkStart w:id="15" w:name="_Toc148443568"/>
      <w:r w:rsidRPr="008D6569">
        <w:rPr>
          <w:b w:val="0"/>
          <w:bCs/>
          <w:i/>
          <w:iCs/>
          <w:color w:val="000000" w:themeColor="text1"/>
          <w:sz w:val="22"/>
          <w:szCs w:val="22"/>
        </w:rPr>
        <w:lastRenderedPageBreak/>
        <w:t xml:space="preserve">2.2. </w:t>
      </w:r>
      <w:r w:rsidR="00566CCA" w:rsidRPr="008D6569">
        <w:rPr>
          <w:b w:val="0"/>
          <w:bCs/>
          <w:i/>
          <w:iCs/>
          <w:color w:val="000000" w:themeColor="text1"/>
          <w:sz w:val="22"/>
          <w:szCs w:val="22"/>
        </w:rPr>
        <w:t>Prioritatea</w:t>
      </w:r>
      <w:r w:rsidR="00FF5C0E" w:rsidRPr="008D6569">
        <w:rPr>
          <w:b w:val="0"/>
          <w:bCs/>
          <w:i/>
          <w:iCs/>
          <w:color w:val="000000" w:themeColor="text1"/>
          <w:sz w:val="22"/>
          <w:szCs w:val="22"/>
        </w:rPr>
        <w:t>/Fond/Obiectiv de politică/</w:t>
      </w:r>
      <w:r w:rsidR="00566CCA" w:rsidRPr="008D6569">
        <w:rPr>
          <w:b w:val="0"/>
          <w:bCs/>
          <w:i/>
          <w:iCs/>
          <w:color w:val="000000" w:themeColor="text1"/>
          <w:sz w:val="22"/>
          <w:szCs w:val="22"/>
        </w:rPr>
        <w:t>Obiectiv specific</w:t>
      </w:r>
      <w:bookmarkEnd w:id="14"/>
      <w:bookmarkEnd w:id="15"/>
      <w:r w:rsidR="00566CCA" w:rsidRPr="008D6569">
        <w:rPr>
          <w:b w:val="0"/>
          <w:bCs/>
          <w:i/>
          <w:iCs/>
          <w:color w:val="000000" w:themeColor="text1"/>
          <w:sz w:val="22"/>
          <w:szCs w:val="22"/>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053DFAA3" w14:textId="77777777" w:rsidTr="00E73E95">
        <w:tc>
          <w:tcPr>
            <w:tcW w:w="9396" w:type="dxa"/>
          </w:tcPr>
          <w:p w14:paraId="1509FFC2" w14:textId="77777777" w:rsidR="006B0184" w:rsidRPr="008D6569" w:rsidRDefault="006B0184" w:rsidP="006B0184">
            <w:pPr>
              <w:spacing w:before="120" w:after="120"/>
              <w:jc w:val="both"/>
              <w:rPr>
                <w:rFonts w:ascii="Trebuchet MS" w:hAnsi="Trebuchet MS"/>
                <w:iCs/>
                <w:color w:val="000000" w:themeColor="text1"/>
              </w:rPr>
            </w:pPr>
            <w:r w:rsidRPr="008D6569">
              <w:rPr>
                <w:rFonts w:ascii="Trebuchet MS" w:hAnsi="Trebuchet MS"/>
                <w:iCs/>
                <w:color w:val="000000" w:themeColor="text1"/>
              </w:rPr>
              <w:t>PoCIDIF  este finanțat prin Fondul European pentru Dezvoltare Regională (FEDR).</w:t>
            </w:r>
          </w:p>
          <w:p w14:paraId="695F2B26" w14:textId="63D6536C" w:rsidR="00D415FE" w:rsidRPr="008D6569" w:rsidRDefault="00D16EDE" w:rsidP="0011710C">
            <w:pPr>
              <w:spacing w:before="120" w:after="120"/>
              <w:jc w:val="both"/>
              <w:rPr>
                <w:rFonts w:ascii="Trebuchet MS" w:hAnsi="Trebuchet MS"/>
                <w:iCs/>
                <w:color w:val="000000" w:themeColor="text1"/>
              </w:rPr>
            </w:pPr>
            <w:r w:rsidRPr="008D6569">
              <w:rPr>
                <w:rFonts w:ascii="Trebuchet MS" w:hAnsi="Trebuchet MS"/>
                <w:iCs/>
                <w:color w:val="000000" w:themeColor="text1"/>
              </w:rPr>
              <w:t>Prioritatea 2 Digitalizare în administrația publică centrală și mediul de afaceri</w:t>
            </w:r>
          </w:p>
          <w:p w14:paraId="4F82FA72" w14:textId="44F5F29B" w:rsidR="00D16EDE" w:rsidRPr="008D6569" w:rsidRDefault="00D16EDE" w:rsidP="0011710C">
            <w:pPr>
              <w:spacing w:before="120" w:after="120"/>
              <w:jc w:val="both"/>
              <w:rPr>
                <w:rFonts w:ascii="Trebuchet MS" w:hAnsi="Trebuchet MS"/>
                <w:iCs/>
                <w:color w:val="000000" w:themeColor="text1"/>
              </w:rPr>
            </w:pPr>
            <w:r w:rsidRPr="008D6569">
              <w:rPr>
                <w:rFonts w:ascii="Trebuchet MS" w:hAnsi="Trebuchet MS"/>
                <w:iCs/>
                <w:color w:val="000000" w:themeColor="text1"/>
              </w:rPr>
              <w:t>Obiectiv de politică 1 - O Europă mai competitivă și mai inteligentă, prin promovarea unei transformări economice inovatoare și inteligente și a conectivității TIC regionale</w:t>
            </w:r>
          </w:p>
          <w:p w14:paraId="29505B96" w14:textId="3613C86B" w:rsidR="008208EB" w:rsidRPr="008D6569" w:rsidRDefault="008208EB" w:rsidP="0011710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Obiectiv specific </w:t>
            </w:r>
            <w:r w:rsidR="003B5941" w:rsidRPr="008D6569">
              <w:rPr>
                <w:rFonts w:ascii="Trebuchet MS" w:hAnsi="Trebuchet MS"/>
                <w:iCs/>
                <w:color w:val="000000" w:themeColor="text1"/>
              </w:rPr>
              <w:t>a(ii)</w:t>
            </w:r>
            <w:r w:rsidRPr="008D6569">
              <w:rPr>
                <w:rFonts w:ascii="Trebuchet MS" w:hAnsi="Trebuchet MS"/>
                <w:iCs/>
                <w:color w:val="000000" w:themeColor="text1"/>
              </w:rPr>
              <w:t xml:space="preserve"> - Valorificarea avantajelor digitalizării, în beneficiul cetățenilor, al companiilor, al organizațiilor de cercetare și al autorităților publice</w:t>
            </w:r>
          </w:p>
          <w:p w14:paraId="68FC81C6" w14:textId="2FFC8072" w:rsidR="00DA693E" w:rsidRPr="008D6569" w:rsidRDefault="00BA2B3F" w:rsidP="0011710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Acțiunea 2.2 E-guvernarea și digitalizarea în beneficiul cetățenilor - </w:t>
            </w:r>
            <w:r w:rsidR="00B40DE1" w:rsidRPr="008D6569">
              <w:rPr>
                <w:rFonts w:ascii="Trebuchet MS" w:hAnsi="Trebuchet MS"/>
                <w:iCs/>
                <w:color w:val="000000" w:themeColor="text1"/>
              </w:rPr>
              <w:t xml:space="preserve"> 2.2.1 E-guv în administrația/instituțiile publice </w:t>
            </w:r>
          </w:p>
          <w:p w14:paraId="070D07F2" w14:textId="04D86B83" w:rsidR="00D16EDE" w:rsidRPr="008D6569" w:rsidRDefault="002E60AE" w:rsidP="00D16EDE">
            <w:pPr>
              <w:spacing w:before="120" w:after="120"/>
              <w:jc w:val="both"/>
              <w:rPr>
                <w:rFonts w:ascii="Trebuchet MS" w:hAnsi="Trebuchet MS"/>
                <w:color w:val="000000" w:themeColor="text1"/>
              </w:rPr>
            </w:pPr>
            <w:r w:rsidRPr="008D6569">
              <w:rPr>
                <w:rFonts w:ascii="Trebuchet MS" w:hAnsi="Trebuchet MS"/>
                <w:color w:val="000000" w:themeColor="text1"/>
              </w:rPr>
              <w:t>Măsura 1</w:t>
            </w:r>
            <w:r w:rsidRPr="008D6569">
              <w:rPr>
                <w:rFonts w:ascii="Trebuchet MS" w:hAnsi="Trebuchet MS"/>
                <w:color w:val="000000" w:themeColor="text1"/>
                <w:lang w:val="en-US"/>
              </w:rPr>
              <w:t xml:space="preserve">: </w:t>
            </w:r>
            <w:r w:rsidR="005B4E8A" w:rsidRPr="008D6569">
              <w:rPr>
                <w:rFonts w:ascii="Trebuchet MS" w:hAnsi="Trebuchet MS"/>
                <w:color w:val="000000" w:themeColor="text1"/>
              </w:rPr>
              <w:t>Servicii publice destinate cetățenilor și/sau firmelor identificate în CSP gestionat de ADR și/sau în concordață cu Politica eGuv</w:t>
            </w:r>
            <w:r w:rsidR="00A94B97" w:rsidRPr="008D6569">
              <w:rPr>
                <w:rFonts w:ascii="Trebuchet MS" w:hAnsi="Trebuchet MS"/>
                <w:color w:val="000000" w:themeColor="text1"/>
              </w:rPr>
              <w:t>.</w:t>
            </w:r>
            <w:r w:rsidR="006724BC" w:rsidRPr="008D6569">
              <w:rPr>
                <w:rFonts w:ascii="Trebuchet MS" w:hAnsi="Trebuchet MS"/>
                <w:color w:val="000000" w:themeColor="text1"/>
              </w:rPr>
              <w:t xml:space="preserve">  </w:t>
            </w:r>
          </w:p>
          <w:p w14:paraId="19C3BD33" w14:textId="08CEF802" w:rsidR="00B40DE1" w:rsidRPr="008D6569" w:rsidRDefault="00F53A24" w:rsidP="00D16EDE">
            <w:pPr>
              <w:spacing w:before="120" w:after="120"/>
              <w:jc w:val="both"/>
              <w:rPr>
                <w:rFonts w:ascii="Trebuchet MS" w:hAnsi="Trebuchet MS"/>
                <w:iCs/>
                <w:color w:val="000000" w:themeColor="text1"/>
              </w:rPr>
            </w:pPr>
            <w:r w:rsidRPr="008D6569">
              <w:rPr>
                <w:rFonts w:ascii="Trebuchet MS" w:hAnsi="Trebuchet MS"/>
                <w:iCs/>
                <w:color w:val="000000" w:themeColor="text1"/>
              </w:rPr>
              <w:t>Prezentul Ghid prezintă condițiile de accesare a fondurilor în cadrul în cadrul Măsurii 1.</w:t>
            </w:r>
          </w:p>
        </w:tc>
      </w:tr>
    </w:tbl>
    <w:p w14:paraId="38E63053" w14:textId="481FE02C" w:rsidR="00566CCA" w:rsidRPr="008D6569" w:rsidRDefault="001B3247" w:rsidP="00FB1CCC">
      <w:pPr>
        <w:pStyle w:val="Heading2"/>
        <w:ind w:firstLine="708"/>
        <w:rPr>
          <w:b w:val="0"/>
          <w:bCs/>
          <w:i/>
          <w:iCs/>
          <w:color w:val="000000" w:themeColor="text1"/>
          <w:sz w:val="22"/>
          <w:szCs w:val="22"/>
        </w:rPr>
      </w:pPr>
      <w:bookmarkStart w:id="16" w:name="_Toc141432125"/>
      <w:bookmarkStart w:id="17" w:name="_Toc148443569"/>
      <w:r w:rsidRPr="008D6569">
        <w:rPr>
          <w:b w:val="0"/>
          <w:bCs/>
          <w:i/>
          <w:iCs/>
          <w:color w:val="000000" w:themeColor="text1"/>
          <w:sz w:val="22"/>
          <w:szCs w:val="22"/>
        </w:rPr>
        <w:t xml:space="preserve">2.3. </w:t>
      </w:r>
      <w:r w:rsidR="00566CCA" w:rsidRPr="008D6569">
        <w:rPr>
          <w:b w:val="0"/>
          <w:bCs/>
          <w:i/>
          <w:iCs/>
          <w:color w:val="000000" w:themeColor="text1"/>
          <w:sz w:val="22"/>
          <w:szCs w:val="22"/>
        </w:rPr>
        <w:t xml:space="preserve">Reglementări europene și naționale, </w:t>
      </w:r>
      <w:r w:rsidR="005111FF" w:rsidRPr="008D6569">
        <w:rPr>
          <w:b w:val="0"/>
          <w:bCs/>
          <w:i/>
          <w:iCs/>
          <w:color w:val="000000" w:themeColor="text1"/>
          <w:sz w:val="22"/>
          <w:szCs w:val="22"/>
        </w:rPr>
        <w:t xml:space="preserve">cadrul strategic, </w:t>
      </w:r>
      <w:r w:rsidR="00566CCA" w:rsidRPr="008D6569">
        <w:rPr>
          <w:b w:val="0"/>
          <w:bCs/>
          <w:i/>
          <w:iCs/>
          <w:color w:val="000000" w:themeColor="text1"/>
          <w:sz w:val="22"/>
          <w:szCs w:val="22"/>
        </w:rPr>
        <w:t>documente programatice</w:t>
      </w:r>
      <w:r w:rsidR="00B47A5D" w:rsidRPr="008D6569">
        <w:rPr>
          <w:b w:val="0"/>
          <w:bCs/>
          <w:i/>
          <w:iCs/>
          <w:color w:val="000000" w:themeColor="text1"/>
          <w:sz w:val="22"/>
          <w:szCs w:val="22"/>
        </w:rPr>
        <w:t xml:space="preserve"> aplicabile</w:t>
      </w:r>
      <w:bookmarkEnd w:id="16"/>
      <w:bookmarkEnd w:id="17"/>
      <w:r w:rsidR="00566CCA" w:rsidRPr="008D6569">
        <w:rPr>
          <w:b w:val="0"/>
          <w:bCs/>
          <w:i/>
          <w:iCs/>
          <w:color w:val="000000" w:themeColor="text1"/>
          <w:sz w:val="22"/>
          <w:szCs w:val="22"/>
        </w:rPr>
        <w:tab/>
      </w:r>
    </w:p>
    <w:tbl>
      <w:tblPr>
        <w:tblStyle w:val="TableGrid"/>
        <w:tblW w:w="0" w:type="auto"/>
        <w:tblLook w:val="04A0" w:firstRow="1" w:lastRow="0" w:firstColumn="1" w:lastColumn="0" w:noHBand="0" w:noVBand="1"/>
      </w:tblPr>
      <w:tblGrid>
        <w:gridCol w:w="9396"/>
      </w:tblGrid>
      <w:tr w:rsidR="008D6569" w:rsidRPr="008D6569" w14:paraId="5F930526" w14:textId="77777777" w:rsidTr="00CA7182">
        <w:tc>
          <w:tcPr>
            <w:tcW w:w="93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C20B9E" w14:textId="77777777" w:rsidR="0036665C" w:rsidRPr="008D6569" w:rsidRDefault="0036665C" w:rsidP="0036665C">
            <w:pPr>
              <w:spacing w:before="120" w:after="120"/>
              <w:rPr>
                <w:rFonts w:ascii="Trebuchet MS" w:hAnsi="Trebuchet MS"/>
                <w:iCs/>
                <w:color w:val="000000" w:themeColor="text1"/>
              </w:rPr>
            </w:pPr>
            <w:r w:rsidRPr="008D6569">
              <w:rPr>
                <w:rFonts w:ascii="Trebuchet MS" w:hAnsi="Trebuchet MS"/>
                <w:iCs/>
                <w:color w:val="000000" w:themeColor="text1"/>
              </w:rPr>
              <w:t>REGLEMENTĂRI EUROPENE</w:t>
            </w:r>
          </w:p>
          <w:p w14:paraId="61449213" w14:textId="1AD88BBA" w:rsidR="0036665C" w:rsidRPr="008D6569" w:rsidRDefault="0036665C"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t>Regulamentul (UE) 1058/2021 al Parlamentului European și al Consiliului din 24 iunie 2021 privind Fondul european de dezvoltare regională și Fondul de coeziune</w:t>
            </w:r>
            <w:r w:rsidR="00300735" w:rsidRPr="008D6569">
              <w:rPr>
                <w:rFonts w:ascii="Trebuchet MS" w:hAnsi="Trebuchet MS"/>
                <w:iCs/>
                <w:color w:val="000000" w:themeColor="text1"/>
              </w:rPr>
              <w:t>;</w:t>
            </w:r>
          </w:p>
          <w:p w14:paraId="1EA4CF67" w14:textId="04229AED" w:rsidR="0036665C" w:rsidRPr="008D6569" w:rsidRDefault="0036665C"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00300735" w:rsidRPr="008D6569">
              <w:rPr>
                <w:rFonts w:ascii="Trebuchet MS" w:hAnsi="Trebuchet MS"/>
                <w:iCs/>
                <w:color w:val="000000" w:themeColor="text1"/>
              </w:rPr>
              <w:t>;</w:t>
            </w:r>
          </w:p>
          <w:p w14:paraId="4EC402D4" w14:textId="7F03192E" w:rsidR="0036665C" w:rsidRDefault="0036665C"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t xml:space="preserve">Comunicarea Comisiei C(2021) 1054 final din 12 februarie 2021. Orientări tehnice privind aplicarea principiului de ”a nu prejudicia în mod semnificativ” în temeiul Regulamentului privind Mecanismul de redresare și reziliență; </w:t>
            </w:r>
          </w:p>
          <w:p w14:paraId="1EC92169" w14:textId="77777777" w:rsidR="009F5138" w:rsidRPr="009F5138" w:rsidRDefault="009F5138" w:rsidP="009F5138">
            <w:pPr>
              <w:pStyle w:val="ListParagraph"/>
              <w:numPr>
                <w:ilvl w:val="1"/>
                <w:numId w:val="3"/>
              </w:numPr>
              <w:spacing w:before="120" w:after="120"/>
              <w:jc w:val="both"/>
              <w:rPr>
                <w:rFonts w:ascii="Trebuchet MS" w:hAnsi="Trebuchet MS"/>
                <w:iCs/>
                <w:color w:val="000000" w:themeColor="text1"/>
              </w:rPr>
            </w:pPr>
            <w:r w:rsidRPr="009F5138">
              <w:rPr>
                <w:rFonts w:ascii="Trebuchet MS" w:hAnsi="Trebuchet MS"/>
                <w:iCs/>
                <w:color w:val="000000" w:themeColor="text1"/>
              </w:rPr>
              <w:t>DIRECTIVA (UE) 2019/1024 A PARLAMENTULUI EUROPEAN ȘI A CONSILIULUI</w:t>
            </w:r>
          </w:p>
          <w:p w14:paraId="4D13D74E" w14:textId="73D44CA5" w:rsidR="009F5138" w:rsidRDefault="009F5138" w:rsidP="005E5E88">
            <w:pPr>
              <w:pStyle w:val="ListParagraph"/>
              <w:spacing w:before="120" w:after="120" w:line="259" w:lineRule="auto"/>
              <w:ind w:left="1440"/>
              <w:jc w:val="both"/>
              <w:rPr>
                <w:rFonts w:ascii="Trebuchet MS" w:hAnsi="Trebuchet MS"/>
                <w:iCs/>
                <w:color w:val="000000" w:themeColor="text1"/>
              </w:rPr>
            </w:pPr>
            <w:r w:rsidRPr="009F5138">
              <w:rPr>
                <w:rFonts w:ascii="Trebuchet MS" w:hAnsi="Trebuchet MS"/>
                <w:iCs/>
                <w:color w:val="000000" w:themeColor="text1"/>
              </w:rPr>
              <w:t>din 20 iunie 2019 privind datele deschise și reutilizarea informațiilor din sectorul public</w:t>
            </w:r>
            <w:r>
              <w:rPr>
                <w:rFonts w:ascii="Trebuchet MS" w:hAnsi="Trebuchet MS"/>
                <w:iCs/>
                <w:color w:val="000000" w:themeColor="text1"/>
              </w:rPr>
              <w:t xml:space="preserve"> </w:t>
            </w:r>
            <w:r w:rsidRPr="009F5138">
              <w:rPr>
                <w:rFonts w:ascii="Trebuchet MS" w:hAnsi="Trebuchet MS"/>
                <w:iCs/>
                <w:color w:val="000000" w:themeColor="text1"/>
              </w:rPr>
              <w:t>(reformare)</w:t>
            </w:r>
            <w:r>
              <w:rPr>
                <w:rFonts w:ascii="Trebuchet MS" w:hAnsi="Trebuchet MS"/>
                <w:iCs/>
                <w:color w:val="000000" w:themeColor="text1"/>
              </w:rPr>
              <w:t>;</w:t>
            </w:r>
          </w:p>
          <w:p w14:paraId="0B4FD8D1" w14:textId="77777777" w:rsidR="009F5138" w:rsidRPr="009F5138" w:rsidRDefault="009F5138" w:rsidP="009F5138">
            <w:pPr>
              <w:pStyle w:val="ListParagraph"/>
              <w:numPr>
                <w:ilvl w:val="1"/>
                <w:numId w:val="3"/>
              </w:numPr>
              <w:spacing w:before="120" w:after="120"/>
              <w:jc w:val="both"/>
              <w:rPr>
                <w:rFonts w:ascii="Trebuchet MS" w:hAnsi="Trebuchet MS"/>
                <w:iCs/>
                <w:color w:val="000000" w:themeColor="text1"/>
              </w:rPr>
            </w:pPr>
            <w:r w:rsidRPr="009F5138">
              <w:rPr>
                <w:rFonts w:ascii="Trebuchet MS" w:hAnsi="Trebuchet MS"/>
                <w:iCs/>
                <w:color w:val="000000" w:themeColor="text1"/>
              </w:rPr>
              <w:t>DIRECTIVA (UE) 2016/2102 A PARLAMENTULUI EUROPEAN ȘI A CONSILIULUI</w:t>
            </w:r>
          </w:p>
          <w:p w14:paraId="23F837BC" w14:textId="5E8A227A" w:rsidR="009F5138" w:rsidRPr="009F5138" w:rsidRDefault="009F5138" w:rsidP="005E5E88">
            <w:pPr>
              <w:pStyle w:val="ListParagraph"/>
              <w:spacing w:before="120" w:after="120" w:line="259" w:lineRule="auto"/>
              <w:ind w:left="1440"/>
              <w:jc w:val="both"/>
              <w:rPr>
                <w:rFonts w:ascii="Trebuchet MS" w:hAnsi="Trebuchet MS"/>
                <w:iCs/>
                <w:color w:val="000000" w:themeColor="text1"/>
              </w:rPr>
            </w:pPr>
            <w:r w:rsidRPr="009F5138">
              <w:rPr>
                <w:rFonts w:ascii="Trebuchet MS" w:hAnsi="Trebuchet MS"/>
                <w:iCs/>
                <w:color w:val="000000" w:themeColor="text1"/>
              </w:rPr>
              <w:t>din 26 octombrie 2016</w:t>
            </w:r>
            <w:r>
              <w:rPr>
                <w:rFonts w:ascii="Trebuchet MS" w:hAnsi="Trebuchet MS"/>
                <w:iCs/>
                <w:color w:val="000000" w:themeColor="text1"/>
              </w:rPr>
              <w:t xml:space="preserve"> </w:t>
            </w:r>
            <w:r w:rsidRPr="009F5138">
              <w:rPr>
                <w:rFonts w:ascii="Trebuchet MS" w:hAnsi="Trebuchet MS"/>
                <w:iCs/>
                <w:color w:val="000000" w:themeColor="text1"/>
              </w:rPr>
              <w:t>privind accesibilitatea site-urilor web și a aplicațiilor mobile ale organismelor din sectorul public</w:t>
            </w:r>
            <w:r>
              <w:rPr>
                <w:rFonts w:ascii="Trebuchet MS" w:hAnsi="Trebuchet MS"/>
                <w:iCs/>
                <w:color w:val="000000" w:themeColor="text1"/>
              </w:rPr>
              <w:t>;</w:t>
            </w:r>
          </w:p>
          <w:p w14:paraId="50AD5DCD" w14:textId="315168C9" w:rsidR="0036665C" w:rsidRPr="008D6569" w:rsidRDefault="0036665C"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t xml:space="preserve">DECIZIA DE PUNERE ÎN APLICARE A COMISIEI </w:t>
            </w:r>
            <w:r w:rsidR="00C62A5D" w:rsidRPr="00C62A5D">
              <w:rPr>
                <w:rFonts w:ascii="Trebuchet MS" w:hAnsi="Trebuchet MS"/>
                <w:iCs/>
                <w:color w:val="000000" w:themeColor="text1"/>
              </w:rPr>
              <w:t xml:space="preserve">C(2022) 9445 </w:t>
            </w:r>
            <w:r w:rsidRPr="008D6569">
              <w:rPr>
                <w:rFonts w:ascii="Trebuchet MS" w:hAnsi="Trebuchet MS"/>
                <w:iCs/>
                <w:color w:val="000000" w:themeColor="text1"/>
              </w:rPr>
              <w:t>din 9.12.2022 de aprobare a programului “Creștere Inteligentă, Digitalizare și Instrumente Financiare” pentru sprijin din partea Fondului european de dezvoltare regional în cadrul obiectivului „Investiții pentru ocuparea forței de muncă și creștere economică” din România</w:t>
            </w:r>
            <w:r w:rsidR="0061339A" w:rsidRPr="008D6569">
              <w:rPr>
                <w:rFonts w:ascii="Trebuchet MS" w:hAnsi="Trebuchet MS"/>
                <w:iCs/>
                <w:color w:val="000000" w:themeColor="text1"/>
              </w:rPr>
              <w:t>.</w:t>
            </w:r>
          </w:p>
          <w:p w14:paraId="5051B0E7" w14:textId="77777777" w:rsidR="00A22775" w:rsidRPr="008D6569" w:rsidRDefault="00A22775" w:rsidP="00D77773">
            <w:pPr>
              <w:spacing w:before="120" w:after="120"/>
              <w:jc w:val="both"/>
              <w:rPr>
                <w:rFonts w:ascii="Trebuchet MS" w:hAnsi="Trebuchet MS"/>
                <w:iCs/>
                <w:color w:val="000000" w:themeColor="text1"/>
              </w:rPr>
            </w:pPr>
          </w:p>
          <w:p w14:paraId="68F8F13B" w14:textId="5F51630C" w:rsidR="00D77773" w:rsidRPr="008D6569" w:rsidRDefault="00D77773" w:rsidP="00D77773">
            <w:pPr>
              <w:spacing w:before="120" w:after="120"/>
              <w:jc w:val="both"/>
              <w:rPr>
                <w:rFonts w:ascii="Trebuchet MS" w:hAnsi="Trebuchet MS"/>
                <w:iCs/>
                <w:color w:val="000000" w:themeColor="text1"/>
              </w:rPr>
            </w:pPr>
            <w:r w:rsidRPr="008D6569">
              <w:rPr>
                <w:rFonts w:ascii="Trebuchet MS" w:hAnsi="Trebuchet MS"/>
                <w:iCs/>
                <w:color w:val="000000" w:themeColor="text1"/>
              </w:rPr>
              <w:t>REGLEMENTĂRI NAȚIONALE:</w:t>
            </w:r>
          </w:p>
          <w:p w14:paraId="314B5EF1" w14:textId="457D6765" w:rsidR="00D77773" w:rsidRPr="008D6569" w:rsidRDefault="00D77773"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lastRenderedPageBreak/>
              <w:t>Ordonanța de Urgență a Guvernului nr. 23/2023</w:t>
            </w:r>
            <w:r w:rsidRPr="008D6569">
              <w:rPr>
                <w:rFonts w:ascii="Trebuchet MS" w:hAnsi="Trebuchet MS"/>
                <w:color w:val="000000" w:themeColor="text1"/>
              </w:rPr>
              <w:t xml:space="preserve"> </w:t>
            </w:r>
            <w:r w:rsidRPr="008D6569">
              <w:rPr>
                <w:rFonts w:ascii="Trebuchet MS" w:hAnsi="Trebuchet MS"/>
                <w:iCs/>
                <w:color w:val="000000" w:themeColor="text1"/>
              </w:rPr>
              <w:t>privind instituirea unor măsuri de simplificare și digitalizare pentru gestionarea fondurilor europene aferente Politicii de coeziune 2021—2027</w:t>
            </w:r>
            <w:r w:rsidR="00437166" w:rsidRPr="008D6569">
              <w:rPr>
                <w:rFonts w:ascii="Trebuchet MS" w:hAnsi="Trebuchet MS"/>
                <w:iCs/>
                <w:color w:val="000000" w:themeColor="text1"/>
              </w:rPr>
              <w:t>;</w:t>
            </w:r>
          </w:p>
          <w:p w14:paraId="33861CB7" w14:textId="115E7E27" w:rsidR="00D77773" w:rsidRPr="008D6569" w:rsidRDefault="00D77773"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t>Ordonanța de Urgență a Guvernului nr. 133/2021 privind gestionarea financiară a fondurilor europene în perioada de programare alocate României din Fondul european de dezvoltare regională, Fondul de coeziune, Fondul social european Plus, Fondul pentru o tranziție justă</w:t>
            </w:r>
            <w:r w:rsidR="00437166" w:rsidRPr="008D6569">
              <w:rPr>
                <w:rFonts w:ascii="Trebuchet MS" w:hAnsi="Trebuchet MS"/>
                <w:iCs/>
                <w:color w:val="000000" w:themeColor="text1"/>
              </w:rPr>
              <w:t xml:space="preserve">, </w:t>
            </w:r>
            <w:r w:rsidR="00437166" w:rsidRPr="008D6569">
              <w:rPr>
                <w:rFonts w:ascii="Trebuchet MS" w:eastAsia="Trebuchet MS" w:hAnsi="Trebuchet MS" w:cs="Trebuchet MS"/>
                <w:color w:val="000000" w:themeColor="text1"/>
              </w:rPr>
              <w:t>cu modificările și completările ulterioare</w:t>
            </w:r>
            <w:r w:rsidR="00437166" w:rsidRPr="008D6569">
              <w:rPr>
                <w:rFonts w:ascii="Trebuchet MS" w:hAnsi="Trebuchet MS"/>
                <w:iCs/>
                <w:color w:val="000000" w:themeColor="text1"/>
              </w:rPr>
              <w:t>;</w:t>
            </w:r>
          </w:p>
          <w:p w14:paraId="3B08782A" w14:textId="487F69B2" w:rsidR="00D77773" w:rsidRPr="008D6569" w:rsidRDefault="00D77773"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t>Hotărâre</w:t>
            </w:r>
            <w:r w:rsidR="00C62A5D">
              <w:rPr>
                <w:rFonts w:ascii="Trebuchet MS" w:hAnsi="Trebuchet MS"/>
                <w:iCs/>
                <w:color w:val="000000" w:themeColor="text1"/>
              </w:rPr>
              <w:t>a Guvernului</w:t>
            </w:r>
            <w:r w:rsidRPr="008D6569">
              <w:rPr>
                <w:rFonts w:ascii="Trebuchet MS" w:hAnsi="Trebuchet MS"/>
                <w:iCs/>
                <w:color w:val="000000" w:themeColor="text1"/>
              </w:rPr>
              <w:t xml:space="preserve"> nr. 829 din 27 iunie 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r w:rsidR="00437166" w:rsidRPr="008D6569">
              <w:rPr>
                <w:rFonts w:ascii="Trebuchet MS" w:hAnsi="Trebuchet MS"/>
                <w:iCs/>
                <w:color w:val="000000" w:themeColor="text1"/>
              </w:rPr>
              <w:t xml:space="preserve">, </w:t>
            </w:r>
            <w:r w:rsidR="00437166" w:rsidRPr="008D6569">
              <w:rPr>
                <w:rFonts w:ascii="Trebuchet MS" w:eastAsia="Trebuchet MS" w:hAnsi="Trebuchet MS" w:cs="Trebuchet MS"/>
                <w:color w:val="000000" w:themeColor="text1"/>
              </w:rPr>
              <w:t>cu modificările și completările ulterioare</w:t>
            </w:r>
            <w:r w:rsidR="00437166" w:rsidRPr="008D6569">
              <w:rPr>
                <w:rFonts w:ascii="Trebuchet MS" w:hAnsi="Trebuchet MS"/>
                <w:iCs/>
                <w:color w:val="000000" w:themeColor="text1"/>
              </w:rPr>
              <w:t>;</w:t>
            </w:r>
          </w:p>
          <w:p w14:paraId="4EF6BB5F" w14:textId="1A233359" w:rsidR="00D77773" w:rsidRPr="008D6569" w:rsidRDefault="00D77773"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t>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437166" w:rsidRPr="008D6569">
              <w:rPr>
                <w:rFonts w:ascii="Trebuchet MS" w:hAnsi="Trebuchet MS"/>
                <w:iCs/>
                <w:color w:val="000000" w:themeColor="text1"/>
              </w:rPr>
              <w:t>;</w:t>
            </w:r>
          </w:p>
          <w:p w14:paraId="6A7F1CBA" w14:textId="3CD96014" w:rsidR="00D77773" w:rsidRPr="008D6569" w:rsidRDefault="00D77773"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cs="Times New Roman"/>
                <w:color w:val="000000" w:themeColor="text1"/>
              </w:rPr>
              <w:t>Hotărârea Guvernului nr. 936/2020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w:t>
            </w:r>
            <w:r w:rsidR="00437166" w:rsidRPr="008D6569">
              <w:rPr>
                <w:rFonts w:ascii="Trebuchet MS" w:hAnsi="Trebuchet MS"/>
                <w:iCs/>
                <w:color w:val="000000" w:themeColor="text1"/>
              </w:rPr>
              <w:t xml:space="preserve">, </w:t>
            </w:r>
            <w:r w:rsidR="00437166" w:rsidRPr="008D6569">
              <w:rPr>
                <w:rFonts w:ascii="Trebuchet MS" w:eastAsia="Trebuchet MS" w:hAnsi="Trebuchet MS" w:cs="Trebuchet MS"/>
                <w:color w:val="000000" w:themeColor="text1"/>
              </w:rPr>
              <w:t>cu modificările și completările ulterioare</w:t>
            </w:r>
            <w:r w:rsidR="00437166" w:rsidRPr="008D6569">
              <w:rPr>
                <w:rFonts w:ascii="Trebuchet MS" w:hAnsi="Trebuchet MS"/>
                <w:iCs/>
                <w:color w:val="000000" w:themeColor="text1"/>
              </w:rPr>
              <w:t>;</w:t>
            </w:r>
          </w:p>
          <w:p w14:paraId="297DF705" w14:textId="7A47A159" w:rsidR="00D77773" w:rsidRPr="008D6569" w:rsidRDefault="00D77773"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cs="Times New Roman"/>
                <w:color w:val="000000" w:themeColor="text1"/>
              </w:rPr>
              <w:t>Ordonanța de urgență a Guvernului nr. 122/2020 privind unele măsuri pentru asigurarea eficientizării procesului decizional al fondurilor externe nerambursabile destinate dezvoltării regionale în România</w:t>
            </w:r>
            <w:r w:rsidR="00437166" w:rsidRPr="008D6569">
              <w:rPr>
                <w:rFonts w:ascii="Trebuchet MS" w:hAnsi="Trebuchet MS"/>
                <w:iCs/>
                <w:color w:val="000000" w:themeColor="text1"/>
              </w:rPr>
              <w:t xml:space="preserve">, </w:t>
            </w:r>
            <w:r w:rsidR="00437166" w:rsidRPr="008D6569">
              <w:rPr>
                <w:rFonts w:ascii="Trebuchet MS" w:eastAsia="Trebuchet MS" w:hAnsi="Trebuchet MS" w:cs="Trebuchet MS"/>
                <w:color w:val="000000" w:themeColor="text1"/>
              </w:rPr>
              <w:t>cu modificările și completările ulterioare</w:t>
            </w:r>
            <w:r w:rsidR="00437166" w:rsidRPr="008D6569">
              <w:rPr>
                <w:rFonts w:ascii="Trebuchet MS" w:hAnsi="Trebuchet MS"/>
                <w:iCs/>
                <w:color w:val="000000" w:themeColor="text1"/>
              </w:rPr>
              <w:t>;</w:t>
            </w:r>
          </w:p>
          <w:p w14:paraId="09755E4E" w14:textId="698690DE" w:rsidR="00D77773" w:rsidRPr="008D6569" w:rsidRDefault="00D77773"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t>Ordonanța de urgență a Guvernului nr. 66/2011 privind prevenirea, constatarea și sancționarea neregulilor apărute în obținerea și utilizarea fondurilor europene și/sau a fondurilor publice naționale aferente acestora, cu modificările și completările ulterioare</w:t>
            </w:r>
            <w:r w:rsidR="00437166" w:rsidRPr="008D6569">
              <w:rPr>
                <w:rFonts w:ascii="Trebuchet MS" w:hAnsi="Trebuchet MS"/>
                <w:iCs/>
                <w:color w:val="000000" w:themeColor="text1"/>
              </w:rPr>
              <w:t xml:space="preserve">, </w:t>
            </w:r>
            <w:r w:rsidR="00437166" w:rsidRPr="008D6569">
              <w:rPr>
                <w:rFonts w:ascii="Trebuchet MS" w:eastAsia="Trebuchet MS" w:hAnsi="Trebuchet MS" w:cs="Trebuchet MS"/>
                <w:color w:val="000000" w:themeColor="text1"/>
              </w:rPr>
              <w:t>cu modificările și completările ulterioare</w:t>
            </w:r>
            <w:r w:rsidRPr="008D6569">
              <w:rPr>
                <w:rFonts w:ascii="Trebuchet MS" w:hAnsi="Trebuchet MS"/>
                <w:iCs/>
                <w:color w:val="000000" w:themeColor="text1"/>
              </w:rPr>
              <w:t>;</w:t>
            </w:r>
          </w:p>
          <w:p w14:paraId="76AF8C22" w14:textId="60AE61F4" w:rsidR="00D77773" w:rsidRPr="008D6569" w:rsidRDefault="00D77773" w:rsidP="00A83DD7">
            <w:pPr>
              <w:pStyle w:val="ListParagraph"/>
              <w:numPr>
                <w:ilvl w:val="1"/>
                <w:numId w:val="3"/>
              </w:numPr>
              <w:spacing w:before="120" w:after="120" w:line="259" w:lineRule="auto"/>
              <w:jc w:val="both"/>
              <w:rPr>
                <w:rFonts w:ascii="Trebuchet MS" w:hAnsi="Trebuchet MS"/>
                <w:iCs/>
                <w:color w:val="000000" w:themeColor="text1"/>
              </w:rPr>
            </w:pPr>
            <w:r w:rsidRPr="008D6569">
              <w:rPr>
                <w:rFonts w:ascii="Trebuchet MS" w:hAnsi="Trebuchet MS"/>
                <w:iCs/>
                <w:color w:val="000000" w:themeColor="text1"/>
              </w:rPr>
              <w:t>Ordonanța de urgență a Guvernului nr. 88/2022 pentru modificarea și completarea unor acte normative în vederea gestionării fondurilor europene nerambursabile destinate dezvoltării regionale</w:t>
            </w:r>
            <w:r w:rsidR="00300735" w:rsidRPr="008D6569">
              <w:rPr>
                <w:rFonts w:ascii="Trebuchet MS" w:hAnsi="Trebuchet MS"/>
                <w:iCs/>
                <w:color w:val="000000" w:themeColor="text1"/>
              </w:rPr>
              <w:t>.</w:t>
            </w:r>
          </w:p>
          <w:p w14:paraId="2923CC97" w14:textId="77777777" w:rsidR="00892125" w:rsidRPr="008D6569" w:rsidRDefault="00892125" w:rsidP="00D77773">
            <w:pPr>
              <w:spacing w:before="120" w:after="120"/>
              <w:jc w:val="both"/>
              <w:rPr>
                <w:rFonts w:ascii="Trebuchet MS" w:hAnsi="Trebuchet MS"/>
                <w:iCs/>
                <w:color w:val="000000" w:themeColor="text1"/>
              </w:rPr>
            </w:pPr>
          </w:p>
          <w:p w14:paraId="15F765FE" w14:textId="43798D05" w:rsidR="00D77773" w:rsidRPr="008D6569" w:rsidRDefault="00D77773" w:rsidP="00D77773">
            <w:pPr>
              <w:spacing w:before="120" w:after="120"/>
              <w:jc w:val="both"/>
              <w:rPr>
                <w:rFonts w:ascii="Trebuchet MS" w:hAnsi="Trebuchet MS"/>
                <w:iCs/>
                <w:color w:val="000000" w:themeColor="text1"/>
              </w:rPr>
            </w:pPr>
            <w:r w:rsidRPr="008D6569">
              <w:rPr>
                <w:rFonts w:ascii="Trebuchet MS" w:hAnsi="Trebuchet MS"/>
                <w:iCs/>
                <w:color w:val="000000" w:themeColor="text1"/>
              </w:rPr>
              <w:t>DOCUMENTE PROGRAMATICE</w:t>
            </w:r>
          </w:p>
          <w:p w14:paraId="4F108815" w14:textId="77777777" w:rsidR="00D77773" w:rsidRPr="008D6569" w:rsidRDefault="00D77773" w:rsidP="00A83DD7">
            <w:pPr>
              <w:pStyle w:val="ListParagraph"/>
              <w:numPr>
                <w:ilvl w:val="1"/>
                <w:numId w:val="3"/>
              </w:numPr>
              <w:spacing w:after="160" w:line="259" w:lineRule="auto"/>
              <w:jc w:val="both"/>
              <w:rPr>
                <w:rFonts w:ascii="Trebuchet MS" w:hAnsi="Trebuchet MS"/>
                <w:iCs/>
                <w:color w:val="000000" w:themeColor="text1"/>
              </w:rPr>
            </w:pPr>
            <w:r w:rsidRPr="008D6569">
              <w:rPr>
                <w:rFonts w:ascii="Trebuchet MS" w:hAnsi="Trebuchet MS"/>
                <w:iCs/>
                <w:color w:val="000000" w:themeColor="text1"/>
              </w:rPr>
              <w:t>Regulamentul (UE) 2021/694 al Parlamentului European și al Consiliului din 29 aprilie 2021 de instituire a programului Europa Digitală și de abrogare a Deciziei (UE) 2015/2240;</w:t>
            </w:r>
          </w:p>
          <w:p w14:paraId="48415A0E" w14:textId="01E7D139" w:rsidR="00D77773" w:rsidRPr="008D6569" w:rsidRDefault="00D77773" w:rsidP="00A83DD7">
            <w:pPr>
              <w:pStyle w:val="ListParagraph"/>
              <w:numPr>
                <w:ilvl w:val="1"/>
                <w:numId w:val="3"/>
              </w:numPr>
              <w:spacing w:after="160" w:line="259" w:lineRule="auto"/>
              <w:jc w:val="both"/>
              <w:rPr>
                <w:rFonts w:ascii="Trebuchet MS" w:hAnsi="Trebuchet MS"/>
                <w:iCs/>
                <w:color w:val="000000" w:themeColor="text1"/>
              </w:rPr>
            </w:pPr>
            <w:r w:rsidRPr="008D6569">
              <w:rPr>
                <w:rFonts w:ascii="Trebuchet MS" w:hAnsi="Trebuchet MS"/>
                <w:iCs/>
                <w:color w:val="000000" w:themeColor="text1"/>
              </w:rPr>
              <w:t>Programul Creștere Inteligentă Digitalizare și Instrumente Financiare (denumit în continuare PoCIDIF) pentru perioada 2021-2027,  aprobat prin Decizia</w:t>
            </w:r>
            <w:r w:rsidR="00C62A5D">
              <w:rPr>
                <w:rFonts w:ascii="Trebuchet MS" w:hAnsi="Trebuchet MS"/>
                <w:iCs/>
                <w:color w:val="000000" w:themeColor="text1"/>
              </w:rPr>
              <w:t xml:space="preserve"> </w:t>
            </w:r>
            <w:r w:rsidR="00C62A5D" w:rsidRPr="00A830E4">
              <w:rPr>
                <w:rFonts w:ascii="Trebuchet MS" w:eastAsia="Trebuchet MS" w:hAnsi="Trebuchet MS" w:cs="Trebuchet MS"/>
                <w:color w:val="000000"/>
              </w:rPr>
              <w:t>de punere în aplicare a Comisiei</w:t>
            </w:r>
            <w:r w:rsidRPr="008D6569">
              <w:rPr>
                <w:rFonts w:ascii="Trebuchet MS" w:hAnsi="Trebuchet MS"/>
                <w:iCs/>
                <w:color w:val="000000" w:themeColor="text1"/>
              </w:rPr>
              <w:t xml:space="preserve"> C(2022) 9445 din 09.12.2022 de aprobare a programului “Creștere Inteligentă, Digitalizare și Instrumente Financiare” pentru sprijin din partea Fondului european de dezvoltare regional în cadrul </w:t>
            </w:r>
            <w:r w:rsidRPr="008D6569">
              <w:rPr>
                <w:rFonts w:ascii="Trebuchet MS" w:hAnsi="Trebuchet MS"/>
                <w:iCs/>
                <w:color w:val="000000" w:themeColor="text1"/>
              </w:rPr>
              <w:lastRenderedPageBreak/>
              <w:t>obiectivului „Investiții pentru ocuparea forței de muncă și creștere economică” din România</w:t>
            </w:r>
            <w:r w:rsidR="00A94B97" w:rsidRPr="008D6569">
              <w:rPr>
                <w:rFonts w:ascii="Trebuchet MS" w:hAnsi="Trebuchet MS"/>
                <w:iCs/>
                <w:color w:val="000000" w:themeColor="text1"/>
              </w:rPr>
              <w:t>.</w:t>
            </w:r>
          </w:p>
          <w:p w14:paraId="03902336" w14:textId="77777777" w:rsidR="00892125" w:rsidRPr="008D6569" w:rsidRDefault="00892125" w:rsidP="00892125">
            <w:pPr>
              <w:jc w:val="both"/>
              <w:rPr>
                <w:rFonts w:ascii="Trebuchet MS" w:hAnsi="Trebuchet MS"/>
                <w:iCs/>
                <w:color w:val="000000" w:themeColor="text1"/>
              </w:rPr>
            </w:pPr>
          </w:p>
          <w:p w14:paraId="60082434" w14:textId="088F7BE1" w:rsidR="00892125" w:rsidRPr="008D6569" w:rsidRDefault="00892125" w:rsidP="00892125">
            <w:pPr>
              <w:jc w:val="both"/>
              <w:rPr>
                <w:rFonts w:ascii="Trebuchet MS" w:hAnsi="Trebuchet MS"/>
                <w:iCs/>
                <w:color w:val="000000" w:themeColor="text1"/>
              </w:rPr>
            </w:pPr>
            <w:r w:rsidRPr="008D6569">
              <w:rPr>
                <w:rFonts w:ascii="Trebuchet MS" w:hAnsi="Trebuchet MS"/>
                <w:iCs/>
                <w:color w:val="000000" w:themeColor="text1"/>
              </w:rPr>
              <w:t>Condiții favorizante orizontale care se aplică apelului de proiecte:</w:t>
            </w:r>
          </w:p>
          <w:p w14:paraId="48B63B8F" w14:textId="3DE14C33" w:rsidR="00892125" w:rsidRPr="008D6569" w:rsidRDefault="00892125" w:rsidP="00094DE6">
            <w:pPr>
              <w:pStyle w:val="ListParagraph"/>
              <w:numPr>
                <w:ilvl w:val="0"/>
                <w:numId w:val="126"/>
              </w:numPr>
              <w:jc w:val="both"/>
              <w:rPr>
                <w:rFonts w:ascii="Trebuchet MS" w:hAnsi="Trebuchet MS"/>
                <w:iCs/>
                <w:color w:val="000000" w:themeColor="text1"/>
              </w:rPr>
            </w:pPr>
            <w:r w:rsidRPr="008D6569">
              <w:rPr>
                <w:rFonts w:ascii="Trebuchet MS" w:hAnsi="Trebuchet MS"/>
                <w:iCs/>
                <w:color w:val="000000" w:themeColor="text1"/>
              </w:rPr>
              <w:t xml:space="preserve">Mecanisme eficace de monitorizare a pieței achizițiilor publice; </w:t>
            </w:r>
          </w:p>
          <w:p w14:paraId="1217C3C1" w14:textId="07352516" w:rsidR="00892125" w:rsidRPr="008D6569" w:rsidRDefault="00892125" w:rsidP="00094DE6">
            <w:pPr>
              <w:pStyle w:val="ListParagraph"/>
              <w:numPr>
                <w:ilvl w:val="0"/>
                <w:numId w:val="126"/>
              </w:numPr>
              <w:jc w:val="both"/>
              <w:rPr>
                <w:rFonts w:ascii="Trebuchet MS" w:hAnsi="Trebuchet MS"/>
                <w:iCs/>
                <w:color w:val="000000" w:themeColor="text1"/>
              </w:rPr>
            </w:pPr>
            <w:r w:rsidRPr="008D6569">
              <w:rPr>
                <w:rFonts w:ascii="Trebuchet MS" w:hAnsi="Trebuchet MS"/>
                <w:iCs/>
                <w:color w:val="000000" w:themeColor="text1"/>
              </w:rPr>
              <w:t xml:space="preserve">Aplicarea și implementarea eficace a Cartei drepturilor fundamentale; </w:t>
            </w:r>
          </w:p>
          <w:p w14:paraId="34BD7EAF" w14:textId="189EAD80" w:rsidR="00892125" w:rsidRPr="008D6569" w:rsidRDefault="00892125" w:rsidP="00094DE6">
            <w:pPr>
              <w:pStyle w:val="ListParagraph"/>
              <w:numPr>
                <w:ilvl w:val="0"/>
                <w:numId w:val="126"/>
              </w:numPr>
              <w:jc w:val="both"/>
              <w:rPr>
                <w:rFonts w:ascii="Trebuchet MS" w:hAnsi="Trebuchet MS"/>
                <w:iCs/>
                <w:color w:val="000000" w:themeColor="text1"/>
              </w:rPr>
            </w:pPr>
            <w:r w:rsidRPr="008D6569">
              <w:rPr>
                <w:rFonts w:ascii="Trebuchet MS" w:hAnsi="Trebuchet MS"/>
                <w:iCs/>
                <w:color w:val="000000" w:themeColor="text1"/>
              </w:rPr>
              <w:t>Implementarea și aplicarea Convenției Organizației Națiunilor Unite privind drepturile persoanelor cu handicap (CDPD a ONU) în conformitate cu Decizia 2010/48/CE a Consiliului</w:t>
            </w:r>
            <w:r w:rsidR="00C62A5D">
              <w:rPr>
                <w:rFonts w:ascii="Trebuchet MS" w:hAnsi="Trebuchet MS"/>
                <w:iCs/>
                <w:color w:val="000000" w:themeColor="text1"/>
              </w:rPr>
              <w:t xml:space="preserve"> </w:t>
            </w:r>
            <w:r w:rsidR="00C62A5D" w:rsidRPr="00C62A5D">
              <w:rPr>
                <w:rFonts w:ascii="Trebuchet MS" w:hAnsi="Trebuchet MS"/>
                <w:iCs/>
                <w:color w:val="000000" w:themeColor="text1"/>
              </w:rPr>
              <w:t>din 26 noiembrie 2009 privind încheierea de către Comunitatea Europeană a Convenției Națiunilor Unite privind drepturile persoanelor cu handicap</w:t>
            </w:r>
            <w:r w:rsidRPr="008D6569">
              <w:rPr>
                <w:rFonts w:ascii="Trebuchet MS" w:hAnsi="Trebuchet MS"/>
                <w:iCs/>
                <w:color w:val="000000" w:themeColor="text1"/>
              </w:rPr>
              <w:t>)</w:t>
            </w:r>
            <w:r w:rsidR="004F65B6" w:rsidRPr="008D6569">
              <w:rPr>
                <w:rFonts w:ascii="Trebuchet MS" w:hAnsi="Trebuchet MS"/>
                <w:iCs/>
                <w:color w:val="000000" w:themeColor="text1"/>
              </w:rPr>
              <w:t>.</w:t>
            </w:r>
          </w:p>
          <w:p w14:paraId="28A86763" w14:textId="31D940D3" w:rsidR="00DA693E" w:rsidRPr="008D6569" w:rsidRDefault="00D77773" w:rsidP="009A7394">
            <w:pPr>
              <w:spacing w:before="120" w:after="120"/>
              <w:jc w:val="both"/>
              <w:rPr>
                <w:rFonts w:ascii="Trebuchet MS" w:hAnsi="Trebuchet MS"/>
                <w:iCs/>
                <w:color w:val="000000" w:themeColor="text1"/>
              </w:rPr>
            </w:pPr>
            <w:r w:rsidRPr="008D6569">
              <w:rPr>
                <w:rFonts w:ascii="Trebuchet MS" w:hAnsi="Trebuchet MS"/>
                <w:iCs/>
                <w:color w:val="000000" w:themeColor="text1"/>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tc>
      </w:tr>
    </w:tbl>
    <w:p w14:paraId="5D239E94" w14:textId="77777777" w:rsidR="00370980" w:rsidRPr="008D6569" w:rsidRDefault="001B3247" w:rsidP="00FB1CCC">
      <w:pPr>
        <w:pStyle w:val="Heading1"/>
        <w:shd w:val="clear" w:color="auto" w:fill="9CC2E5" w:themeFill="accent1" w:themeFillTint="99"/>
        <w:ind w:firstLine="708"/>
        <w:rPr>
          <w:color w:val="000000" w:themeColor="text1"/>
          <w:sz w:val="22"/>
          <w:szCs w:val="22"/>
        </w:rPr>
      </w:pPr>
      <w:bookmarkStart w:id="18" w:name="_Toc141432126"/>
      <w:bookmarkStart w:id="19" w:name="_Toc148443570"/>
      <w:r w:rsidRPr="008D6569">
        <w:rPr>
          <w:color w:val="000000" w:themeColor="text1"/>
          <w:sz w:val="22"/>
          <w:szCs w:val="22"/>
        </w:rPr>
        <w:lastRenderedPageBreak/>
        <w:t xml:space="preserve">3. </w:t>
      </w:r>
      <w:r w:rsidR="00C940A4" w:rsidRPr="008D6569">
        <w:rPr>
          <w:color w:val="000000" w:themeColor="text1"/>
          <w:sz w:val="22"/>
          <w:szCs w:val="22"/>
        </w:rPr>
        <w:t>ASPECTE SPECIFICE APELULUI DE PROIECTE</w:t>
      </w:r>
      <w:bookmarkEnd w:id="18"/>
      <w:bookmarkEnd w:id="19"/>
      <w:r w:rsidR="00C940A4" w:rsidRPr="008D6569">
        <w:rPr>
          <w:color w:val="000000" w:themeColor="text1"/>
          <w:sz w:val="22"/>
          <w:szCs w:val="22"/>
        </w:rPr>
        <w:t xml:space="preserve"> </w:t>
      </w:r>
    </w:p>
    <w:p w14:paraId="73683760" w14:textId="5CEB413D" w:rsidR="00913FF1" w:rsidRPr="008D6569" w:rsidRDefault="001B3247" w:rsidP="004804C8">
      <w:pPr>
        <w:pStyle w:val="Heading2"/>
        <w:ind w:firstLine="708"/>
        <w:rPr>
          <w:b w:val="0"/>
          <w:bCs/>
          <w:i/>
          <w:iCs/>
          <w:color w:val="000000" w:themeColor="text1"/>
          <w:sz w:val="22"/>
          <w:szCs w:val="22"/>
        </w:rPr>
      </w:pPr>
      <w:bookmarkStart w:id="20" w:name="_Toc141432127"/>
      <w:bookmarkStart w:id="21" w:name="_Toc148443571"/>
      <w:r w:rsidRPr="008D6569">
        <w:rPr>
          <w:b w:val="0"/>
          <w:bCs/>
          <w:i/>
          <w:iCs/>
          <w:color w:val="000000" w:themeColor="text1"/>
          <w:sz w:val="22"/>
          <w:szCs w:val="22"/>
        </w:rPr>
        <w:t>3.1</w:t>
      </w:r>
      <w:r w:rsidR="00370980" w:rsidRPr="008D6569">
        <w:rPr>
          <w:b w:val="0"/>
          <w:bCs/>
          <w:i/>
          <w:iCs/>
          <w:color w:val="000000" w:themeColor="text1"/>
          <w:sz w:val="22"/>
          <w:szCs w:val="22"/>
        </w:rPr>
        <w:t xml:space="preserve">. </w:t>
      </w:r>
      <w:r w:rsidR="00913FF1" w:rsidRPr="008D6569">
        <w:rPr>
          <w:b w:val="0"/>
          <w:bCs/>
          <w:i/>
          <w:iCs/>
          <w:color w:val="000000" w:themeColor="text1"/>
          <w:sz w:val="22"/>
          <w:szCs w:val="22"/>
        </w:rPr>
        <w:t>Tipul de apel</w:t>
      </w:r>
      <w:bookmarkEnd w:id="20"/>
      <w:bookmarkEnd w:id="21"/>
      <w:r w:rsidR="00913FF1" w:rsidRPr="008D6569">
        <w:rPr>
          <w:b w:val="0"/>
          <w:bCs/>
          <w:i/>
          <w:iCs/>
          <w:color w:val="000000" w:themeColor="text1"/>
          <w:sz w:val="22"/>
          <w:szCs w:val="22"/>
        </w:rPr>
        <w:t xml:space="preserve"> </w:t>
      </w:r>
      <w:r w:rsidR="00913FF1" w:rsidRPr="008D6569">
        <w:rPr>
          <w:b w:val="0"/>
          <w:bCs/>
          <w:i/>
          <w:iCs/>
          <w:color w:val="000000" w:themeColor="text1"/>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199C089A" w14:textId="77777777" w:rsidTr="009044EE">
        <w:tc>
          <w:tcPr>
            <w:tcW w:w="9396" w:type="dxa"/>
          </w:tcPr>
          <w:p w14:paraId="5F70FEB0" w14:textId="0895F970" w:rsidR="00913FF1" w:rsidRPr="008D6569" w:rsidRDefault="00A27797" w:rsidP="00B558B3">
            <w:pPr>
              <w:spacing w:before="120" w:after="120"/>
              <w:rPr>
                <w:rFonts w:ascii="Trebuchet MS" w:hAnsi="Trebuchet MS"/>
                <w:iCs/>
                <w:color w:val="000000" w:themeColor="text1"/>
              </w:rPr>
            </w:pPr>
            <w:r w:rsidRPr="008D6569">
              <w:rPr>
                <w:rFonts w:ascii="Trebuchet MS" w:hAnsi="Trebuchet MS"/>
                <w:iCs/>
                <w:color w:val="000000" w:themeColor="text1"/>
              </w:rPr>
              <w:t xml:space="preserve">Prezentul apel este un apel competitiv, cu depunere </w:t>
            </w:r>
            <w:r w:rsidR="0011710C" w:rsidRPr="008D6569">
              <w:rPr>
                <w:rFonts w:ascii="Trebuchet MS" w:hAnsi="Trebuchet MS"/>
                <w:iCs/>
                <w:color w:val="000000" w:themeColor="text1"/>
              </w:rPr>
              <w:t>continuă</w:t>
            </w:r>
            <w:r w:rsidRPr="008D6569">
              <w:rPr>
                <w:rFonts w:ascii="Trebuchet MS" w:hAnsi="Trebuchet MS"/>
                <w:iCs/>
                <w:color w:val="000000" w:themeColor="text1"/>
              </w:rPr>
              <w:t>.</w:t>
            </w:r>
          </w:p>
          <w:p w14:paraId="002153E4" w14:textId="71EAFC6E" w:rsidR="00A27797" w:rsidRPr="008D6569" w:rsidRDefault="00FE3E42" w:rsidP="00B558B3">
            <w:pPr>
              <w:spacing w:before="120" w:after="120"/>
              <w:rPr>
                <w:rFonts w:ascii="Trebuchet MS" w:hAnsi="Trebuchet MS"/>
                <w:i/>
                <w:color w:val="000000" w:themeColor="text1"/>
              </w:rPr>
            </w:pPr>
            <w:r w:rsidRPr="008D6569">
              <w:rPr>
                <w:rFonts w:ascii="Trebuchet MS" w:eastAsia="Arial" w:hAnsi="Trebuchet MS" w:cs="Arial"/>
                <w:color w:val="000000" w:themeColor="text1"/>
              </w:rPr>
              <w:t>Depunerea cererii de finanțare se va realiza pe platforma MySMIS2021.</w:t>
            </w:r>
          </w:p>
        </w:tc>
      </w:tr>
    </w:tbl>
    <w:p w14:paraId="028F9C41" w14:textId="4832A138" w:rsidR="009B5CB9" w:rsidRPr="008D6569" w:rsidRDefault="003C608A" w:rsidP="00FB1CCC">
      <w:pPr>
        <w:pStyle w:val="Heading2"/>
        <w:ind w:firstLine="708"/>
        <w:rPr>
          <w:b w:val="0"/>
          <w:bCs/>
          <w:i/>
          <w:iCs/>
          <w:color w:val="000000" w:themeColor="text1"/>
          <w:sz w:val="22"/>
          <w:szCs w:val="22"/>
        </w:rPr>
      </w:pPr>
      <w:bookmarkStart w:id="22" w:name="_Toc141432128"/>
      <w:bookmarkStart w:id="23" w:name="_Toc148443572"/>
      <w:r w:rsidRPr="008D6569">
        <w:rPr>
          <w:b w:val="0"/>
          <w:bCs/>
          <w:i/>
          <w:iCs/>
          <w:color w:val="000000" w:themeColor="text1"/>
          <w:sz w:val="22"/>
          <w:szCs w:val="22"/>
        </w:rPr>
        <w:t>3.2</w:t>
      </w:r>
      <w:r w:rsidR="00370980" w:rsidRPr="008D6569">
        <w:rPr>
          <w:b w:val="0"/>
          <w:bCs/>
          <w:i/>
          <w:iCs/>
          <w:color w:val="000000" w:themeColor="text1"/>
          <w:sz w:val="22"/>
          <w:szCs w:val="22"/>
        </w:rPr>
        <w:t xml:space="preserve">. </w:t>
      </w:r>
      <w:r w:rsidRPr="008D6569">
        <w:rPr>
          <w:b w:val="0"/>
          <w:bCs/>
          <w:i/>
          <w:iCs/>
          <w:color w:val="000000" w:themeColor="text1"/>
          <w:sz w:val="22"/>
          <w:szCs w:val="22"/>
        </w:rPr>
        <w:t>F</w:t>
      </w:r>
      <w:r w:rsidR="009B5CB9" w:rsidRPr="008D6569">
        <w:rPr>
          <w:b w:val="0"/>
          <w:bCs/>
          <w:i/>
          <w:iCs/>
          <w:color w:val="000000" w:themeColor="text1"/>
          <w:sz w:val="22"/>
          <w:szCs w:val="22"/>
        </w:rPr>
        <w:t>orma de sprijin</w:t>
      </w:r>
      <w:bookmarkEnd w:id="22"/>
      <w:bookmarkEnd w:id="23"/>
      <w:r w:rsidR="009B5CB9" w:rsidRPr="008D6569">
        <w:rPr>
          <w:b w:val="0"/>
          <w:bCs/>
          <w:i/>
          <w:iCs/>
          <w:color w:val="000000" w:themeColor="text1"/>
          <w:sz w:val="22"/>
          <w:szCs w:val="22"/>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320502E3" w14:textId="77777777" w:rsidTr="009044EE">
        <w:tc>
          <w:tcPr>
            <w:tcW w:w="9396" w:type="dxa"/>
          </w:tcPr>
          <w:p w14:paraId="5A6A106D" w14:textId="31427D7A" w:rsidR="009B5CB9" w:rsidRPr="008D6569" w:rsidRDefault="0011710C" w:rsidP="00E82694">
            <w:pPr>
              <w:spacing w:before="120" w:after="120"/>
              <w:jc w:val="both"/>
              <w:rPr>
                <w:rFonts w:ascii="Trebuchet MS" w:hAnsi="Trebuchet MS"/>
                <w:i/>
                <w:color w:val="000000" w:themeColor="text1"/>
              </w:rPr>
            </w:pPr>
            <w:r w:rsidRPr="008D6569">
              <w:rPr>
                <w:rFonts w:ascii="Trebuchet MS" w:eastAsia="Trebuchet MS" w:hAnsi="Trebuchet MS" w:cs="Trebuchet MS"/>
                <w:color w:val="000000" w:themeColor="text1"/>
              </w:rPr>
              <w:t>Finanțarea se acordă sub formă de grant, în baza contractelor de finanțare semnate între ADR-OIPSI, în calitate de unitate contractantă și beneficiarii care au îndeplinit condițiile de la pct. 8.5 și 8.9.1</w:t>
            </w:r>
            <w:r w:rsidR="00F35294" w:rsidRPr="008D6569">
              <w:rPr>
                <w:rFonts w:ascii="Trebuchet MS" w:eastAsia="Trebuchet MS" w:hAnsi="Trebuchet MS" w:cs="Trebuchet MS"/>
                <w:color w:val="000000" w:themeColor="text1"/>
              </w:rPr>
              <w:t>.</w:t>
            </w:r>
          </w:p>
        </w:tc>
      </w:tr>
    </w:tbl>
    <w:p w14:paraId="50CD6275" w14:textId="595FB5F0" w:rsidR="009B5CB9" w:rsidRPr="008D6569" w:rsidRDefault="002C393F" w:rsidP="00FB1CCC">
      <w:pPr>
        <w:pStyle w:val="Heading2"/>
        <w:ind w:firstLine="708"/>
        <w:rPr>
          <w:b w:val="0"/>
          <w:bCs/>
          <w:i/>
          <w:iCs/>
          <w:color w:val="000000" w:themeColor="text1"/>
          <w:sz w:val="22"/>
          <w:szCs w:val="22"/>
        </w:rPr>
      </w:pPr>
      <w:bookmarkStart w:id="24" w:name="_Toc141432129"/>
      <w:bookmarkStart w:id="25" w:name="_Toc148443573"/>
      <w:r w:rsidRPr="008D6569">
        <w:rPr>
          <w:b w:val="0"/>
          <w:bCs/>
          <w:i/>
          <w:iCs/>
          <w:color w:val="000000" w:themeColor="text1"/>
          <w:sz w:val="22"/>
          <w:szCs w:val="22"/>
        </w:rPr>
        <w:t>3.</w:t>
      </w:r>
      <w:r w:rsidR="00491439" w:rsidRPr="008D6569">
        <w:rPr>
          <w:b w:val="0"/>
          <w:bCs/>
          <w:i/>
          <w:iCs/>
          <w:color w:val="000000" w:themeColor="text1"/>
          <w:sz w:val="22"/>
          <w:szCs w:val="22"/>
        </w:rPr>
        <w:t>3</w:t>
      </w:r>
      <w:r w:rsidR="00370980" w:rsidRPr="008D6569">
        <w:rPr>
          <w:b w:val="0"/>
          <w:bCs/>
          <w:i/>
          <w:iCs/>
          <w:color w:val="000000" w:themeColor="text1"/>
          <w:sz w:val="22"/>
          <w:szCs w:val="22"/>
        </w:rPr>
        <w:t>.</w:t>
      </w:r>
      <w:r w:rsidRPr="008D6569">
        <w:rPr>
          <w:b w:val="0"/>
          <w:bCs/>
          <w:i/>
          <w:iCs/>
          <w:color w:val="000000" w:themeColor="text1"/>
          <w:sz w:val="22"/>
          <w:szCs w:val="22"/>
        </w:rPr>
        <w:t xml:space="preserve"> </w:t>
      </w:r>
      <w:r w:rsidR="009B5CB9" w:rsidRPr="008D6569">
        <w:rPr>
          <w:b w:val="0"/>
          <w:bCs/>
          <w:i/>
          <w:iCs/>
          <w:color w:val="000000" w:themeColor="text1"/>
          <w:sz w:val="22"/>
          <w:szCs w:val="22"/>
        </w:rPr>
        <w:t>Bugetul alocat apelului de proiecte</w:t>
      </w:r>
      <w:bookmarkEnd w:id="24"/>
      <w:bookmarkEnd w:id="25"/>
      <w:r w:rsidR="009B5CB9" w:rsidRPr="008D6569">
        <w:rPr>
          <w:b w:val="0"/>
          <w:bCs/>
          <w:i/>
          <w:iCs/>
          <w:color w:val="000000" w:themeColor="text1"/>
          <w:sz w:val="22"/>
          <w:szCs w:val="22"/>
        </w:rPr>
        <w:t xml:space="preserve"> </w:t>
      </w:r>
      <w:r w:rsidR="009B5CB9" w:rsidRPr="008D6569">
        <w:rPr>
          <w:b w:val="0"/>
          <w:bCs/>
          <w:i/>
          <w:iCs/>
          <w:color w:val="000000" w:themeColor="text1"/>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2A28B82D" w14:textId="77777777" w:rsidTr="009044EE">
        <w:tc>
          <w:tcPr>
            <w:tcW w:w="9396" w:type="dxa"/>
          </w:tcPr>
          <w:p w14:paraId="4CA72858" w14:textId="1C47D2AB" w:rsidR="009B5CB9" w:rsidRPr="008D6569" w:rsidRDefault="00C619FA" w:rsidP="00A16A30">
            <w:pPr>
              <w:spacing w:before="120" w:after="120"/>
              <w:jc w:val="both"/>
              <w:rPr>
                <w:rFonts w:ascii="Trebuchet MS" w:eastAsia="Trebuchet MS" w:hAnsi="Trebuchet MS" w:cs="Trebuchet MS"/>
                <w:color w:val="000000" w:themeColor="text1"/>
              </w:rPr>
            </w:pPr>
            <w:bookmarkStart w:id="26" w:name="_Hlk141869458"/>
            <w:r w:rsidRPr="00A607E7">
              <w:rPr>
                <w:rFonts w:ascii="Trebuchet MS" w:eastAsia="Trebuchet MS" w:hAnsi="Trebuchet MS" w:cs="Trebuchet MS"/>
                <w:color w:val="000000" w:themeColor="text1"/>
                <w:highlight w:val="lightGray"/>
              </w:rPr>
              <w:t xml:space="preserve">Bugetul prezentului apel este de </w:t>
            </w:r>
            <w:r w:rsidR="0072366F" w:rsidRPr="00A607E7">
              <w:rPr>
                <w:rFonts w:ascii="Trebuchet MS" w:eastAsia="Trebuchet MS" w:hAnsi="Trebuchet MS" w:cs="Trebuchet MS"/>
                <w:color w:val="000000" w:themeColor="text1"/>
                <w:highlight w:val="lightGray"/>
              </w:rPr>
              <w:t xml:space="preserve">191.984.142,30 </w:t>
            </w:r>
            <w:r w:rsidR="00A16A30" w:rsidRPr="00A607E7">
              <w:rPr>
                <w:rFonts w:ascii="Trebuchet MS" w:eastAsia="Trebuchet MS" w:hAnsi="Trebuchet MS" w:cs="Trebuchet MS"/>
                <w:color w:val="000000" w:themeColor="text1"/>
                <w:highlight w:val="lightGray"/>
              </w:rPr>
              <w:t xml:space="preserve">euro (FEDR+BS) din care </w:t>
            </w:r>
            <w:r w:rsidR="0072366F" w:rsidRPr="00A607E7">
              <w:rPr>
                <w:rFonts w:ascii="Trebuchet MS" w:eastAsia="Trebuchet MS" w:hAnsi="Trebuchet MS" w:cs="Trebuchet MS"/>
                <w:color w:val="000000" w:themeColor="text1"/>
                <w:highlight w:val="lightGray"/>
              </w:rPr>
              <w:t xml:space="preserve">149.104.693,25  </w:t>
            </w:r>
            <w:r w:rsidRPr="00A607E7">
              <w:rPr>
                <w:rFonts w:ascii="Trebuchet MS" w:eastAsia="Trebuchet MS" w:hAnsi="Trebuchet MS" w:cs="Trebuchet MS"/>
                <w:color w:val="000000" w:themeColor="text1"/>
                <w:highlight w:val="lightGray"/>
              </w:rPr>
              <w:t>euro FEDR</w:t>
            </w:r>
            <w:bookmarkEnd w:id="26"/>
            <w:r w:rsidRPr="00A607E7">
              <w:rPr>
                <w:rFonts w:ascii="Trebuchet MS" w:eastAsia="Trebuchet MS" w:hAnsi="Trebuchet MS" w:cs="Trebuchet MS"/>
                <w:color w:val="000000" w:themeColor="text1"/>
                <w:highlight w:val="lightGray"/>
              </w:rPr>
              <w:t>,</w:t>
            </w:r>
            <w:r w:rsidR="00061D83" w:rsidRPr="00A607E7">
              <w:rPr>
                <w:rFonts w:ascii="Trebuchet MS" w:eastAsia="Trebuchet MS" w:hAnsi="Trebuchet MS" w:cs="Trebuchet MS"/>
                <w:color w:val="000000" w:themeColor="text1"/>
                <w:highlight w:val="lightGray"/>
              </w:rPr>
              <w:t xml:space="preserve"> respectiv </w:t>
            </w:r>
            <w:r w:rsidR="0072366F" w:rsidRPr="00A607E7">
              <w:rPr>
                <w:rFonts w:ascii="Trebuchet MS" w:eastAsia="Trebuchet MS" w:hAnsi="Trebuchet MS" w:cs="Trebuchet MS"/>
                <w:color w:val="000000" w:themeColor="text1"/>
                <w:highlight w:val="lightGray"/>
              </w:rPr>
              <w:t xml:space="preserve">946.635.407 </w:t>
            </w:r>
            <w:r w:rsidR="00061D83" w:rsidRPr="00A607E7">
              <w:rPr>
                <w:rFonts w:ascii="Trebuchet MS" w:eastAsia="Trebuchet MS" w:hAnsi="Trebuchet MS" w:cs="Trebuchet MS"/>
                <w:color w:val="000000" w:themeColor="text1"/>
                <w:highlight w:val="lightGray"/>
              </w:rPr>
              <w:t>lei</w:t>
            </w:r>
            <w:r w:rsidRPr="00A607E7">
              <w:rPr>
                <w:rFonts w:ascii="Trebuchet MS" w:eastAsia="Trebuchet MS" w:hAnsi="Trebuchet MS" w:cs="Trebuchet MS"/>
                <w:color w:val="000000" w:themeColor="text1"/>
                <w:highlight w:val="lightGray"/>
              </w:rPr>
              <w:t xml:space="preserve"> </w:t>
            </w:r>
            <w:r w:rsidR="001F22A1" w:rsidRPr="00A607E7">
              <w:rPr>
                <w:rFonts w:ascii="Trebuchet MS" w:eastAsia="Trebuchet MS" w:hAnsi="Trebuchet MS" w:cs="Trebuchet MS"/>
                <w:color w:val="000000" w:themeColor="text1"/>
                <w:highlight w:val="lightGray"/>
              </w:rPr>
              <w:t xml:space="preserve">(FEDR+BS) </w:t>
            </w:r>
            <w:r w:rsidRPr="00A607E7">
              <w:rPr>
                <w:rFonts w:ascii="Trebuchet MS" w:eastAsia="Trebuchet MS" w:hAnsi="Trebuchet MS" w:cs="Trebuchet MS"/>
                <w:color w:val="000000" w:themeColor="text1"/>
                <w:highlight w:val="lightGray"/>
              </w:rPr>
              <w:t>la cursul info</w:t>
            </w:r>
            <w:r w:rsidR="00C976DA" w:rsidRPr="00A607E7">
              <w:rPr>
                <w:rFonts w:ascii="Trebuchet MS" w:eastAsia="Trebuchet MS" w:hAnsi="Trebuchet MS" w:cs="Trebuchet MS"/>
                <w:color w:val="000000" w:themeColor="text1"/>
                <w:highlight w:val="lightGray"/>
              </w:rPr>
              <w:t>r</w:t>
            </w:r>
            <w:r w:rsidRPr="00A607E7">
              <w:rPr>
                <w:rFonts w:ascii="Trebuchet MS" w:eastAsia="Trebuchet MS" w:hAnsi="Trebuchet MS" w:cs="Trebuchet MS"/>
                <w:color w:val="000000" w:themeColor="text1"/>
                <w:highlight w:val="lightGray"/>
              </w:rPr>
              <w:t>euro din luna</w:t>
            </w:r>
            <w:r w:rsidR="001F034D" w:rsidRPr="00A607E7">
              <w:rPr>
                <w:rFonts w:ascii="Trebuchet MS" w:eastAsia="Trebuchet MS" w:hAnsi="Trebuchet MS" w:cs="Trebuchet MS"/>
                <w:color w:val="000000" w:themeColor="text1"/>
                <w:highlight w:val="lightGray"/>
              </w:rPr>
              <w:t xml:space="preserve"> august</w:t>
            </w:r>
            <w:r w:rsidR="0072366F" w:rsidRPr="00A607E7">
              <w:rPr>
                <w:rFonts w:ascii="Trebuchet MS" w:eastAsia="Trebuchet MS" w:hAnsi="Trebuchet MS" w:cs="Trebuchet MS"/>
                <w:color w:val="000000" w:themeColor="text1"/>
                <w:highlight w:val="lightGray"/>
              </w:rPr>
              <w:t xml:space="preserve"> 2023</w:t>
            </w:r>
            <w:r w:rsidR="00061D83" w:rsidRPr="00A607E7">
              <w:rPr>
                <w:rFonts w:ascii="Trebuchet MS" w:eastAsia="Trebuchet MS" w:hAnsi="Trebuchet MS" w:cs="Trebuchet MS"/>
                <w:color w:val="000000" w:themeColor="text1"/>
                <w:highlight w:val="lightGray"/>
              </w:rPr>
              <w:t>: 1euro=</w:t>
            </w:r>
            <w:r w:rsidR="001F034D" w:rsidRPr="00A607E7">
              <w:rPr>
                <w:rFonts w:ascii="Trebuchet MS" w:eastAsia="Trebuchet MS" w:hAnsi="Trebuchet MS" w:cs="Trebuchet MS"/>
                <w:color w:val="000000" w:themeColor="text1"/>
                <w:highlight w:val="lightGray"/>
              </w:rPr>
              <w:t>4,9308 lei</w:t>
            </w:r>
            <w:r w:rsidR="0072366F" w:rsidRPr="00A607E7">
              <w:rPr>
                <w:rFonts w:ascii="Trebuchet MS" w:eastAsia="Trebuchet MS" w:hAnsi="Trebuchet MS" w:cs="Trebuchet MS"/>
                <w:color w:val="000000" w:themeColor="text1"/>
                <w:highlight w:val="lightGray"/>
              </w:rPr>
              <w:t xml:space="preserve">, cu posibilitatea aplicării prevederilor art. 15 alin. (1) lit. </w:t>
            </w:r>
            <w:r w:rsidR="00C976DA" w:rsidRPr="00A607E7">
              <w:rPr>
                <w:rFonts w:ascii="Trebuchet MS" w:eastAsia="Trebuchet MS" w:hAnsi="Trebuchet MS" w:cs="Trebuchet MS"/>
                <w:color w:val="000000" w:themeColor="text1"/>
                <w:highlight w:val="lightGray"/>
              </w:rPr>
              <w:t>b</w:t>
            </w:r>
            <w:r w:rsidR="0072366F" w:rsidRPr="00A607E7">
              <w:rPr>
                <w:rFonts w:ascii="Trebuchet MS" w:eastAsia="Trebuchet MS" w:hAnsi="Trebuchet MS" w:cs="Trebuchet MS"/>
                <w:color w:val="000000" w:themeColor="text1"/>
                <w:highlight w:val="lightGray"/>
              </w:rPr>
              <w:t>) din Ordonanța de urgență a Guvernului nr. 133/2021 privind gestionarea financiară a fondurilor europene pentru perioada de programare 2021-2027 alocate României din Fondul european de dezvoltare regională, Fondul de coeziune, Fondul social European Plus, Fondul pentru o tranziție justă, aprobată cu modificări prin Legea nr. 231/2023, cu modificările ulterioare</w:t>
            </w:r>
            <w:r w:rsidR="001F034D" w:rsidRPr="008D6569">
              <w:rPr>
                <w:rFonts w:ascii="Trebuchet MS" w:eastAsia="Trebuchet MS" w:hAnsi="Trebuchet MS" w:cs="Trebuchet MS"/>
                <w:color w:val="000000" w:themeColor="text1"/>
              </w:rPr>
              <w:t xml:space="preserve"> </w:t>
            </w:r>
          </w:p>
          <w:p w14:paraId="724708C7" w14:textId="0A699C8D" w:rsidR="001F034D" w:rsidRPr="008D6569" w:rsidRDefault="001F034D" w:rsidP="003F3516">
            <w:pPr>
              <w:spacing w:before="120" w:after="120"/>
              <w:jc w:val="both"/>
              <w:rPr>
                <w:rFonts w:ascii="Trebuchet MS" w:hAnsi="Trebuchet MS"/>
                <w:i/>
                <w:color w:val="000000" w:themeColor="text1"/>
              </w:rPr>
            </w:pPr>
            <w:r w:rsidRPr="008D6569">
              <w:rPr>
                <w:rFonts w:ascii="Trebuchet MS" w:hAnsi="Trebuchet MS"/>
                <w:iCs/>
                <w:color w:val="000000" w:themeColor="text1"/>
              </w:rPr>
              <w:t>Proiectele care implică digitalizarea serviciilor publice sunt proiecte cu impact na</w:t>
            </w:r>
            <w:r w:rsidR="00E516BB">
              <w:rPr>
                <w:rFonts w:ascii="Trebuchet MS" w:hAnsi="Trebuchet MS"/>
                <w:iCs/>
                <w:color w:val="000000" w:themeColor="text1"/>
              </w:rPr>
              <w:t>ț</w:t>
            </w:r>
            <w:r w:rsidRPr="008D6569">
              <w:rPr>
                <w:rFonts w:ascii="Trebuchet MS" w:hAnsi="Trebuchet MS"/>
                <w:iCs/>
                <w:color w:val="000000" w:themeColor="text1"/>
              </w:rPr>
              <w:t xml:space="preserve">ional ale căror rezultate vizează toate categoriile de regiuni, în beneficiul cetățenilor și a mediului de afaceri la nivelul tuturor regiunilor. </w:t>
            </w:r>
          </w:p>
        </w:tc>
      </w:tr>
    </w:tbl>
    <w:p w14:paraId="3814FA14" w14:textId="7427AD52" w:rsidR="00DE595B" w:rsidRPr="008D6569" w:rsidRDefault="00491439" w:rsidP="00FB1CCC">
      <w:pPr>
        <w:pStyle w:val="Heading2"/>
        <w:ind w:firstLine="708"/>
        <w:rPr>
          <w:b w:val="0"/>
          <w:bCs/>
          <w:i/>
          <w:iCs/>
          <w:color w:val="000000" w:themeColor="text1"/>
          <w:sz w:val="22"/>
          <w:szCs w:val="22"/>
        </w:rPr>
      </w:pPr>
      <w:bookmarkStart w:id="27" w:name="_Toc141432130"/>
      <w:bookmarkStart w:id="28" w:name="_Toc148443574"/>
      <w:r w:rsidRPr="008D6569">
        <w:rPr>
          <w:b w:val="0"/>
          <w:bCs/>
          <w:i/>
          <w:iCs/>
          <w:color w:val="000000" w:themeColor="text1"/>
          <w:sz w:val="22"/>
          <w:szCs w:val="22"/>
        </w:rPr>
        <w:lastRenderedPageBreak/>
        <w:t>3.4</w:t>
      </w:r>
      <w:r w:rsidR="00370980" w:rsidRPr="008D6569">
        <w:rPr>
          <w:b w:val="0"/>
          <w:bCs/>
          <w:i/>
          <w:iCs/>
          <w:color w:val="000000" w:themeColor="text1"/>
          <w:sz w:val="22"/>
          <w:szCs w:val="22"/>
        </w:rPr>
        <w:t xml:space="preserve">. </w:t>
      </w:r>
      <w:r w:rsidR="00DE595B" w:rsidRPr="008D6569">
        <w:rPr>
          <w:b w:val="0"/>
          <w:bCs/>
          <w:i/>
          <w:iCs/>
          <w:color w:val="000000" w:themeColor="text1"/>
          <w:sz w:val="22"/>
          <w:szCs w:val="22"/>
        </w:rPr>
        <w:t>Rata de cofinanțare</w:t>
      </w:r>
      <w:bookmarkEnd w:id="27"/>
      <w:bookmarkEnd w:id="28"/>
      <w:r w:rsidR="00DE595B" w:rsidRPr="008D6569">
        <w:rPr>
          <w:b w:val="0"/>
          <w:bCs/>
          <w:i/>
          <w:iCs/>
          <w:color w:val="000000" w:themeColor="text1"/>
          <w:sz w:val="22"/>
          <w:szCs w:val="22"/>
        </w:rPr>
        <w:t xml:space="preserve"> </w:t>
      </w:r>
      <w:r w:rsidR="00DE595B" w:rsidRPr="008D6569">
        <w:rPr>
          <w:b w:val="0"/>
          <w:bCs/>
          <w:i/>
          <w:iCs/>
          <w:color w:val="000000" w:themeColor="text1"/>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55AB55A0" w14:textId="77777777" w:rsidTr="009044EE">
        <w:tc>
          <w:tcPr>
            <w:tcW w:w="9396" w:type="dxa"/>
          </w:tcPr>
          <w:p w14:paraId="3058A367" w14:textId="65E5E3AC" w:rsidR="00E8297F" w:rsidRPr="008D6569" w:rsidRDefault="00E8297F" w:rsidP="00E8297F">
            <w:pPr>
              <w:autoSpaceDE w:val="0"/>
              <w:autoSpaceDN w:val="0"/>
              <w:adjustRightInd w:val="0"/>
              <w:spacing w:before="120"/>
              <w:jc w:val="both"/>
              <w:rPr>
                <w:rFonts w:ascii="Trebuchet MS" w:hAnsi="Trebuchet MS"/>
                <w:iCs/>
                <w:color w:val="000000" w:themeColor="text1"/>
              </w:rPr>
            </w:pPr>
            <w:r w:rsidRPr="008D6569">
              <w:rPr>
                <w:rFonts w:ascii="Trebuchet MS" w:hAnsi="Trebuchet MS"/>
                <w:iCs/>
                <w:color w:val="000000" w:themeColor="text1"/>
              </w:rPr>
              <w:t>Pentru un proiect cu acoperire națională, cu ținte ale indicatorilor de realizare/ rezultat atât pentru regiunile mai puțin dezvoltate, cât și pentru regiunea mai dezvoltată București Ilfov, asistența financiară nerambursabilă solicitată și contribuția solicitantului se va realiza în baza unei pro-rata la nivel de regiuni (pentru București-Ilfov 1</w:t>
            </w:r>
            <w:r w:rsidR="00561571" w:rsidRPr="008D6569">
              <w:rPr>
                <w:rFonts w:ascii="Trebuchet MS" w:hAnsi="Trebuchet MS"/>
                <w:iCs/>
                <w:color w:val="000000" w:themeColor="text1"/>
              </w:rPr>
              <w:t>1.92</w:t>
            </w:r>
            <w:r w:rsidRPr="008D6569">
              <w:rPr>
                <w:rFonts w:ascii="Trebuchet MS" w:hAnsi="Trebuchet MS"/>
                <w:iCs/>
                <w:color w:val="000000" w:themeColor="text1"/>
              </w:rPr>
              <w:t>%, iar pentru cele 7 regiuni mai puțin dezvoltate 8</w:t>
            </w:r>
            <w:r w:rsidR="00561571" w:rsidRPr="008D6569">
              <w:rPr>
                <w:rFonts w:ascii="Trebuchet MS" w:hAnsi="Trebuchet MS"/>
                <w:iCs/>
                <w:color w:val="000000" w:themeColor="text1"/>
              </w:rPr>
              <w:t>8</w:t>
            </w:r>
            <w:r w:rsidR="004F0854" w:rsidRPr="008D6569">
              <w:rPr>
                <w:rFonts w:ascii="Trebuchet MS" w:hAnsi="Trebuchet MS"/>
                <w:iCs/>
                <w:color w:val="000000" w:themeColor="text1"/>
              </w:rPr>
              <w:t>.</w:t>
            </w:r>
            <w:r w:rsidR="00561571" w:rsidRPr="008D6569">
              <w:rPr>
                <w:rFonts w:ascii="Trebuchet MS" w:hAnsi="Trebuchet MS"/>
                <w:iCs/>
                <w:color w:val="000000" w:themeColor="text1"/>
              </w:rPr>
              <w:t>08</w:t>
            </w:r>
            <w:r w:rsidRPr="008D6569">
              <w:rPr>
                <w:rFonts w:ascii="Trebuchet MS" w:hAnsi="Trebuchet MS"/>
                <w:iCs/>
                <w:color w:val="000000" w:themeColor="text1"/>
              </w:rPr>
              <w:t>%).</w:t>
            </w:r>
          </w:p>
          <w:p w14:paraId="28592A37" w14:textId="74D6BB29" w:rsidR="00E8297F" w:rsidRPr="008D6569" w:rsidRDefault="00E8297F" w:rsidP="00E8297F">
            <w:pPr>
              <w:jc w:val="both"/>
              <w:rPr>
                <w:rFonts w:ascii="Trebuchet MS" w:hAnsi="Trebuchet MS" w:cs="Times New Roman"/>
                <w:color w:val="000000" w:themeColor="text1"/>
                <w:sz w:val="24"/>
                <w:szCs w:val="24"/>
              </w:rPr>
            </w:pPr>
            <w:r w:rsidRPr="008D6569">
              <w:rPr>
                <w:rFonts w:ascii="Trebuchet MS" w:hAnsi="Trebuchet MS"/>
                <w:iCs/>
                <w:color w:val="000000" w:themeColor="text1"/>
              </w:rPr>
              <w:t>Pentru perioada 20</w:t>
            </w:r>
            <w:r w:rsidR="00697881" w:rsidRPr="008D6569">
              <w:rPr>
                <w:rFonts w:ascii="Trebuchet MS" w:hAnsi="Trebuchet MS"/>
                <w:iCs/>
                <w:color w:val="000000" w:themeColor="text1"/>
              </w:rPr>
              <w:t>21</w:t>
            </w:r>
            <w:r w:rsidRPr="008D6569">
              <w:rPr>
                <w:rFonts w:ascii="Trebuchet MS" w:hAnsi="Trebuchet MS"/>
                <w:iCs/>
                <w:color w:val="000000" w:themeColor="text1"/>
              </w:rPr>
              <w:t>-202</w:t>
            </w:r>
            <w:r w:rsidR="00697881" w:rsidRPr="008D6569">
              <w:rPr>
                <w:rFonts w:ascii="Trebuchet MS" w:hAnsi="Trebuchet MS"/>
                <w:iCs/>
                <w:color w:val="000000" w:themeColor="text1"/>
              </w:rPr>
              <w:t>7</w:t>
            </w:r>
            <w:r w:rsidRPr="008D6569">
              <w:rPr>
                <w:rFonts w:ascii="Trebuchet MS" w:hAnsi="Trebuchet MS"/>
                <w:iCs/>
                <w:color w:val="000000" w:themeColor="text1"/>
              </w:rPr>
              <w:t xml:space="preserve">, valoarea finanţării nerambursabile </w:t>
            </w:r>
            <w:r w:rsidR="00F66408" w:rsidRPr="008D6569">
              <w:rPr>
                <w:rFonts w:ascii="Trebuchet MS" w:hAnsi="Trebuchet MS"/>
                <w:iCs/>
                <w:color w:val="000000" w:themeColor="text1"/>
              </w:rPr>
              <w:t xml:space="preserve">la nivel de apel </w:t>
            </w:r>
            <w:r w:rsidRPr="008D6569">
              <w:rPr>
                <w:rFonts w:ascii="Trebuchet MS" w:hAnsi="Trebuchet MS"/>
                <w:iCs/>
                <w:color w:val="000000" w:themeColor="text1"/>
              </w:rPr>
              <w:t>se constituie astfel</w:t>
            </w:r>
            <w:r w:rsidRPr="008D6569">
              <w:rPr>
                <w:rFonts w:ascii="Trebuchet MS" w:hAnsi="Trebuchet MS" w:cs="Times New Roman"/>
                <w:color w:val="000000" w:themeColor="text1"/>
                <w:sz w:val="24"/>
                <w:szCs w:val="24"/>
              </w:rPr>
              <w:t>:</w:t>
            </w:r>
          </w:p>
          <w:p w14:paraId="7FB53613" w14:textId="77777777" w:rsidR="00E8297F" w:rsidRPr="008D6569" w:rsidRDefault="00E8297F" w:rsidP="00E8297F">
            <w:pPr>
              <w:jc w:val="both"/>
              <w:rPr>
                <w:rFonts w:ascii="Trebuchet MS" w:hAnsi="Trebuchet MS" w:cs="Times New Roman"/>
                <w:b/>
                <w:bCs/>
                <w:color w:val="000000" w:themeColor="text1"/>
                <w:spacing w:val="-1"/>
                <w:sz w:val="24"/>
                <w:szCs w:val="24"/>
              </w:rPr>
            </w:pPr>
          </w:p>
          <w:tbl>
            <w:tblPr>
              <w:tblW w:w="0" w:type="auto"/>
              <w:tblLook w:val="0000" w:firstRow="0" w:lastRow="0" w:firstColumn="0" w:lastColumn="0" w:noHBand="0" w:noVBand="0"/>
            </w:tblPr>
            <w:tblGrid>
              <w:gridCol w:w="4608"/>
              <w:gridCol w:w="2508"/>
              <w:gridCol w:w="2002"/>
            </w:tblGrid>
            <w:tr w:rsidR="008D6569" w:rsidRPr="008D6569" w14:paraId="3DCB7BDA" w14:textId="77777777" w:rsidTr="0098089A">
              <w:trPr>
                <w:cantSplit/>
              </w:trPr>
              <w:tc>
                <w:tcPr>
                  <w:tcW w:w="4608" w:type="dxa"/>
                  <w:vMerge w:val="restart"/>
                  <w:tcBorders>
                    <w:top w:val="double" w:sz="4" w:space="0" w:color="000000"/>
                    <w:left w:val="double" w:sz="4" w:space="0" w:color="000000"/>
                    <w:bottom w:val="single" w:sz="4" w:space="0" w:color="000000"/>
                  </w:tcBorders>
                  <w:shd w:val="clear" w:color="auto" w:fill="auto"/>
                  <w:vAlign w:val="center"/>
                </w:tcPr>
                <w:p w14:paraId="65E87CA6" w14:textId="77777777" w:rsidR="00E8297F" w:rsidRPr="008D6569" w:rsidRDefault="00E8297F" w:rsidP="00E8297F">
                  <w:pPr>
                    <w:spacing w:after="0"/>
                    <w:ind w:right="636"/>
                    <w:jc w:val="center"/>
                    <w:rPr>
                      <w:rFonts w:ascii="Trebuchet MS" w:hAnsi="Trebuchet MS" w:cs="Times New Roman"/>
                      <w:b/>
                      <w:bCs/>
                      <w:color w:val="000000" w:themeColor="text1"/>
                      <w:spacing w:val="-1"/>
                    </w:rPr>
                  </w:pPr>
                  <w:r w:rsidRPr="008D6569">
                    <w:rPr>
                      <w:rFonts w:ascii="Trebuchet MS" w:hAnsi="Trebuchet MS" w:cs="Times New Roman"/>
                      <w:b/>
                      <w:bCs/>
                      <w:color w:val="000000" w:themeColor="text1"/>
                      <w:spacing w:val="-1"/>
                    </w:rPr>
                    <w:t>Regiunile de dezvoltare</w:t>
                  </w:r>
                </w:p>
              </w:tc>
              <w:tc>
                <w:tcPr>
                  <w:tcW w:w="4510"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2302CEFD" w14:textId="77777777" w:rsidR="00E8297F" w:rsidRPr="008D6569" w:rsidRDefault="00E8297F" w:rsidP="00E8297F">
                  <w:pPr>
                    <w:spacing w:after="0"/>
                    <w:jc w:val="center"/>
                    <w:rPr>
                      <w:rFonts w:ascii="Trebuchet MS" w:hAnsi="Trebuchet MS"/>
                      <w:color w:val="000000" w:themeColor="text1"/>
                    </w:rPr>
                  </w:pPr>
                  <w:r w:rsidRPr="008D6569">
                    <w:rPr>
                      <w:rFonts w:ascii="Trebuchet MS" w:hAnsi="Trebuchet MS" w:cs="Times New Roman"/>
                      <w:b/>
                      <w:bCs/>
                      <w:color w:val="000000" w:themeColor="text1"/>
                      <w:spacing w:val="-1"/>
                    </w:rPr>
                    <w:t>TOTAL FINANTARE NERAMBURSABILA</w:t>
                  </w:r>
                </w:p>
              </w:tc>
            </w:tr>
            <w:tr w:rsidR="008D6569" w:rsidRPr="008D6569" w14:paraId="41B96838" w14:textId="77777777" w:rsidTr="0098089A">
              <w:trPr>
                <w:cantSplit/>
                <w:trHeight w:val="472"/>
              </w:trPr>
              <w:tc>
                <w:tcPr>
                  <w:tcW w:w="4608" w:type="dxa"/>
                  <w:vMerge/>
                  <w:tcBorders>
                    <w:top w:val="single" w:sz="4" w:space="0" w:color="000000"/>
                    <w:left w:val="double" w:sz="4" w:space="0" w:color="000000"/>
                    <w:bottom w:val="double" w:sz="4" w:space="0" w:color="000000"/>
                  </w:tcBorders>
                  <w:shd w:val="clear" w:color="auto" w:fill="auto"/>
                  <w:vAlign w:val="center"/>
                </w:tcPr>
                <w:p w14:paraId="425B4006" w14:textId="77777777" w:rsidR="00E8297F" w:rsidRPr="008D6569" w:rsidRDefault="00E8297F" w:rsidP="00E8297F">
                  <w:pPr>
                    <w:snapToGrid w:val="0"/>
                    <w:spacing w:after="0"/>
                    <w:ind w:right="636"/>
                    <w:jc w:val="center"/>
                    <w:rPr>
                      <w:rFonts w:ascii="Trebuchet MS" w:hAnsi="Trebuchet MS" w:cs="Times New Roman"/>
                      <w:b/>
                      <w:bCs/>
                      <w:color w:val="000000" w:themeColor="text1"/>
                      <w:spacing w:val="-1"/>
                    </w:rPr>
                  </w:pPr>
                </w:p>
              </w:tc>
              <w:tc>
                <w:tcPr>
                  <w:tcW w:w="2508" w:type="dxa"/>
                  <w:tcBorders>
                    <w:top w:val="single" w:sz="4" w:space="0" w:color="000000"/>
                    <w:left w:val="single" w:sz="4" w:space="0" w:color="000000"/>
                    <w:bottom w:val="double" w:sz="4" w:space="0" w:color="000000"/>
                  </w:tcBorders>
                  <w:shd w:val="clear" w:color="auto" w:fill="auto"/>
                  <w:vAlign w:val="center"/>
                </w:tcPr>
                <w:p w14:paraId="41B3FA40" w14:textId="77777777" w:rsidR="00E8297F" w:rsidRPr="008D6569" w:rsidRDefault="00E8297F" w:rsidP="00E8297F">
                  <w:pPr>
                    <w:spacing w:after="0"/>
                    <w:ind w:right="2"/>
                    <w:jc w:val="center"/>
                    <w:rPr>
                      <w:rFonts w:ascii="Trebuchet MS" w:hAnsi="Trebuchet MS" w:cs="Times New Roman"/>
                      <w:b/>
                      <w:bCs/>
                      <w:color w:val="000000" w:themeColor="text1"/>
                      <w:spacing w:val="-1"/>
                    </w:rPr>
                  </w:pPr>
                  <w:r w:rsidRPr="008D6569">
                    <w:rPr>
                      <w:rFonts w:ascii="Trebuchet MS" w:hAnsi="Trebuchet MS" w:cs="Times New Roman"/>
                      <w:b/>
                      <w:bCs/>
                      <w:color w:val="000000" w:themeColor="text1"/>
                      <w:spacing w:val="-1"/>
                    </w:rPr>
                    <w:t>FEDR</w:t>
                  </w:r>
                </w:p>
              </w:tc>
              <w:tc>
                <w:tcPr>
                  <w:tcW w:w="200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30943B73" w14:textId="77777777" w:rsidR="00E8297F" w:rsidRPr="008D6569" w:rsidRDefault="00E8297F" w:rsidP="00E8297F">
                  <w:pPr>
                    <w:spacing w:after="0"/>
                    <w:jc w:val="center"/>
                    <w:rPr>
                      <w:rFonts w:ascii="Trebuchet MS" w:hAnsi="Trebuchet MS"/>
                      <w:color w:val="000000" w:themeColor="text1"/>
                    </w:rPr>
                  </w:pPr>
                  <w:r w:rsidRPr="008D6569">
                    <w:rPr>
                      <w:rFonts w:ascii="Trebuchet MS" w:hAnsi="Trebuchet MS" w:cs="Times New Roman"/>
                      <w:b/>
                      <w:bCs/>
                      <w:color w:val="000000" w:themeColor="text1"/>
                      <w:spacing w:val="-1"/>
                    </w:rPr>
                    <w:t>BUGET DE STAT</w:t>
                  </w:r>
                </w:p>
              </w:tc>
            </w:tr>
            <w:tr w:rsidR="008D6569" w:rsidRPr="008D6569" w14:paraId="4FC65857" w14:textId="77777777" w:rsidTr="0098089A">
              <w:trPr>
                <w:trHeight w:val="1190"/>
              </w:trPr>
              <w:tc>
                <w:tcPr>
                  <w:tcW w:w="4608" w:type="dxa"/>
                  <w:tcBorders>
                    <w:top w:val="double" w:sz="4" w:space="0" w:color="000000"/>
                    <w:left w:val="single" w:sz="4" w:space="0" w:color="000000"/>
                    <w:bottom w:val="single" w:sz="4" w:space="0" w:color="000000"/>
                  </w:tcBorders>
                  <w:shd w:val="clear" w:color="auto" w:fill="auto"/>
                  <w:vAlign w:val="center"/>
                </w:tcPr>
                <w:p w14:paraId="00E00417" w14:textId="77777777" w:rsidR="00E8297F" w:rsidRPr="008D6569" w:rsidRDefault="00E8297F" w:rsidP="00E8297F">
                  <w:pPr>
                    <w:spacing w:after="0"/>
                    <w:ind w:right="636"/>
                    <w:rPr>
                      <w:rFonts w:ascii="Trebuchet MS" w:hAnsi="Trebuchet MS" w:cs="Times New Roman"/>
                      <w:b/>
                      <w:bCs/>
                      <w:color w:val="000000" w:themeColor="text1"/>
                      <w:spacing w:val="-1"/>
                    </w:rPr>
                  </w:pPr>
                  <w:r w:rsidRPr="008D6569">
                    <w:rPr>
                      <w:rFonts w:ascii="Trebuchet MS" w:hAnsi="Trebuchet MS"/>
                      <w:color w:val="000000" w:themeColor="text1"/>
                    </w:rPr>
                    <w:t>Regiuni mai puțin dezvoltate (Nord-Est, Sud-Est, Sud Muntenia, Sud Vest Oltenia, Vest, Nord-Vest şi Centru)</w:t>
                  </w:r>
                </w:p>
              </w:tc>
              <w:tc>
                <w:tcPr>
                  <w:tcW w:w="2508" w:type="dxa"/>
                  <w:tcBorders>
                    <w:top w:val="double" w:sz="4" w:space="0" w:color="000000"/>
                    <w:left w:val="single" w:sz="4" w:space="0" w:color="000000"/>
                    <w:bottom w:val="single" w:sz="4" w:space="0" w:color="000000"/>
                  </w:tcBorders>
                  <w:shd w:val="clear" w:color="auto" w:fill="auto"/>
                  <w:vAlign w:val="center"/>
                </w:tcPr>
                <w:p w14:paraId="2D098E5E" w14:textId="77777777" w:rsidR="00E8297F" w:rsidRPr="008D6569" w:rsidRDefault="00E8297F" w:rsidP="00E8297F">
                  <w:pPr>
                    <w:spacing w:after="0"/>
                    <w:ind w:right="-108"/>
                    <w:jc w:val="center"/>
                    <w:rPr>
                      <w:rFonts w:ascii="Trebuchet MS" w:hAnsi="Trebuchet MS" w:cs="Times New Roman"/>
                      <w:b/>
                      <w:bCs/>
                      <w:color w:val="000000" w:themeColor="text1"/>
                      <w:spacing w:val="-1"/>
                    </w:rPr>
                  </w:pPr>
                  <w:r w:rsidRPr="008D6569">
                    <w:rPr>
                      <w:rFonts w:ascii="Trebuchet MS" w:hAnsi="Trebuchet MS" w:cs="Times New Roman"/>
                      <w:b/>
                      <w:bCs/>
                      <w:color w:val="000000" w:themeColor="text1"/>
                      <w:spacing w:val="-1"/>
                    </w:rPr>
                    <w:t>85%</w:t>
                  </w:r>
                </w:p>
              </w:tc>
              <w:tc>
                <w:tcPr>
                  <w:tcW w:w="2002"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2A785D6" w14:textId="77777777" w:rsidR="00E8297F" w:rsidRPr="008D6569" w:rsidRDefault="00E8297F" w:rsidP="00E8297F">
                  <w:pPr>
                    <w:spacing w:after="0"/>
                    <w:ind w:right="-108"/>
                    <w:jc w:val="center"/>
                    <w:rPr>
                      <w:rFonts w:ascii="Trebuchet MS" w:hAnsi="Trebuchet MS"/>
                      <w:color w:val="000000" w:themeColor="text1"/>
                    </w:rPr>
                  </w:pPr>
                  <w:r w:rsidRPr="008D6569">
                    <w:rPr>
                      <w:rFonts w:ascii="Trebuchet MS" w:hAnsi="Trebuchet MS" w:cs="Times New Roman"/>
                      <w:b/>
                      <w:bCs/>
                      <w:color w:val="000000" w:themeColor="text1"/>
                      <w:spacing w:val="-1"/>
                    </w:rPr>
                    <w:t>15%</w:t>
                  </w:r>
                </w:p>
              </w:tc>
            </w:tr>
            <w:tr w:rsidR="008D6569" w:rsidRPr="008D6569" w14:paraId="2ECD4175" w14:textId="77777777" w:rsidTr="0098089A">
              <w:tc>
                <w:tcPr>
                  <w:tcW w:w="4608" w:type="dxa"/>
                  <w:tcBorders>
                    <w:top w:val="single" w:sz="4" w:space="0" w:color="000000"/>
                    <w:left w:val="single" w:sz="4" w:space="0" w:color="000000"/>
                    <w:bottom w:val="single" w:sz="4" w:space="0" w:color="000000"/>
                  </w:tcBorders>
                  <w:shd w:val="clear" w:color="auto" w:fill="auto"/>
                  <w:vAlign w:val="center"/>
                </w:tcPr>
                <w:p w14:paraId="0737F1DA" w14:textId="77777777" w:rsidR="00E8297F" w:rsidRPr="008D6569" w:rsidRDefault="00E8297F" w:rsidP="00E8297F">
                  <w:pPr>
                    <w:spacing w:after="0"/>
                    <w:ind w:right="636"/>
                    <w:rPr>
                      <w:rFonts w:ascii="Trebuchet MS" w:hAnsi="Trebuchet MS" w:cs="Times New Roman"/>
                      <w:b/>
                      <w:bCs/>
                      <w:color w:val="000000" w:themeColor="text1"/>
                      <w:spacing w:val="-1"/>
                    </w:rPr>
                  </w:pPr>
                  <w:r w:rsidRPr="008D6569">
                    <w:rPr>
                      <w:rFonts w:ascii="Trebuchet MS" w:hAnsi="Trebuchet MS"/>
                      <w:color w:val="000000" w:themeColor="text1"/>
                    </w:rPr>
                    <w:t>Regiuni mai dezvoltate (Bucureşti-Ilfov, inclusiv capitala Bucureşti)</w:t>
                  </w:r>
                </w:p>
              </w:tc>
              <w:tc>
                <w:tcPr>
                  <w:tcW w:w="2508" w:type="dxa"/>
                  <w:tcBorders>
                    <w:top w:val="single" w:sz="4" w:space="0" w:color="000000"/>
                    <w:left w:val="single" w:sz="4" w:space="0" w:color="000000"/>
                    <w:bottom w:val="single" w:sz="4" w:space="0" w:color="000000"/>
                  </w:tcBorders>
                  <w:shd w:val="clear" w:color="auto" w:fill="auto"/>
                  <w:vAlign w:val="center"/>
                </w:tcPr>
                <w:p w14:paraId="0845EF6C" w14:textId="70DC88D9" w:rsidR="00E8297F" w:rsidRPr="008D6569" w:rsidRDefault="00CF0F85" w:rsidP="00E8297F">
                  <w:pPr>
                    <w:spacing w:after="0"/>
                    <w:ind w:right="-108"/>
                    <w:jc w:val="center"/>
                    <w:rPr>
                      <w:rFonts w:ascii="Trebuchet MS" w:hAnsi="Trebuchet MS" w:cs="Times New Roman"/>
                      <w:b/>
                      <w:bCs/>
                      <w:color w:val="000000" w:themeColor="text1"/>
                      <w:spacing w:val="-1"/>
                    </w:rPr>
                  </w:pPr>
                  <w:r w:rsidRPr="008D6569">
                    <w:rPr>
                      <w:rFonts w:ascii="Trebuchet MS" w:hAnsi="Trebuchet MS" w:cs="Times New Roman"/>
                      <w:b/>
                      <w:bCs/>
                      <w:color w:val="000000" w:themeColor="text1"/>
                      <w:spacing w:val="-1"/>
                    </w:rPr>
                    <w:t>40</w:t>
                  </w:r>
                  <w:r w:rsidR="00E8297F" w:rsidRPr="008D6569">
                    <w:rPr>
                      <w:rFonts w:ascii="Trebuchet MS" w:hAnsi="Trebuchet MS" w:cs="Times New Roman"/>
                      <w:b/>
                      <w:bCs/>
                      <w:color w:val="000000" w:themeColor="text1"/>
                      <w:spacing w:val="-1"/>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B0B0" w14:textId="38964BD1" w:rsidR="00E8297F" w:rsidRPr="008D6569" w:rsidRDefault="00CF0F85" w:rsidP="00E8297F">
                  <w:pPr>
                    <w:spacing w:after="0"/>
                    <w:ind w:right="-108"/>
                    <w:jc w:val="center"/>
                    <w:rPr>
                      <w:rFonts w:ascii="Trebuchet MS" w:hAnsi="Trebuchet MS"/>
                      <w:color w:val="000000" w:themeColor="text1"/>
                    </w:rPr>
                  </w:pPr>
                  <w:r w:rsidRPr="008D6569">
                    <w:rPr>
                      <w:rFonts w:ascii="Trebuchet MS" w:hAnsi="Trebuchet MS" w:cs="Times New Roman"/>
                      <w:b/>
                      <w:bCs/>
                      <w:color w:val="000000" w:themeColor="text1"/>
                      <w:spacing w:val="-1"/>
                    </w:rPr>
                    <w:t>60</w:t>
                  </w:r>
                  <w:r w:rsidR="00E8297F" w:rsidRPr="008D6569">
                    <w:rPr>
                      <w:rFonts w:ascii="Trebuchet MS" w:hAnsi="Trebuchet MS" w:cs="Times New Roman"/>
                      <w:b/>
                      <w:bCs/>
                      <w:color w:val="000000" w:themeColor="text1"/>
                      <w:spacing w:val="-1"/>
                    </w:rPr>
                    <w:t>%</w:t>
                  </w:r>
                </w:p>
              </w:tc>
            </w:tr>
            <w:tr w:rsidR="008D6569" w:rsidRPr="008D6569" w14:paraId="57D8A3F8" w14:textId="77777777" w:rsidTr="00F72E83">
              <w:trPr>
                <w:trHeight w:val="535"/>
              </w:trPr>
              <w:tc>
                <w:tcPr>
                  <w:tcW w:w="4608" w:type="dxa"/>
                  <w:tcBorders>
                    <w:top w:val="single" w:sz="4" w:space="0" w:color="000000"/>
                    <w:left w:val="single" w:sz="4" w:space="0" w:color="000000"/>
                    <w:bottom w:val="single" w:sz="4" w:space="0" w:color="000000"/>
                  </w:tcBorders>
                  <w:shd w:val="clear" w:color="auto" w:fill="DBDBDB" w:themeFill="accent3" w:themeFillTint="66"/>
                  <w:vAlign w:val="center"/>
                </w:tcPr>
                <w:p w14:paraId="1354E02D" w14:textId="77777777" w:rsidR="00E8297F" w:rsidRPr="00F72E83" w:rsidRDefault="00E8297F" w:rsidP="00E8297F">
                  <w:pPr>
                    <w:spacing w:after="0" w:line="240" w:lineRule="auto"/>
                    <w:ind w:right="634"/>
                    <w:rPr>
                      <w:rFonts w:ascii="Trebuchet MS" w:hAnsi="Trebuchet MS"/>
                      <w:color w:val="000000" w:themeColor="text1"/>
                      <w:highlight w:val="lightGray"/>
                    </w:rPr>
                  </w:pPr>
                  <w:r w:rsidRPr="00F72E83">
                    <w:rPr>
                      <w:rFonts w:ascii="Trebuchet MS" w:hAnsi="Trebuchet MS"/>
                      <w:color w:val="000000" w:themeColor="text1"/>
                      <w:highlight w:val="lightGray"/>
                    </w:rPr>
                    <w:t>La nivel național (pro-rata)</w:t>
                  </w:r>
                </w:p>
              </w:tc>
              <w:tc>
                <w:tcPr>
                  <w:tcW w:w="2508" w:type="dxa"/>
                  <w:tcBorders>
                    <w:top w:val="single" w:sz="4" w:space="0" w:color="000000"/>
                    <w:left w:val="single" w:sz="4" w:space="0" w:color="000000"/>
                    <w:bottom w:val="single" w:sz="4" w:space="0" w:color="000000"/>
                  </w:tcBorders>
                  <w:shd w:val="clear" w:color="auto" w:fill="DBDBDB" w:themeFill="accent3" w:themeFillTint="66"/>
                  <w:vAlign w:val="center"/>
                </w:tcPr>
                <w:p w14:paraId="3A28DA71" w14:textId="0668748A" w:rsidR="00E8297F" w:rsidRPr="00F72E83" w:rsidRDefault="00DC4BE6" w:rsidP="00E8297F">
                  <w:pPr>
                    <w:spacing w:after="0"/>
                    <w:ind w:right="-108"/>
                    <w:jc w:val="center"/>
                    <w:rPr>
                      <w:rFonts w:ascii="Trebuchet MS" w:hAnsi="Trebuchet MS"/>
                      <w:b/>
                      <w:color w:val="000000" w:themeColor="text1"/>
                      <w:highlight w:val="lightGray"/>
                    </w:rPr>
                  </w:pPr>
                  <w:r w:rsidRPr="00F72E83">
                    <w:rPr>
                      <w:rFonts w:ascii="Trebuchet MS" w:hAnsi="Trebuchet MS"/>
                      <w:b/>
                      <w:color w:val="000000" w:themeColor="text1"/>
                      <w:highlight w:val="lightGray"/>
                    </w:rPr>
                    <w:t>74</w:t>
                  </w:r>
                  <w:r w:rsidR="00214190" w:rsidRPr="00F72E83">
                    <w:rPr>
                      <w:rFonts w:ascii="Trebuchet MS" w:hAnsi="Trebuchet MS"/>
                      <w:b/>
                      <w:color w:val="000000" w:themeColor="text1"/>
                      <w:highlight w:val="lightGray"/>
                    </w:rPr>
                    <w:t>,</w:t>
                  </w:r>
                  <w:r w:rsidRPr="00F72E83">
                    <w:rPr>
                      <w:rFonts w:ascii="Trebuchet MS" w:hAnsi="Trebuchet MS"/>
                      <w:b/>
                      <w:color w:val="000000" w:themeColor="text1"/>
                      <w:highlight w:val="lightGray"/>
                    </w:rPr>
                    <w:t>949299</w:t>
                  </w:r>
                  <w:r w:rsidR="00E8297F" w:rsidRPr="00F72E83">
                    <w:rPr>
                      <w:rFonts w:ascii="Trebuchet MS" w:hAnsi="Trebuchet MS"/>
                      <w:b/>
                      <w:color w:val="000000" w:themeColor="text1"/>
                      <w:highlight w:val="lightGray"/>
                    </w:rPr>
                    <w:t>%</w:t>
                  </w:r>
                </w:p>
              </w:tc>
              <w:tc>
                <w:tcPr>
                  <w:tcW w:w="200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4C50EE74" w14:textId="12458F09" w:rsidR="00E8297F" w:rsidRPr="00F72E83" w:rsidRDefault="00DC4BE6" w:rsidP="00E8297F">
                  <w:pPr>
                    <w:spacing w:after="0"/>
                    <w:ind w:right="-108"/>
                    <w:jc w:val="center"/>
                    <w:rPr>
                      <w:rFonts w:ascii="Trebuchet MS" w:hAnsi="Trebuchet MS"/>
                      <w:b/>
                      <w:color w:val="000000" w:themeColor="text1"/>
                      <w:highlight w:val="lightGray"/>
                    </w:rPr>
                  </w:pPr>
                  <w:r w:rsidRPr="00F72E83">
                    <w:rPr>
                      <w:rFonts w:ascii="Trebuchet MS" w:hAnsi="Trebuchet MS"/>
                      <w:b/>
                      <w:color w:val="000000" w:themeColor="text1"/>
                      <w:highlight w:val="lightGray"/>
                    </w:rPr>
                    <w:t>25</w:t>
                  </w:r>
                  <w:r w:rsidR="00214190" w:rsidRPr="00F72E83">
                    <w:rPr>
                      <w:rFonts w:ascii="Trebuchet MS" w:hAnsi="Trebuchet MS"/>
                      <w:b/>
                      <w:color w:val="000000" w:themeColor="text1"/>
                      <w:highlight w:val="lightGray"/>
                    </w:rPr>
                    <w:t>,</w:t>
                  </w:r>
                  <w:r w:rsidRPr="00F72E83">
                    <w:rPr>
                      <w:rFonts w:ascii="Trebuchet MS" w:hAnsi="Trebuchet MS"/>
                      <w:b/>
                      <w:color w:val="000000" w:themeColor="text1"/>
                      <w:highlight w:val="lightGray"/>
                    </w:rPr>
                    <w:t>050701</w:t>
                  </w:r>
                  <w:r w:rsidR="00E8297F" w:rsidRPr="00F72E83">
                    <w:rPr>
                      <w:rFonts w:ascii="Trebuchet MS" w:hAnsi="Trebuchet MS"/>
                      <w:b/>
                      <w:color w:val="000000" w:themeColor="text1"/>
                      <w:highlight w:val="lightGray"/>
                    </w:rPr>
                    <w:t>%</w:t>
                  </w:r>
                </w:p>
              </w:tc>
            </w:tr>
          </w:tbl>
          <w:p w14:paraId="3552F78F" w14:textId="77777777" w:rsidR="00F75F3C" w:rsidRPr="008D6569" w:rsidRDefault="00F75F3C" w:rsidP="00F75F3C">
            <w:pPr>
              <w:autoSpaceDE w:val="0"/>
              <w:autoSpaceDN w:val="0"/>
              <w:adjustRightInd w:val="0"/>
              <w:spacing w:before="120"/>
              <w:jc w:val="both"/>
              <w:rPr>
                <w:rFonts w:ascii="Trebuchet MS" w:hAnsi="Trebuchet MS"/>
                <w:iCs/>
                <w:color w:val="000000" w:themeColor="text1"/>
              </w:rPr>
            </w:pPr>
            <w:r w:rsidRPr="008D6569">
              <w:rPr>
                <w:rFonts w:ascii="Trebuchet MS" w:hAnsi="Trebuchet MS"/>
                <w:iCs/>
                <w:color w:val="000000" w:themeColor="text1"/>
              </w:rPr>
              <w:t>Solicitantul va argumenta impactul la nivel naţional al fiecărui proiect.</w:t>
            </w:r>
          </w:p>
          <w:p w14:paraId="5C70B3DF" w14:textId="77777777" w:rsidR="00F75F3C" w:rsidRPr="008D6569" w:rsidRDefault="00F75F3C" w:rsidP="00E8297F">
            <w:pPr>
              <w:autoSpaceDE w:val="0"/>
              <w:jc w:val="both"/>
              <w:rPr>
                <w:rFonts w:ascii="Trebuchet MS" w:hAnsi="Trebuchet MS"/>
                <w:color w:val="000000" w:themeColor="text1"/>
                <w:sz w:val="24"/>
                <w:szCs w:val="24"/>
              </w:rPr>
            </w:pPr>
          </w:p>
          <w:p w14:paraId="00F26471" w14:textId="77777777" w:rsidR="00F75F3C" w:rsidRPr="008D6569" w:rsidRDefault="00F75F3C" w:rsidP="00F75F3C">
            <w:pPr>
              <w:spacing w:before="120" w:after="120"/>
              <w:jc w:val="both"/>
              <w:rPr>
                <w:rFonts w:ascii="Trebuchet MS" w:eastAsia="Calibri" w:hAnsi="Trebuchet MS" w:cs="Times New Roman"/>
                <w:bCs/>
                <w:color w:val="000000" w:themeColor="text1"/>
              </w:rPr>
            </w:pPr>
            <w:r w:rsidRPr="008D6569">
              <w:rPr>
                <w:rFonts w:ascii="Trebuchet MS" w:eastAsia="Calibri" w:hAnsi="Trebuchet MS" w:cs="Times New Roman"/>
                <w:bCs/>
                <w:color w:val="000000" w:themeColor="text1"/>
              </w:rPr>
              <w:t xml:space="preserve">În cazul solicitantului </w:t>
            </w:r>
            <w:r w:rsidRPr="008D6569">
              <w:rPr>
                <w:rFonts w:ascii="Trebuchet MS" w:eastAsia="Calibri" w:hAnsi="Trebuchet MS" w:cs="Times New Roman"/>
                <w:bCs/>
                <w:i/>
                <w:iCs/>
                <w:color w:val="000000" w:themeColor="text1"/>
              </w:rPr>
              <w:t>autoritate a administraţiei publice centrale finanţată integral de la bugetul de stat/bugetul asigurărilor sociale</w:t>
            </w:r>
            <w:r w:rsidRPr="008D6569">
              <w:rPr>
                <w:rFonts w:ascii="Trebuchet MS" w:eastAsia="Calibri" w:hAnsi="Trebuchet MS" w:cs="Times New Roman"/>
                <w:bCs/>
                <w:color w:val="000000" w:themeColor="text1"/>
              </w:rPr>
              <w:t>, valoarea finanțării nerambursabile este egală cu finanțarea din Fondul European de Dezvoltare Regională și va fi calculată automat de către aplicația MySMIS2021.</w:t>
            </w:r>
          </w:p>
          <w:p w14:paraId="6E03FE9E" w14:textId="77777777" w:rsidR="00F75F3C" w:rsidRPr="008D6569" w:rsidRDefault="00F75F3C" w:rsidP="00F75F3C">
            <w:pPr>
              <w:spacing w:before="120" w:after="120"/>
              <w:jc w:val="both"/>
              <w:rPr>
                <w:rFonts w:ascii="Trebuchet MS" w:eastAsia="Calibri" w:hAnsi="Trebuchet MS" w:cs="Times New Roman"/>
                <w:bCs/>
                <w:color w:val="000000" w:themeColor="text1"/>
              </w:rPr>
            </w:pPr>
            <w:r w:rsidRPr="008D6569">
              <w:rPr>
                <w:rFonts w:ascii="Trebuchet MS" w:eastAsia="Calibri" w:hAnsi="Trebuchet MS" w:cs="Times New Roman"/>
                <w:bCs/>
                <w:color w:val="000000" w:themeColor="text1"/>
              </w:rPr>
              <w:t xml:space="preserve">În cazul solicitantului </w:t>
            </w:r>
            <w:r w:rsidRPr="008D6569">
              <w:rPr>
                <w:rFonts w:ascii="Trebuchet MS" w:eastAsia="Calibri" w:hAnsi="Trebuchet MS" w:cs="Times New Roman"/>
                <w:bCs/>
                <w:i/>
                <w:color w:val="000000" w:themeColor="text1"/>
              </w:rPr>
              <w:t>autoritate a administraţiei publice centrale finanțată integral din venituri proprii sau finanțată parţial din venituri proprii şi bugetul de stat/bugetul asigurărilor sociale/bugetele fondurilor speciale,</w:t>
            </w:r>
            <w:r w:rsidRPr="008D6569">
              <w:rPr>
                <w:rFonts w:ascii="Trebuchet MS" w:eastAsia="Calibri" w:hAnsi="Trebuchet MS" w:cs="Times New Roman"/>
                <w:bCs/>
                <w:color w:val="000000" w:themeColor="text1"/>
              </w:rPr>
              <w:t xml:space="preserve"> valoarea finanțării nerambursabile este maximum 100% din valoarea eligibilă a proiectului și va fi calculată și completată în aplicația MySMIS2021 de către solicitant.</w:t>
            </w:r>
          </w:p>
          <w:p w14:paraId="2A4BDCC0" w14:textId="77777777" w:rsidR="00F75F3C" w:rsidRPr="008D6569" w:rsidRDefault="00F75F3C" w:rsidP="00F75F3C">
            <w:pPr>
              <w:spacing w:before="120" w:after="120"/>
              <w:jc w:val="both"/>
              <w:rPr>
                <w:rFonts w:ascii="Trebuchet MS" w:eastAsia="Calibri" w:hAnsi="Trebuchet MS" w:cs="Times New Roman"/>
                <w:bCs/>
                <w:color w:val="000000" w:themeColor="text1"/>
              </w:rPr>
            </w:pPr>
            <w:r w:rsidRPr="008D6569">
              <w:rPr>
                <w:rFonts w:ascii="Trebuchet MS" w:eastAsia="Calibri" w:hAnsi="Trebuchet MS" w:cs="Times New Roman"/>
                <w:bCs/>
                <w:color w:val="000000" w:themeColor="text1"/>
              </w:rPr>
              <w:t xml:space="preserve">În cazul solicitantului: </w:t>
            </w:r>
          </w:p>
          <w:p w14:paraId="3B607F9A" w14:textId="77777777" w:rsidR="00F75F3C" w:rsidRPr="008D6569" w:rsidRDefault="00F75F3C" w:rsidP="00F75F3C">
            <w:pPr>
              <w:pStyle w:val="ListParagraph"/>
              <w:numPr>
                <w:ilvl w:val="1"/>
                <w:numId w:val="129"/>
              </w:numPr>
              <w:spacing w:before="120" w:after="120"/>
              <w:jc w:val="both"/>
              <w:rPr>
                <w:rFonts w:ascii="Trebuchet MS" w:eastAsia="Calibri" w:hAnsi="Trebuchet MS" w:cs="Times New Roman"/>
                <w:bCs/>
                <w:color w:val="000000" w:themeColor="text1"/>
              </w:rPr>
            </w:pPr>
            <w:bookmarkStart w:id="29" w:name="_Hlk44950279"/>
            <w:r w:rsidRPr="008D6569">
              <w:rPr>
                <w:rFonts w:ascii="Trebuchet MS" w:eastAsia="Calibri" w:hAnsi="Trebuchet MS" w:cs="Times New Roman"/>
                <w:bCs/>
                <w:i/>
                <w:color w:val="000000" w:themeColor="text1"/>
              </w:rPr>
              <w:t xml:space="preserve">autoritate a administraţiei publice centrale finanțată integral din </w:t>
            </w:r>
            <w:bookmarkStart w:id="30" w:name="_Hlk44950321"/>
            <w:r w:rsidRPr="008D6569">
              <w:rPr>
                <w:rFonts w:ascii="Trebuchet MS" w:eastAsia="Calibri" w:hAnsi="Trebuchet MS" w:cs="Times New Roman"/>
                <w:bCs/>
                <w:i/>
                <w:color w:val="000000" w:themeColor="text1"/>
              </w:rPr>
              <w:t>venituri proprii sau finanțată parţial din venituri proprii şi bugetul de stat/bugetul asigurărilor sociale/bugetele fondurilor speciale</w:t>
            </w:r>
            <w:r w:rsidRPr="008D6569">
              <w:rPr>
                <w:rFonts w:ascii="Trebuchet MS" w:eastAsia="Calibri" w:hAnsi="Trebuchet MS" w:cs="Times New Roman"/>
                <w:bCs/>
                <w:color w:val="000000" w:themeColor="text1"/>
              </w:rPr>
              <w:t xml:space="preserve"> </w:t>
            </w:r>
            <w:bookmarkEnd w:id="30"/>
            <w:r w:rsidRPr="008D6569">
              <w:rPr>
                <w:rFonts w:ascii="Trebuchet MS" w:eastAsia="Calibri" w:hAnsi="Trebuchet MS" w:cs="Times New Roman"/>
                <w:bCs/>
                <w:color w:val="000000" w:themeColor="text1"/>
              </w:rPr>
              <w:t>sau</w:t>
            </w:r>
            <w:bookmarkEnd w:id="29"/>
          </w:p>
          <w:p w14:paraId="000C0639" w14:textId="77777777" w:rsidR="00F75F3C" w:rsidRPr="008D6569" w:rsidRDefault="00F75F3C" w:rsidP="00F75F3C">
            <w:pPr>
              <w:pStyle w:val="ListParagraph"/>
              <w:numPr>
                <w:ilvl w:val="1"/>
                <w:numId w:val="129"/>
              </w:numPr>
              <w:spacing w:before="120" w:after="120"/>
              <w:jc w:val="both"/>
              <w:rPr>
                <w:rFonts w:ascii="Trebuchet MS" w:eastAsia="Calibri" w:hAnsi="Trebuchet MS" w:cs="Times New Roman"/>
                <w:bCs/>
                <w:color w:val="000000" w:themeColor="text1"/>
              </w:rPr>
            </w:pPr>
            <w:r w:rsidRPr="008D6569">
              <w:rPr>
                <w:rFonts w:ascii="Trebuchet MS" w:eastAsia="Calibri" w:hAnsi="Trebuchet MS" w:cs="Times New Roman"/>
                <w:bCs/>
                <w:i/>
                <w:color w:val="000000" w:themeColor="text1"/>
              </w:rPr>
              <w:t>organism neguvernamental nonprofit, de utilitate publică, cu personalitate juridică, care funcţionează în domeniul dezvoltării regionale</w:t>
            </w:r>
            <w:r w:rsidRPr="008D6569">
              <w:rPr>
                <w:rFonts w:ascii="Trebuchet MS" w:eastAsia="Calibri" w:hAnsi="Trebuchet MS" w:cs="Times New Roman"/>
                <w:bCs/>
                <w:color w:val="000000" w:themeColor="text1"/>
              </w:rPr>
              <w:t xml:space="preserve"> înființat în baza Legii nr. 315 din 28 iunie 2004 privind dezvoltarea regională în România</w:t>
            </w:r>
          </w:p>
          <w:p w14:paraId="17CAAF14" w14:textId="3A46EC0A" w:rsidR="007206A4" w:rsidRPr="00E3097D" w:rsidRDefault="00F75F3C" w:rsidP="00405D66">
            <w:pPr>
              <w:spacing w:before="120" w:after="120"/>
              <w:jc w:val="both"/>
              <w:rPr>
                <w:rFonts w:ascii="Trebuchet MS" w:eastAsia="Calibri" w:hAnsi="Trebuchet MS" w:cs="Times New Roman"/>
                <w:bCs/>
                <w:color w:val="000000" w:themeColor="text1"/>
              </w:rPr>
            </w:pPr>
            <w:r w:rsidRPr="008D6569">
              <w:rPr>
                <w:rFonts w:ascii="Trebuchet MS" w:eastAsia="Calibri" w:hAnsi="Trebuchet MS" w:cs="Times New Roman"/>
                <w:bCs/>
                <w:color w:val="000000" w:themeColor="text1"/>
              </w:rPr>
              <w:t>valoarea finanțării nerambursabile este maximum 100% din valoarea eligibilă a proiectului și va fi calculată și completată în aplicația MySMIS2021 de către solicitant.</w:t>
            </w:r>
          </w:p>
        </w:tc>
      </w:tr>
    </w:tbl>
    <w:p w14:paraId="64595ABF" w14:textId="3131253E" w:rsidR="00C940A4" w:rsidRPr="008D6569" w:rsidRDefault="00491439" w:rsidP="00FB1CCC">
      <w:pPr>
        <w:pStyle w:val="Heading2"/>
        <w:ind w:firstLine="708"/>
        <w:rPr>
          <w:b w:val="0"/>
          <w:bCs/>
          <w:i/>
          <w:iCs/>
          <w:color w:val="000000" w:themeColor="text1"/>
          <w:sz w:val="22"/>
          <w:szCs w:val="22"/>
        </w:rPr>
      </w:pPr>
      <w:bookmarkStart w:id="31" w:name="_Toc141432131"/>
      <w:bookmarkStart w:id="32" w:name="_Toc148443575"/>
      <w:r w:rsidRPr="008D6569">
        <w:rPr>
          <w:b w:val="0"/>
          <w:bCs/>
          <w:i/>
          <w:iCs/>
          <w:color w:val="000000" w:themeColor="text1"/>
          <w:sz w:val="22"/>
          <w:szCs w:val="22"/>
        </w:rPr>
        <w:t>3.5</w:t>
      </w:r>
      <w:r w:rsidR="00370980" w:rsidRPr="008D6569">
        <w:rPr>
          <w:b w:val="0"/>
          <w:bCs/>
          <w:i/>
          <w:iCs/>
          <w:color w:val="000000" w:themeColor="text1"/>
          <w:sz w:val="22"/>
          <w:szCs w:val="22"/>
        </w:rPr>
        <w:t xml:space="preserve"> </w:t>
      </w:r>
      <w:r w:rsidRPr="008D6569">
        <w:rPr>
          <w:b w:val="0"/>
          <w:bCs/>
          <w:i/>
          <w:iCs/>
          <w:color w:val="000000" w:themeColor="text1"/>
          <w:sz w:val="22"/>
          <w:szCs w:val="22"/>
        </w:rPr>
        <w:t xml:space="preserve"> </w:t>
      </w:r>
      <w:r w:rsidR="00A34AAA" w:rsidRPr="008D6569">
        <w:rPr>
          <w:b w:val="0"/>
          <w:bCs/>
          <w:i/>
          <w:iCs/>
          <w:color w:val="000000" w:themeColor="text1"/>
          <w:sz w:val="22"/>
          <w:szCs w:val="22"/>
        </w:rPr>
        <w:t>Zona</w:t>
      </w:r>
      <w:r w:rsidR="009B5CB9" w:rsidRPr="008D6569">
        <w:rPr>
          <w:b w:val="0"/>
          <w:bCs/>
          <w:i/>
          <w:iCs/>
          <w:color w:val="000000" w:themeColor="text1"/>
          <w:sz w:val="22"/>
          <w:szCs w:val="22"/>
        </w:rPr>
        <w:t>/zonele</w:t>
      </w:r>
      <w:r w:rsidR="00A34AAA" w:rsidRPr="008D6569">
        <w:rPr>
          <w:b w:val="0"/>
          <w:bCs/>
          <w:i/>
          <w:iCs/>
          <w:color w:val="000000" w:themeColor="text1"/>
          <w:sz w:val="22"/>
          <w:szCs w:val="22"/>
        </w:rPr>
        <w:t xml:space="preserve"> geografică</w:t>
      </w:r>
      <w:r w:rsidR="009B5CB9" w:rsidRPr="008D6569">
        <w:rPr>
          <w:b w:val="0"/>
          <w:bCs/>
          <w:i/>
          <w:iCs/>
          <w:color w:val="000000" w:themeColor="text1"/>
          <w:sz w:val="22"/>
          <w:szCs w:val="22"/>
        </w:rPr>
        <w:t>(e)</w:t>
      </w:r>
      <w:r w:rsidR="00A34AAA" w:rsidRPr="008D6569">
        <w:rPr>
          <w:b w:val="0"/>
          <w:bCs/>
          <w:i/>
          <w:iCs/>
          <w:color w:val="000000" w:themeColor="text1"/>
          <w:sz w:val="22"/>
          <w:szCs w:val="22"/>
        </w:rPr>
        <w:t xml:space="preserve"> vizată</w:t>
      </w:r>
      <w:r w:rsidR="009B5CB9" w:rsidRPr="008D6569">
        <w:rPr>
          <w:b w:val="0"/>
          <w:bCs/>
          <w:i/>
          <w:iCs/>
          <w:color w:val="000000" w:themeColor="text1"/>
          <w:sz w:val="22"/>
          <w:szCs w:val="22"/>
        </w:rPr>
        <w:t>(e)</w:t>
      </w:r>
      <w:r w:rsidR="00A34AAA" w:rsidRPr="008D6569">
        <w:rPr>
          <w:b w:val="0"/>
          <w:bCs/>
          <w:i/>
          <w:iCs/>
          <w:color w:val="000000" w:themeColor="text1"/>
          <w:sz w:val="22"/>
          <w:szCs w:val="22"/>
        </w:rPr>
        <w:t xml:space="preserve"> de </w:t>
      </w:r>
      <w:r w:rsidR="009B5CB9" w:rsidRPr="008D6569">
        <w:rPr>
          <w:b w:val="0"/>
          <w:bCs/>
          <w:i/>
          <w:iCs/>
          <w:color w:val="000000" w:themeColor="text1"/>
          <w:sz w:val="22"/>
          <w:szCs w:val="22"/>
        </w:rPr>
        <w:t>apelul de proiecte</w:t>
      </w:r>
      <w:bookmarkEnd w:id="31"/>
      <w:bookmarkEnd w:id="32"/>
      <w:r w:rsidR="009B5CB9" w:rsidRPr="008D6569">
        <w:rPr>
          <w:b w:val="0"/>
          <w:bCs/>
          <w:i/>
          <w:iCs/>
          <w:color w:val="000000" w:themeColor="text1"/>
          <w:sz w:val="22"/>
          <w:szCs w:val="22"/>
        </w:rPr>
        <w:t xml:space="preserve"> </w:t>
      </w:r>
      <w:r w:rsidR="00C940A4" w:rsidRPr="008D6569">
        <w:rPr>
          <w:b w:val="0"/>
          <w:bCs/>
          <w:i/>
          <w:iCs/>
          <w:color w:val="000000" w:themeColor="text1"/>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50AC4770" w14:textId="77777777" w:rsidTr="009044EE">
        <w:tc>
          <w:tcPr>
            <w:tcW w:w="9396" w:type="dxa"/>
          </w:tcPr>
          <w:p w14:paraId="7443A123" w14:textId="77777777" w:rsidR="00E56B3C" w:rsidRPr="008D6569" w:rsidRDefault="00E56B3C" w:rsidP="00E56B3C">
            <w:pPr>
              <w:spacing w:before="120" w:after="120"/>
              <w:jc w:val="both"/>
              <w:rPr>
                <w:rFonts w:ascii="Trebuchet MS" w:hAnsi="Trebuchet MS"/>
                <w:iCs/>
                <w:color w:val="000000" w:themeColor="text1"/>
              </w:rPr>
            </w:pPr>
            <w:r w:rsidRPr="008D6569">
              <w:rPr>
                <w:rFonts w:ascii="Trebuchet MS" w:hAnsi="Trebuchet MS"/>
                <w:iCs/>
                <w:color w:val="000000" w:themeColor="text1"/>
              </w:rPr>
              <w:t>Prezentul apel vizează proiecte cu aplicabilitate la nivel local sau la nivel național.</w:t>
            </w:r>
          </w:p>
          <w:p w14:paraId="265CC989" w14:textId="6189C31C" w:rsidR="00C940A4" w:rsidRPr="008D6569" w:rsidRDefault="00E56B3C" w:rsidP="00E56B3C">
            <w:pPr>
              <w:spacing w:before="120" w:after="120"/>
              <w:jc w:val="both"/>
              <w:rPr>
                <w:rFonts w:ascii="Trebuchet MS" w:hAnsi="Trebuchet MS"/>
                <w:i/>
                <w:color w:val="000000" w:themeColor="text1"/>
              </w:rPr>
            </w:pPr>
            <w:r w:rsidRPr="008D6569">
              <w:rPr>
                <w:rFonts w:ascii="Trebuchet MS" w:hAnsi="Trebuchet MS"/>
                <w:iCs/>
                <w:color w:val="000000" w:themeColor="text1"/>
              </w:rPr>
              <w:lastRenderedPageBreak/>
              <w:t>Nu se aplică reguli de finanțare în funcție de o anumită regiune.</w:t>
            </w:r>
          </w:p>
        </w:tc>
      </w:tr>
    </w:tbl>
    <w:p w14:paraId="2E722EF4" w14:textId="6831D1EB" w:rsidR="00212532" w:rsidRPr="008D6569" w:rsidRDefault="00491439" w:rsidP="00FB1CCC">
      <w:pPr>
        <w:pStyle w:val="Heading2"/>
        <w:ind w:firstLine="708"/>
        <w:rPr>
          <w:b w:val="0"/>
          <w:bCs/>
          <w:i/>
          <w:iCs/>
          <w:color w:val="000000" w:themeColor="text1"/>
          <w:sz w:val="22"/>
          <w:szCs w:val="22"/>
        </w:rPr>
      </w:pPr>
      <w:bookmarkStart w:id="33" w:name="_Toc141432132"/>
      <w:bookmarkStart w:id="34" w:name="_Toc148443576"/>
      <w:r w:rsidRPr="008D6569">
        <w:rPr>
          <w:b w:val="0"/>
          <w:bCs/>
          <w:i/>
          <w:iCs/>
          <w:color w:val="000000" w:themeColor="text1"/>
          <w:sz w:val="22"/>
          <w:szCs w:val="22"/>
        </w:rPr>
        <w:lastRenderedPageBreak/>
        <w:t xml:space="preserve">3.6 </w:t>
      </w:r>
      <w:r w:rsidR="006464F5" w:rsidRPr="008D6569">
        <w:rPr>
          <w:b w:val="0"/>
          <w:bCs/>
          <w:i/>
          <w:iCs/>
          <w:color w:val="000000" w:themeColor="text1"/>
          <w:sz w:val="22"/>
          <w:szCs w:val="22"/>
        </w:rPr>
        <w:t>A</w:t>
      </w:r>
      <w:r w:rsidR="00212532" w:rsidRPr="008D6569">
        <w:rPr>
          <w:b w:val="0"/>
          <w:bCs/>
          <w:i/>
          <w:iCs/>
          <w:color w:val="000000" w:themeColor="text1"/>
          <w:sz w:val="22"/>
          <w:szCs w:val="22"/>
        </w:rPr>
        <w:t>cțiuni sprijinite în cadrul apelului</w:t>
      </w:r>
      <w:bookmarkEnd w:id="33"/>
      <w:bookmarkEnd w:id="34"/>
      <w:r w:rsidR="00212532" w:rsidRPr="008D6569">
        <w:rPr>
          <w:b w:val="0"/>
          <w:bCs/>
          <w:i/>
          <w:iCs/>
          <w:color w:val="000000" w:themeColor="text1"/>
          <w:sz w:val="22"/>
          <w:szCs w:val="22"/>
        </w:rPr>
        <w:t xml:space="preserve"> </w:t>
      </w:r>
      <w:r w:rsidR="00212532" w:rsidRPr="008D6569">
        <w:rPr>
          <w:b w:val="0"/>
          <w:bCs/>
          <w:i/>
          <w:iCs/>
          <w:color w:val="000000" w:themeColor="text1"/>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646E42C1" w14:textId="77777777" w:rsidTr="009044EE">
        <w:tc>
          <w:tcPr>
            <w:tcW w:w="9396" w:type="dxa"/>
          </w:tcPr>
          <w:p w14:paraId="6D800C8C" w14:textId="7830409E" w:rsidR="00EA38DC" w:rsidRPr="008D6569" w:rsidRDefault="00AA575A" w:rsidP="00E56B3C">
            <w:pPr>
              <w:spacing w:before="120" w:after="120"/>
              <w:jc w:val="both"/>
              <w:rPr>
                <w:rFonts w:ascii="Trebuchet MS" w:hAnsi="Trebuchet MS"/>
                <w:iCs/>
                <w:color w:val="000000" w:themeColor="text1"/>
              </w:rPr>
            </w:pPr>
            <w:r w:rsidRPr="008D6569">
              <w:rPr>
                <w:rFonts w:ascii="Trebuchet MS" w:hAnsi="Trebuchet MS"/>
                <w:iCs/>
                <w:color w:val="000000" w:themeColor="text1"/>
              </w:rPr>
              <w:t>Obiectivul acestei Acțiuni este asigurarea optimizării (inclusiv prin tehnologii Big Data) a infrastructurilor tehnologice și a proceselor (inclusiv asigurarea securității cibernetice). Se vor finanța cu prioritate, în funcție de gradul de maturitate și de numărul de utilizatori vizați, acele proiecte cu soluții de tip cloud ready sau cloud nativ, inclusiv servicii pentru autorități, instituții, mediu academic care să sprijine activitatea curentă.</w:t>
            </w:r>
          </w:p>
        </w:tc>
      </w:tr>
    </w:tbl>
    <w:p w14:paraId="15E3EBDC" w14:textId="244A25FB" w:rsidR="00C87FBF" w:rsidRPr="008D6569" w:rsidRDefault="00491439" w:rsidP="00FB1CCC">
      <w:pPr>
        <w:pStyle w:val="Heading2"/>
        <w:ind w:firstLine="708"/>
        <w:rPr>
          <w:b w:val="0"/>
          <w:bCs/>
          <w:i/>
          <w:iCs/>
          <w:color w:val="000000" w:themeColor="text1"/>
          <w:sz w:val="22"/>
          <w:szCs w:val="22"/>
        </w:rPr>
      </w:pPr>
      <w:bookmarkStart w:id="35" w:name="_Toc141432133"/>
      <w:bookmarkStart w:id="36" w:name="_Toc148443577"/>
      <w:r w:rsidRPr="008D6569">
        <w:rPr>
          <w:b w:val="0"/>
          <w:bCs/>
          <w:i/>
          <w:iCs/>
          <w:color w:val="000000" w:themeColor="text1"/>
          <w:sz w:val="22"/>
          <w:szCs w:val="22"/>
        </w:rPr>
        <w:t xml:space="preserve">3.7 </w:t>
      </w:r>
      <w:r w:rsidR="00C87FBF" w:rsidRPr="008D6569">
        <w:rPr>
          <w:b w:val="0"/>
          <w:bCs/>
          <w:i/>
          <w:iCs/>
          <w:color w:val="000000" w:themeColor="text1"/>
          <w:sz w:val="22"/>
          <w:szCs w:val="22"/>
        </w:rPr>
        <w:t>Grup țintă vizat de apelul de proiecte</w:t>
      </w:r>
      <w:bookmarkEnd w:id="35"/>
      <w:bookmarkEnd w:id="36"/>
      <w:r w:rsidR="00C87FBF" w:rsidRPr="008D6569">
        <w:rPr>
          <w:b w:val="0"/>
          <w:bCs/>
          <w:i/>
          <w:iCs/>
          <w:color w:val="000000" w:themeColor="text1"/>
          <w:sz w:val="22"/>
          <w:szCs w:val="22"/>
        </w:rPr>
        <w:tab/>
      </w:r>
    </w:p>
    <w:tbl>
      <w:tblPr>
        <w:tblStyle w:val="TableGrid"/>
        <w:tblW w:w="0" w:type="auto"/>
        <w:tblLook w:val="04A0" w:firstRow="1" w:lastRow="0" w:firstColumn="1" w:lastColumn="0" w:noHBand="0" w:noVBand="1"/>
      </w:tblPr>
      <w:tblGrid>
        <w:gridCol w:w="9396"/>
      </w:tblGrid>
      <w:tr w:rsidR="008D6569" w:rsidRPr="008D6569" w14:paraId="0AA786D1" w14:textId="77777777" w:rsidTr="00CA7182">
        <w:tc>
          <w:tcPr>
            <w:tcW w:w="93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B2CDBF" w14:textId="1CF0CA40" w:rsidR="00E56B3C" w:rsidRPr="008D6569" w:rsidRDefault="00E56B3C" w:rsidP="00E56B3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Informațiile privind Grupul țintă se vor completa în cadrul Cererii de Finanțare, secțiunea Grup Țintă, și anume: cetățenii, </w:t>
            </w:r>
            <w:r w:rsidR="00D37DB7" w:rsidRPr="008D6569">
              <w:rPr>
                <w:rFonts w:ascii="Trebuchet MS" w:hAnsi="Trebuchet MS"/>
                <w:iCs/>
                <w:color w:val="000000" w:themeColor="text1"/>
              </w:rPr>
              <w:t xml:space="preserve">persoane juridice </w:t>
            </w:r>
            <w:r w:rsidR="00621B06">
              <w:rPr>
                <w:rFonts w:ascii="Trebuchet MS" w:hAnsi="Trebuchet MS"/>
                <w:iCs/>
                <w:color w:val="000000" w:themeColor="text1"/>
              </w:rPr>
              <w:t>de drept privat</w:t>
            </w:r>
            <w:r w:rsidR="00D37DB7" w:rsidRPr="008D6569">
              <w:rPr>
                <w:rFonts w:ascii="Trebuchet MS" w:hAnsi="Trebuchet MS"/>
                <w:iCs/>
                <w:color w:val="000000" w:themeColor="text1"/>
              </w:rPr>
              <w:t xml:space="preserve">, </w:t>
            </w:r>
            <w:r w:rsidR="006630E0" w:rsidRPr="008D6569">
              <w:rPr>
                <w:rFonts w:ascii="Trebuchet MS" w:hAnsi="Trebuchet MS"/>
                <w:iCs/>
                <w:color w:val="000000" w:themeColor="text1"/>
              </w:rPr>
              <w:t xml:space="preserve">autoritățile și </w:t>
            </w:r>
            <w:r w:rsidRPr="008D6569">
              <w:rPr>
                <w:rFonts w:ascii="Trebuchet MS" w:hAnsi="Trebuchet MS"/>
                <w:iCs/>
                <w:color w:val="000000" w:themeColor="text1"/>
              </w:rPr>
              <w:t>instituțiile publice și angajații administrației publice.</w:t>
            </w:r>
          </w:p>
          <w:p w14:paraId="63DC048D" w14:textId="4FBC57C3" w:rsidR="00D80EAC" w:rsidRPr="008D6569" w:rsidRDefault="00E56B3C" w:rsidP="00E56B3C">
            <w:pPr>
              <w:spacing w:before="120" w:after="120"/>
              <w:jc w:val="both"/>
              <w:rPr>
                <w:rFonts w:ascii="Trebuchet MS" w:hAnsi="Trebuchet MS"/>
                <w:i/>
                <w:color w:val="000000" w:themeColor="text1"/>
              </w:rPr>
            </w:pPr>
            <w:r w:rsidRPr="008D6569">
              <w:rPr>
                <w:rFonts w:ascii="Trebuchet MS" w:hAnsi="Trebuchet MS"/>
                <w:iCs/>
                <w:color w:val="000000" w:themeColor="text1"/>
              </w:rPr>
              <w:t>La nivelul proiectului, solicitantul va completa descrierea grupului/grupurilor țintă, precum și informații referitoare la efectul proiectului asupra grupului țintă</w:t>
            </w:r>
            <w:r w:rsidR="00F35294" w:rsidRPr="008D6569">
              <w:rPr>
                <w:rFonts w:ascii="Trebuchet MS" w:hAnsi="Trebuchet MS"/>
                <w:iCs/>
                <w:color w:val="000000" w:themeColor="text1"/>
              </w:rPr>
              <w:t>.</w:t>
            </w:r>
          </w:p>
        </w:tc>
      </w:tr>
    </w:tbl>
    <w:p w14:paraId="0EF8EC7D" w14:textId="26B99888" w:rsidR="00423649" w:rsidRPr="008D6569" w:rsidRDefault="00491439" w:rsidP="00FB1CCC">
      <w:pPr>
        <w:pStyle w:val="Heading2"/>
        <w:ind w:firstLine="708"/>
        <w:rPr>
          <w:b w:val="0"/>
          <w:bCs/>
          <w:i/>
          <w:iCs/>
          <w:color w:val="000000" w:themeColor="text1"/>
          <w:sz w:val="22"/>
          <w:szCs w:val="22"/>
        </w:rPr>
      </w:pPr>
      <w:bookmarkStart w:id="37" w:name="_Toc141432134"/>
      <w:bookmarkStart w:id="38" w:name="_Toc148443578"/>
      <w:r w:rsidRPr="008D6569">
        <w:rPr>
          <w:b w:val="0"/>
          <w:bCs/>
          <w:i/>
          <w:iCs/>
          <w:color w:val="000000" w:themeColor="text1"/>
          <w:sz w:val="22"/>
          <w:szCs w:val="22"/>
        </w:rPr>
        <w:t xml:space="preserve">3.8 </w:t>
      </w:r>
      <w:r w:rsidR="00423649" w:rsidRPr="008D6569">
        <w:rPr>
          <w:b w:val="0"/>
          <w:bCs/>
          <w:i/>
          <w:iCs/>
          <w:color w:val="000000" w:themeColor="text1"/>
          <w:sz w:val="22"/>
          <w:szCs w:val="22"/>
        </w:rPr>
        <w:t>Indicatori</w:t>
      </w:r>
      <w:bookmarkEnd w:id="37"/>
      <w:bookmarkEnd w:id="38"/>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D6569" w:rsidRPr="008D6569" w14:paraId="2E3BDB3F" w14:textId="77777777" w:rsidTr="00BA4745">
        <w:tc>
          <w:tcPr>
            <w:tcW w:w="9396" w:type="dxa"/>
          </w:tcPr>
          <w:p w14:paraId="6005F009" w14:textId="77777777" w:rsidR="001E5332" w:rsidRPr="008D6569" w:rsidRDefault="001E5332" w:rsidP="00BA4745">
            <w:pPr>
              <w:pBdr>
                <w:top w:val="nil"/>
                <w:left w:val="nil"/>
                <w:bottom w:val="nil"/>
                <w:right w:val="nil"/>
                <w:between w:val="nil"/>
              </w:pBdr>
              <w:spacing w:before="120" w:after="0"/>
              <w:rPr>
                <w:rFonts w:ascii="Trebuchet MS" w:eastAsia="Trebuchet MS" w:hAnsi="Trebuchet MS" w:cs="Trebuchet MS"/>
                <w:iCs/>
                <w:color w:val="000000" w:themeColor="text1"/>
              </w:rPr>
            </w:pPr>
            <w:bookmarkStart w:id="39" w:name="_Hlk140742784"/>
            <w:r w:rsidRPr="008D6569">
              <w:rPr>
                <w:rFonts w:ascii="Trebuchet MS" w:eastAsia="Trebuchet MS" w:hAnsi="Trebuchet MS" w:cs="Trebuchet MS"/>
                <w:iCs/>
                <w:color w:val="000000" w:themeColor="text1"/>
              </w:rPr>
              <w:t xml:space="preserve">Indicatorii sunt de două tipuri:  </w:t>
            </w:r>
          </w:p>
          <w:p w14:paraId="5ED67816" w14:textId="54952AFE" w:rsidR="001E5332" w:rsidRPr="008D6569" w:rsidRDefault="001E5332" w:rsidP="00BA4745">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1.</w:t>
            </w:r>
            <w:r w:rsidRPr="008D6569">
              <w:rPr>
                <w:rFonts w:ascii="Trebuchet MS" w:eastAsia="Trebuchet MS" w:hAnsi="Trebuchet MS" w:cs="Trebuchet MS"/>
                <w:iCs/>
                <w:color w:val="000000" w:themeColor="text1"/>
              </w:rPr>
              <w:tab/>
              <w:t xml:space="preserve">Indicatori de realizare - a căror valoare țintă se măsoară la sfârșitul perioadei de implementare. </w:t>
            </w:r>
          </w:p>
          <w:p w14:paraId="64C9D6A1" w14:textId="6D8F3F8B" w:rsidR="001E5332" w:rsidRPr="008D6569" w:rsidRDefault="001E5332" w:rsidP="00BA4745">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2.</w:t>
            </w:r>
            <w:r w:rsidRPr="008D6569">
              <w:rPr>
                <w:rFonts w:ascii="Trebuchet MS" w:eastAsia="Trebuchet MS" w:hAnsi="Trebuchet MS" w:cs="Trebuchet MS"/>
                <w:iCs/>
                <w:color w:val="000000" w:themeColor="text1"/>
              </w:rPr>
              <w:tab/>
              <w:t xml:space="preserve">Indicatori de rezultat - a căror valoare se măsoară la sfârșitul perioadei de durabilitate, respectiv </w:t>
            </w:r>
            <w:r w:rsidR="00A16A30" w:rsidRPr="008D6569">
              <w:rPr>
                <w:rFonts w:ascii="Trebuchet MS" w:eastAsia="Trebuchet MS" w:hAnsi="Trebuchet MS" w:cs="Trebuchet MS"/>
                <w:iCs/>
                <w:color w:val="000000" w:themeColor="text1"/>
              </w:rPr>
              <w:t>5</w:t>
            </w:r>
            <w:r w:rsidRPr="008D6569">
              <w:rPr>
                <w:rFonts w:ascii="Trebuchet MS" w:eastAsia="Trebuchet MS" w:hAnsi="Trebuchet MS" w:cs="Trebuchet MS"/>
                <w:iCs/>
                <w:color w:val="000000" w:themeColor="text1"/>
              </w:rPr>
              <w:t xml:space="preserve"> ani de la data plății finale către beneficiar</w:t>
            </w:r>
            <w:r w:rsidR="00D63BDA">
              <w:rPr>
                <w:rFonts w:ascii="Trebuchet MS" w:eastAsia="Trebuchet MS" w:hAnsi="Trebuchet MS" w:cs="Trebuchet MS"/>
                <w:iCs/>
                <w:color w:val="000000" w:themeColor="text1"/>
              </w:rPr>
              <w:t>, dar nu mai târziu de anul 2029</w:t>
            </w:r>
            <w:r w:rsidRPr="008D6569">
              <w:rPr>
                <w:rFonts w:ascii="Trebuchet MS" w:eastAsia="Trebuchet MS" w:hAnsi="Trebuchet MS" w:cs="Trebuchet MS"/>
                <w:iCs/>
                <w:color w:val="000000" w:themeColor="text1"/>
              </w:rPr>
              <w:t>.</w:t>
            </w:r>
          </w:p>
        </w:tc>
      </w:tr>
    </w:tbl>
    <w:p w14:paraId="49E09493" w14:textId="77777777" w:rsidR="004E184F" w:rsidRPr="008D6569" w:rsidRDefault="00D534B4" w:rsidP="00D534B4">
      <w:pPr>
        <w:rPr>
          <w:rFonts w:ascii="Trebuchet MS" w:hAnsi="Trebuchet MS"/>
          <w:color w:val="000000" w:themeColor="text1"/>
        </w:rPr>
      </w:pPr>
      <w:bookmarkStart w:id="40" w:name="_Toc141432135"/>
      <w:bookmarkEnd w:id="39"/>
      <w:r w:rsidRPr="008D6569">
        <w:rPr>
          <w:rFonts w:ascii="Trebuchet MS" w:hAnsi="Trebuchet MS"/>
          <w:color w:val="000000" w:themeColor="text1"/>
        </w:rPr>
        <w:t xml:space="preserve">        </w:t>
      </w:r>
    </w:p>
    <w:p w14:paraId="7E952197" w14:textId="127C694E" w:rsidR="00423649" w:rsidRPr="008D6569" w:rsidRDefault="000E2FE6" w:rsidP="00D534B4">
      <w:pPr>
        <w:rPr>
          <w:rFonts w:ascii="Trebuchet MS" w:hAnsi="Trebuchet MS"/>
          <w:color w:val="000000" w:themeColor="text1"/>
        </w:rPr>
      </w:pPr>
      <w:r w:rsidRPr="008D6569">
        <w:rPr>
          <w:rFonts w:ascii="Trebuchet MS" w:hAnsi="Trebuchet MS"/>
          <w:color w:val="000000" w:themeColor="text1"/>
        </w:rPr>
        <w:t xml:space="preserve">3.8.1. </w:t>
      </w:r>
      <w:r w:rsidR="00423649" w:rsidRPr="008D6569">
        <w:rPr>
          <w:rFonts w:ascii="Trebuchet MS" w:hAnsi="Trebuchet MS"/>
          <w:color w:val="000000" w:themeColor="text1"/>
        </w:rPr>
        <w:t>Indicatori de realizare</w:t>
      </w:r>
      <w:bookmarkEnd w:id="40"/>
      <w:r w:rsidR="00423649" w:rsidRPr="008D6569">
        <w:rPr>
          <w:rFonts w:ascii="Trebuchet MS" w:hAnsi="Trebuchet MS"/>
          <w:color w:val="000000" w:themeColor="text1"/>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5DDE85CF" w14:textId="77777777" w:rsidTr="009044EE">
        <w:trPr>
          <w:trHeight w:val="841"/>
        </w:trPr>
        <w:tc>
          <w:tcPr>
            <w:tcW w:w="9396" w:type="dxa"/>
          </w:tcPr>
          <w:p w14:paraId="2B5924CA" w14:textId="77777777" w:rsidR="00423649" w:rsidRPr="008D6569" w:rsidRDefault="005D6AD3" w:rsidP="005D6AD3">
            <w:pPr>
              <w:spacing w:before="120" w:after="120"/>
              <w:rPr>
                <w:rFonts w:ascii="Trebuchet MS" w:hAnsi="Trebuchet MS"/>
                <w:iCs/>
                <w:color w:val="000000" w:themeColor="text1"/>
              </w:rPr>
            </w:pPr>
            <w:r w:rsidRPr="008D6569">
              <w:rPr>
                <w:rFonts w:ascii="Trebuchet MS" w:hAnsi="Trebuchet MS"/>
                <w:iCs/>
                <w:color w:val="000000" w:themeColor="text1"/>
              </w:rPr>
              <w:t>În cadrul prezentului apel, se vor monitoriza următorii indicatori de realizare:</w:t>
            </w:r>
          </w:p>
          <w:tbl>
            <w:tblPr>
              <w:tblStyle w:val="TableGrid"/>
              <w:tblW w:w="0" w:type="auto"/>
              <w:tblLook w:val="04A0" w:firstRow="1" w:lastRow="0" w:firstColumn="1" w:lastColumn="0" w:noHBand="0" w:noVBand="1"/>
            </w:tblPr>
            <w:tblGrid>
              <w:gridCol w:w="2451"/>
              <w:gridCol w:w="2400"/>
              <w:gridCol w:w="2332"/>
              <w:gridCol w:w="1987"/>
            </w:tblGrid>
            <w:tr w:rsidR="008D6569" w:rsidRPr="008D6569" w14:paraId="55C20019" w14:textId="4C8E02D8" w:rsidTr="004F5F6F">
              <w:tc>
                <w:tcPr>
                  <w:tcW w:w="2451" w:type="dxa"/>
                  <w:shd w:val="clear" w:color="auto" w:fill="C5E0B3" w:themeFill="accent6" w:themeFillTint="66"/>
                </w:tcPr>
                <w:p w14:paraId="3B054B29" w14:textId="77777777" w:rsidR="00EC22E0" w:rsidRPr="008D6569" w:rsidRDefault="00EC22E0" w:rsidP="005D6AD3">
                  <w:pPr>
                    <w:spacing w:before="120" w:after="120"/>
                    <w:jc w:val="both"/>
                    <w:rPr>
                      <w:rFonts w:ascii="Trebuchet MS" w:hAnsi="Trebuchet MS"/>
                      <w:iCs/>
                      <w:color w:val="000000" w:themeColor="text1"/>
                    </w:rPr>
                  </w:pPr>
                  <w:r w:rsidRPr="008D6569">
                    <w:rPr>
                      <w:rFonts w:ascii="Trebuchet MS" w:hAnsi="Trebuchet MS"/>
                      <w:iCs/>
                      <w:color w:val="000000" w:themeColor="text1"/>
                    </w:rPr>
                    <w:t>Indicatori de realizare</w:t>
                  </w:r>
                </w:p>
              </w:tc>
              <w:tc>
                <w:tcPr>
                  <w:tcW w:w="2400" w:type="dxa"/>
                  <w:shd w:val="clear" w:color="auto" w:fill="C5E0B3" w:themeFill="accent6" w:themeFillTint="66"/>
                </w:tcPr>
                <w:p w14:paraId="552128C1" w14:textId="77777777" w:rsidR="00EC22E0" w:rsidRPr="008D6569" w:rsidRDefault="00EC22E0" w:rsidP="005D6AD3">
                  <w:pPr>
                    <w:spacing w:before="120" w:after="120"/>
                    <w:jc w:val="both"/>
                    <w:rPr>
                      <w:rFonts w:ascii="Trebuchet MS" w:hAnsi="Trebuchet MS"/>
                      <w:iCs/>
                      <w:color w:val="000000" w:themeColor="text1"/>
                    </w:rPr>
                  </w:pPr>
                  <w:r w:rsidRPr="008D6569">
                    <w:rPr>
                      <w:rFonts w:ascii="Trebuchet MS" w:hAnsi="Trebuchet MS"/>
                      <w:iCs/>
                      <w:color w:val="000000" w:themeColor="text1"/>
                    </w:rPr>
                    <w:t>Codificare</w:t>
                  </w:r>
                </w:p>
              </w:tc>
              <w:tc>
                <w:tcPr>
                  <w:tcW w:w="2332" w:type="dxa"/>
                  <w:shd w:val="clear" w:color="auto" w:fill="C5E0B3" w:themeFill="accent6" w:themeFillTint="66"/>
                </w:tcPr>
                <w:p w14:paraId="74254B2D" w14:textId="77777777" w:rsidR="00EC22E0" w:rsidRPr="008D6569" w:rsidRDefault="00EC22E0" w:rsidP="005D6AD3">
                  <w:pPr>
                    <w:spacing w:before="120" w:after="120"/>
                    <w:jc w:val="both"/>
                    <w:rPr>
                      <w:rFonts w:ascii="Trebuchet MS" w:hAnsi="Trebuchet MS"/>
                      <w:iCs/>
                      <w:color w:val="000000" w:themeColor="text1"/>
                    </w:rPr>
                  </w:pPr>
                  <w:r w:rsidRPr="008D6569">
                    <w:rPr>
                      <w:rFonts w:ascii="Trebuchet MS" w:hAnsi="Trebuchet MS"/>
                      <w:iCs/>
                      <w:color w:val="000000" w:themeColor="text1"/>
                    </w:rPr>
                    <w:t>Unitate  de masură</w:t>
                  </w:r>
                </w:p>
              </w:tc>
              <w:tc>
                <w:tcPr>
                  <w:tcW w:w="1987" w:type="dxa"/>
                  <w:shd w:val="clear" w:color="auto" w:fill="C5E0B3" w:themeFill="accent6" w:themeFillTint="66"/>
                </w:tcPr>
                <w:p w14:paraId="13404CD2" w14:textId="0887DFB2" w:rsidR="00EC22E0" w:rsidRPr="008D6569" w:rsidRDefault="00EC22E0" w:rsidP="003B5CBC">
                  <w:pPr>
                    <w:spacing w:before="120" w:after="120"/>
                    <w:jc w:val="center"/>
                    <w:rPr>
                      <w:rFonts w:ascii="Trebuchet MS" w:hAnsi="Trebuchet MS"/>
                      <w:iCs/>
                      <w:color w:val="000000" w:themeColor="text1"/>
                    </w:rPr>
                  </w:pPr>
                  <w:r w:rsidRPr="008D6569">
                    <w:rPr>
                      <w:rFonts w:ascii="Trebuchet MS" w:hAnsi="Trebuchet MS"/>
                      <w:iCs/>
                      <w:color w:val="000000" w:themeColor="text1"/>
                    </w:rPr>
                    <w:t>Țint</w:t>
                  </w:r>
                  <w:r w:rsidR="003B5CBC" w:rsidRPr="008D6569">
                    <w:rPr>
                      <w:rFonts w:ascii="Trebuchet MS" w:hAnsi="Trebuchet MS"/>
                      <w:iCs/>
                      <w:color w:val="000000" w:themeColor="text1"/>
                    </w:rPr>
                    <w:t>ă program</w:t>
                  </w:r>
                </w:p>
                <w:p w14:paraId="7F0FE8F0" w14:textId="72744676" w:rsidR="00EC22E0" w:rsidRPr="008D6569" w:rsidRDefault="00EC22E0" w:rsidP="003B5CBC">
                  <w:pPr>
                    <w:spacing w:before="120" w:after="120"/>
                    <w:jc w:val="center"/>
                    <w:rPr>
                      <w:rFonts w:ascii="Trebuchet MS" w:hAnsi="Trebuchet MS"/>
                      <w:iCs/>
                      <w:color w:val="000000" w:themeColor="text1"/>
                    </w:rPr>
                  </w:pPr>
                </w:p>
              </w:tc>
            </w:tr>
            <w:tr w:rsidR="008D6569" w:rsidRPr="008D6569" w14:paraId="4580F4A2" w14:textId="2068428A" w:rsidTr="00EC22E0">
              <w:tc>
                <w:tcPr>
                  <w:tcW w:w="2451" w:type="dxa"/>
                </w:tcPr>
                <w:p w14:paraId="0E8A9793" w14:textId="5E261E27" w:rsidR="00EC22E0" w:rsidRPr="008D6569" w:rsidRDefault="00EC22E0" w:rsidP="005D6AD3">
                  <w:pPr>
                    <w:spacing w:before="120" w:after="120"/>
                    <w:jc w:val="both"/>
                    <w:rPr>
                      <w:rFonts w:ascii="Trebuchet MS" w:hAnsi="Trebuchet MS"/>
                      <w:iCs/>
                      <w:color w:val="000000" w:themeColor="text1"/>
                    </w:rPr>
                  </w:pPr>
                  <w:r w:rsidRPr="008D6569">
                    <w:rPr>
                      <w:rFonts w:ascii="Trebuchet MS" w:hAnsi="Trebuchet MS"/>
                      <w:iCs/>
                      <w:color w:val="000000" w:themeColor="text1"/>
                    </w:rPr>
                    <w:t>Instituții publice care beneficiază de sprijin pentru a dezvolta servicii, produse și procese digitale</w:t>
                  </w:r>
                </w:p>
              </w:tc>
              <w:tc>
                <w:tcPr>
                  <w:tcW w:w="2400" w:type="dxa"/>
                </w:tcPr>
                <w:p w14:paraId="75E5A9BB" w14:textId="630B09C8" w:rsidR="00EC22E0" w:rsidRPr="008D6569" w:rsidRDefault="00EC22E0" w:rsidP="005D6AD3">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RCO 14 </w:t>
                  </w:r>
                </w:p>
              </w:tc>
              <w:tc>
                <w:tcPr>
                  <w:tcW w:w="2332" w:type="dxa"/>
                </w:tcPr>
                <w:p w14:paraId="06AD6825" w14:textId="27403CA5" w:rsidR="00EC22E0" w:rsidRPr="008D6569" w:rsidRDefault="00EC22E0" w:rsidP="005D6AD3">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 Nr. instituții publice</w:t>
                  </w:r>
                </w:p>
              </w:tc>
              <w:tc>
                <w:tcPr>
                  <w:tcW w:w="1987" w:type="dxa"/>
                </w:tcPr>
                <w:p w14:paraId="5ACD6BA4" w14:textId="12CD496C" w:rsidR="00EC22E0" w:rsidRPr="008D6569" w:rsidRDefault="00ED5C32" w:rsidP="003B5CBC">
                  <w:pPr>
                    <w:pStyle w:val="ListParagraph"/>
                    <w:spacing w:before="120" w:after="120"/>
                    <w:rPr>
                      <w:rFonts w:ascii="Trebuchet MS" w:hAnsi="Trebuchet MS"/>
                      <w:iCs/>
                      <w:color w:val="000000" w:themeColor="text1"/>
                    </w:rPr>
                  </w:pPr>
                  <w:r w:rsidRPr="008D6569">
                    <w:rPr>
                      <w:rFonts w:ascii="Trebuchet MS" w:hAnsi="Trebuchet MS"/>
                      <w:iCs/>
                      <w:color w:val="000000" w:themeColor="text1"/>
                    </w:rPr>
                    <w:t>30</w:t>
                  </w:r>
                </w:p>
              </w:tc>
            </w:tr>
          </w:tbl>
          <w:p w14:paraId="30693E18" w14:textId="77777777" w:rsidR="00BC3FB6" w:rsidRPr="008D6569" w:rsidRDefault="00BC3FB6" w:rsidP="00BC3FB6">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Informațiile privind indicatorii de realizare se vor completa în cadrul Cererii de Finanțare  secțiunea Indicatori de realizare și de rezultat.</w:t>
            </w:r>
          </w:p>
          <w:p w14:paraId="507FF14A" w14:textId="77777777" w:rsidR="00BC3FB6" w:rsidRPr="008D6569" w:rsidRDefault="00BC3FB6" w:rsidP="00BC3FB6">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În monitorizarea realizării indicatorului anterior menționat, va fi avută în vedere următoarea definiție:</w:t>
            </w:r>
          </w:p>
          <w:p w14:paraId="5758842A" w14:textId="77777777" w:rsidR="00BC3FB6" w:rsidRPr="008D6569" w:rsidRDefault="00BC3FB6" w:rsidP="00877C9A">
            <w:pPr>
              <w:pStyle w:val="ListParagraph"/>
              <w:numPr>
                <w:ilvl w:val="0"/>
                <w:numId w:val="79"/>
              </w:num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 xml:space="preserve">(RCO 14) Numărul de instituții publice sprijinite pentru dezvoltarea sau îmbunătățirea semnificativă a serviciilor, produselor și proceselor digitale, de exemplu în contextul intervențiilor pentru e-guvernare. </w:t>
            </w:r>
          </w:p>
          <w:p w14:paraId="3A36A82C" w14:textId="2AA84B4A" w:rsidR="005D6AD3" w:rsidRPr="008D6569" w:rsidRDefault="00BC3FB6" w:rsidP="00C619FA">
            <w:pPr>
              <w:pStyle w:val="ListParagraph"/>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Îmbunătățirile semnificative se referă numai la funcționalități noi pentru aplicațiile digitale sprijinite.</w:t>
            </w:r>
            <w:r w:rsidR="00C619FA" w:rsidRPr="008D6569">
              <w:rPr>
                <w:rFonts w:ascii="Trebuchet MS" w:eastAsia="Trebuchet MS" w:hAnsi="Trebuchet MS" w:cs="Trebuchet MS"/>
                <w:color w:val="000000" w:themeColor="text1"/>
              </w:rPr>
              <w:t xml:space="preserve"> </w:t>
            </w:r>
            <w:r w:rsidRPr="008D6569">
              <w:rPr>
                <w:rFonts w:ascii="Trebuchet MS" w:eastAsia="Trebuchet MS" w:hAnsi="Trebuchet MS" w:cs="Trebuchet MS"/>
                <w:color w:val="000000" w:themeColor="text1"/>
              </w:rPr>
              <w:t>Instituțiile publice includ autoritățile publice locale, autoritățile su</w:t>
            </w:r>
            <w:r w:rsidR="00C619FA" w:rsidRPr="008D6569">
              <w:rPr>
                <w:rFonts w:ascii="Trebuchet MS" w:eastAsia="Trebuchet MS" w:hAnsi="Trebuchet MS" w:cs="Trebuchet MS"/>
                <w:color w:val="000000" w:themeColor="text1"/>
              </w:rPr>
              <w:t>b</w:t>
            </w:r>
            <w:r w:rsidRPr="008D6569">
              <w:rPr>
                <w:rFonts w:ascii="Trebuchet MS" w:eastAsia="Trebuchet MS" w:hAnsi="Trebuchet MS" w:cs="Trebuchet MS"/>
                <w:color w:val="000000" w:themeColor="text1"/>
              </w:rPr>
              <w:t>-naționale, sau alte tipuri de autorități publice. Indicatorul nu acoperă întreprinderile municipale, sau universitățile și institutele de cercetare publice.</w:t>
            </w:r>
          </w:p>
        </w:tc>
      </w:tr>
    </w:tbl>
    <w:p w14:paraId="3CC050A2" w14:textId="0C2812AE" w:rsidR="00423649" w:rsidRPr="008D6569" w:rsidRDefault="00F978EE" w:rsidP="00D534B4">
      <w:pPr>
        <w:rPr>
          <w:rFonts w:ascii="Trebuchet MS" w:hAnsi="Trebuchet MS"/>
          <w:color w:val="000000" w:themeColor="text1"/>
        </w:rPr>
      </w:pPr>
      <w:bookmarkStart w:id="41" w:name="_Toc141432136"/>
      <w:r w:rsidRPr="008D6569">
        <w:rPr>
          <w:rFonts w:ascii="Trebuchet MS" w:hAnsi="Trebuchet MS"/>
          <w:color w:val="000000" w:themeColor="text1"/>
        </w:rPr>
        <w:lastRenderedPageBreak/>
        <w:t>3.8.2</w:t>
      </w:r>
      <w:r w:rsidR="00423649" w:rsidRPr="008D6569">
        <w:rPr>
          <w:rFonts w:ascii="Trebuchet MS" w:hAnsi="Trebuchet MS"/>
          <w:color w:val="000000" w:themeColor="text1"/>
        </w:rPr>
        <w:tab/>
        <w:t>Indicatori de rezultat</w:t>
      </w:r>
      <w:bookmarkEnd w:id="41"/>
      <w:r w:rsidR="00423649" w:rsidRPr="008D6569">
        <w:rPr>
          <w:rFonts w:ascii="Trebuchet MS" w:hAnsi="Trebuchet MS"/>
          <w:color w:val="000000" w:themeColor="text1"/>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8D6569" w14:paraId="574D952A" w14:textId="77777777" w:rsidTr="009044EE">
        <w:tc>
          <w:tcPr>
            <w:tcW w:w="9396" w:type="dxa"/>
          </w:tcPr>
          <w:p w14:paraId="025CDDE3" w14:textId="77777777" w:rsidR="00423649" w:rsidRPr="008D6569" w:rsidRDefault="005D6AD3" w:rsidP="00B558B3">
            <w:pPr>
              <w:spacing w:before="120" w:after="120"/>
              <w:rPr>
                <w:rFonts w:ascii="Trebuchet MS" w:hAnsi="Trebuchet MS"/>
                <w:iCs/>
                <w:color w:val="000000" w:themeColor="text1"/>
              </w:rPr>
            </w:pPr>
            <w:r w:rsidRPr="008D6569">
              <w:rPr>
                <w:rFonts w:ascii="Trebuchet MS" w:hAnsi="Trebuchet MS"/>
                <w:iCs/>
                <w:color w:val="000000" w:themeColor="text1"/>
              </w:rPr>
              <w:t>În cadrul prezentului apel, se vor monitoriza următorii indicatori de rezultat, după cum urmează:</w:t>
            </w:r>
          </w:p>
          <w:tbl>
            <w:tblPr>
              <w:tblStyle w:val="TableGrid"/>
              <w:tblW w:w="0" w:type="auto"/>
              <w:tblLook w:val="04A0" w:firstRow="1" w:lastRow="0" w:firstColumn="1" w:lastColumn="0" w:noHBand="0" w:noVBand="1"/>
            </w:tblPr>
            <w:tblGrid>
              <w:gridCol w:w="2890"/>
              <w:gridCol w:w="1252"/>
              <w:gridCol w:w="1436"/>
              <w:gridCol w:w="1375"/>
              <w:gridCol w:w="2217"/>
            </w:tblGrid>
            <w:tr w:rsidR="008D1490" w:rsidRPr="008D6569" w14:paraId="7C359F28" w14:textId="54F1A1F1" w:rsidTr="00A607E7">
              <w:tc>
                <w:tcPr>
                  <w:tcW w:w="2890" w:type="dxa"/>
                  <w:shd w:val="clear" w:color="auto" w:fill="C5E0B3" w:themeFill="accent6" w:themeFillTint="66"/>
                </w:tcPr>
                <w:p w14:paraId="38253436" w14:textId="00D937B6" w:rsidR="008D1490" w:rsidRPr="008D6569" w:rsidRDefault="008D1490" w:rsidP="005D6AD3">
                  <w:pPr>
                    <w:spacing w:before="120" w:after="120"/>
                    <w:jc w:val="both"/>
                    <w:rPr>
                      <w:rFonts w:ascii="Trebuchet MS" w:hAnsi="Trebuchet MS"/>
                      <w:iCs/>
                      <w:color w:val="000000" w:themeColor="text1"/>
                      <w:lang w:val="en-GB"/>
                    </w:rPr>
                  </w:pPr>
                  <w:r w:rsidRPr="008D6569">
                    <w:rPr>
                      <w:rFonts w:ascii="Trebuchet MS" w:hAnsi="Trebuchet MS"/>
                      <w:iCs/>
                      <w:color w:val="000000" w:themeColor="text1"/>
                    </w:rPr>
                    <w:t>Indicatori de rezultat</w:t>
                  </w:r>
                </w:p>
              </w:tc>
              <w:tc>
                <w:tcPr>
                  <w:tcW w:w="1252" w:type="dxa"/>
                  <w:shd w:val="clear" w:color="auto" w:fill="C5E0B3" w:themeFill="accent6" w:themeFillTint="66"/>
                </w:tcPr>
                <w:p w14:paraId="0650D948" w14:textId="77777777" w:rsidR="008D1490" w:rsidRPr="008D6569" w:rsidRDefault="008D1490" w:rsidP="005D6AD3">
                  <w:pPr>
                    <w:spacing w:before="120" w:after="120"/>
                    <w:jc w:val="both"/>
                    <w:rPr>
                      <w:rFonts w:ascii="Trebuchet MS" w:hAnsi="Trebuchet MS"/>
                      <w:iCs/>
                      <w:color w:val="000000" w:themeColor="text1"/>
                      <w:lang w:val="en-GB"/>
                    </w:rPr>
                  </w:pPr>
                  <w:r w:rsidRPr="008D6569">
                    <w:rPr>
                      <w:rFonts w:ascii="Trebuchet MS" w:hAnsi="Trebuchet MS"/>
                      <w:iCs/>
                      <w:color w:val="000000" w:themeColor="text1"/>
                    </w:rPr>
                    <w:t>Codificare</w:t>
                  </w:r>
                </w:p>
              </w:tc>
              <w:tc>
                <w:tcPr>
                  <w:tcW w:w="1436" w:type="dxa"/>
                  <w:shd w:val="clear" w:color="auto" w:fill="C5E0B3" w:themeFill="accent6" w:themeFillTint="66"/>
                </w:tcPr>
                <w:p w14:paraId="66AC5494" w14:textId="77777777" w:rsidR="008D1490" w:rsidRPr="008D6569" w:rsidRDefault="008D1490" w:rsidP="005D6AD3">
                  <w:pPr>
                    <w:spacing w:before="120" w:after="120"/>
                    <w:jc w:val="both"/>
                    <w:rPr>
                      <w:rFonts w:ascii="Trebuchet MS" w:hAnsi="Trebuchet MS"/>
                      <w:iCs/>
                      <w:color w:val="000000" w:themeColor="text1"/>
                      <w:lang w:val="en-GB"/>
                    </w:rPr>
                  </w:pPr>
                  <w:r w:rsidRPr="008D6569">
                    <w:rPr>
                      <w:rFonts w:ascii="Trebuchet MS" w:hAnsi="Trebuchet MS"/>
                      <w:iCs/>
                      <w:color w:val="000000" w:themeColor="text1"/>
                    </w:rPr>
                    <w:t>Unitate  de masură</w:t>
                  </w:r>
                </w:p>
              </w:tc>
              <w:tc>
                <w:tcPr>
                  <w:tcW w:w="1375" w:type="dxa"/>
                  <w:shd w:val="clear" w:color="auto" w:fill="C5E0B3" w:themeFill="accent6" w:themeFillTint="66"/>
                </w:tcPr>
                <w:p w14:paraId="14719A04" w14:textId="3A76B1A1" w:rsidR="008D1490" w:rsidRPr="008D6569" w:rsidRDefault="008D1490" w:rsidP="003B5CBC">
                  <w:pPr>
                    <w:spacing w:before="120" w:after="120"/>
                    <w:jc w:val="center"/>
                    <w:rPr>
                      <w:rFonts w:ascii="Trebuchet MS" w:hAnsi="Trebuchet MS"/>
                      <w:iCs/>
                      <w:color w:val="000000" w:themeColor="text1"/>
                    </w:rPr>
                  </w:pPr>
                  <w:r>
                    <w:rPr>
                      <w:rFonts w:ascii="Trebuchet MS" w:hAnsi="Trebuchet MS"/>
                      <w:iCs/>
                      <w:color w:val="000000" w:themeColor="text1"/>
                    </w:rPr>
                    <w:t>Categorie de regiune</w:t>
                  </w:r>
                </w:p>
              </w:tc>
              <w:tc>
                <w:tcPr>
                  <w:tcW w:w="2217" w:type="dxa"/>
                  <w:shd w:val="clear" w:color="auto" w:fill="C5E0B3" w:themeFill="accent6" w:themeFillTint="66"/>
                </w:tcPr>
                <w:p w14:paraId="65AC3733" w14:textId="13CC01E6" w:rsidR="008D1490" w:rsidRPr="008D6569" w:rsidRDefault="008D1490" w:rsidP="003B5CBC">
                  <w:pPr>
                    <w:spacing w:before="120" w:after="120"/>
                    <w:jc w:val="center"/>
                    <w:rPr>
                      <w:rFonts w:ascii="Trebuchet MS" w:hAnsi="Trebuchet MS"/>
                      <w:iCs/>
                      <w:color w:val="000000" w:themeColor="text1"/>
                    </w:rPr>
                  </w:pPr>
                  <w:r w:rsidRPr="008D6569">
                    <w:rPr>
                      <w:rFonts w:ascii="Trebuchet MS" w:hAnsi="Trebuchet MS"/>
                      <w:iCs/>
                      <w:color w:val="000000" w:themeColor="text1"/>
                    </w:rPr>
                    <w:t>Țintă</w:t>
                  </w:r>
                </w:p>
                <w:p w14:paraId="54DE7CEE" w14:textId="2BD030BB" w:rsidR="008D1490" w:rsidRPr="008D6569" w:rsidRDefault="008D1490" w:rsidP="00631237">
                  <w:pPr>
                    <w:spacing w:before="120" w:after="120"/>
                    <w:jc w:val="center"/>
                    <w:rPr>
                      <w:rFonts w:ascii="Trebuchet MS" w:hAnsi="Trebuchet MS"/>
                      <w:iCs/>
                      <w:color w:val="000000" w:themeColor="text1"/>
                    </w:rPr>
                  </w:pPr>
                  <w:r>
                    <w:rPr>
                      <w:rFonts w:ascii="Trebuchet MS" w:hAnsi="Trebuchet MS"/>
                      <w:iCs/>
                      <w:color w:val="000000" w:themeColor="text1"/>
                    </w:rPr>
                    <w:t>Apel 2029</w:t>
                  </w:r>
                </w:p>
              </w:tc>
            </w:tr>
            <w:tr w:rsidR="008D1490" w:rsidRPr="008D6569" w14:paraId="0C58A272" w14:textId="766BA341" w:rsidTr="00F72E83">
              <w:trPr>
                <w:trHeight w:val="504"/>
              </w:trPr>
              <w:tc>
                <w:tcPr>
                  <w:tcW w:w="2890" w:type="dxa"/>
                  <w:vMerge w:val="restart"/>
                  <w:shd w:val="clear" w:color="auto" w:fill="DBDBDB" w:themeFill="accent3" w:themeFillTint="66"/>
                </w:tcPr>
                <w:p w14:paraId="3027C93A" w14:textId="76560B44" w:rsidR="008D1490" w:rsidRPr="008D6569" w:rsidRDefault="008D1490" w:rsidP="005D6AD3">
                  <w:pPr>
                    <w:spacing w:before="120" w:after="120"/>
                    <w:jc w:val="both"/>
                    <w:rPr>
                      <w:rFonts w:ascii="Trebuchet MS" w:hAnsi="Trebuchet MS"/>
                      <w:iCs/>
                      <w:color w:val="000000" w:themeColor="text1"/>
                      <w:lang w:val="it-IT"/>
                    </w:rPr>
                  </w:pPr>
                  <w:r w:rsidRPr="008D6569">
                    <w:rPr>
                      <w:rFonts w:ascii="Trebuchet MS" w:hAnsi="Trebuchet MS"/>
                      <w:iCs/>
                      <w:color w:val="000000" w:themeColor="text1"/>
                    </w:rPr>
                    <w:t>Utilizatori de servicii, produse și procese digitale publice noi și optimizate</w:t>
                  </w:r>
                </w:p>
              </w:tc>
              <w:tc>
                <w:tcPr>
                  <w:tcW w:w="1252" w:type="dxa"/>
                  <w:vMerge w:val="restart"/>
                  <w:shd w:val="clear" w:color="auto" w:fill="DBDBDB" w:themeFill="accent3" w:themeFillTint="66"/>
                </w:tcPr>
                <w:p w14:paraId="015F8E1D" w14:textId="0838F3DE" w:rsidR="008D1490" w:rsidRPr="008D6569" w:rsidRDefault="008D1490" w:rsidP="005D6AD3">
                  <w:pPr>
                    <w:spacing w:before="120" w:after="120"/>
                    <w:jc w:val="both"/>
                    <w:rPr>
                      <w:rFonts w:ascii="Trebuchet MS" w:hAnsi="Trebuchet MS"/>
                      <w:iCs/>
                      <w:color w:val="000000" w:themeColor="text1"/>
                      <w:lang w:val="it-IT"/>
                    </w:rPr>
                  </w:pPr>
                  <w:r w:rsidRPr="008D6569">
                    <w:rPr>
                      <w:rFonts w:ascii="Trebuchet MS" w:hAnsi="Trebuchet MS"/>
                      <w:iCs/>
                      <w:color w:val="000000" w:themeColor="text1"/>
                    </w:rPr>
                    <w:t xml:space="preserve">RCR 11  </w:t>
                  </w:r>
                </w:p>
              </w:tc>
              <w:tc>
                <w:tcPr>
                  <w:tcW w:w="1436" w:type="dxa"/>
                  <w:vMerge w:val="restart"/>
                  <w:shd w:val="clear" w:color="auto" w:fill="DBDBDB" w:themeFill="accent3" w:themeFillTint="66"/>
                </w:tcPr>
                <w:p w14:paraId="49DBB26B" w14:textId="455A3179" w:rsidR="008D1490" w:rsidRPr="008D6569" w:rsidRDefault="008D1490" w:rsidP="005D6AD3">
                  <w:pPr>
                    <w:spacing w:before="120" w:after="120"/>
                    <w:jc w:val="both"/>
                    <w:rPr>
                      <w:rFonts w:ascii="Trebuchet MS" w:hAnsi="Trebuchet MS"/>
                      <w:iCs/>
                      <w:color w:val="000000" w:themeColor="text1"/>
                      <w:lang w:val="it-IT"/>
                    </w:rPr>
                  </w:pPr>
                  <w:r w:rsidRPr="008D6569">
                    <w:rPr>
                      <w:rFonts w:ascii="Trebuchet MS" w:hAnsi="Trebuchet MS"/>
                      <w:iCs/>
                      <w:color w:val="000000" w:themeColor="text1"/>
                    </w:rPr>
                    <w:t xml:space="preserve"> Nr. utilizatori anual</w:t>
                  </w:r>
                </w:p>
              </w:tc>
              <w:tc>
                <w:tcPr>
                  <w:tcW w:w="1375" w:type="dxa"/>
                  <w:shd w:val="clear" w:color="auto" w:fill="DBDBDB" w:themeFill="accent3" w:themeFillTint="66"/>
                </w:tcPr>
                <w:p w14:paraId="3C6188EA" w14:textId="6637BD33" w:rsidR="008D1490" w:rsidRPr="008D6569" w:rsidRDefault="008D1490" w:rsidP="00A607E7">
                  <w:pPr>
                    <w:pStyle w:val="ListParagraph"/>
                    <w:spacing w:before="120" w:after="120"/>
                    <w:jc w:val="center"/>
                    <w:rPr>
                      <w:rFonts w:ascii="Trebuchet MS" w:hAnsi="Trebuchet MS"/>
                      <w:iCs/>
                      <w:color w:val="000000" w:themeColor="text1"/>
                    </w:rPr>
                  </w:pPr>
                  <w:r>
                    <w:rPr>
                      <w:rFonts w:ascii="Trebuchet MS" w:hAnsi="Trebuchet MS"/>
                      <w:iCs/>
                      <w:color w:val="000000" w:themeColor="text1"/>
                    </w:rPr>
                    <w:t>MDR</w:t>
                  </w:r>
                </w:p>
              </w:tc>
              <w:tc>
                <w:tcPr>
                  <w:tcW w:w="2217" w:type="dxa"/>
                  <w:shd w:val="clear" w:color="auto" w:fill="DBDBDB" w:themeFill="accent3" w:themeFillTint="66"/>
                </w:tcPr>
                <w:p w14:paraId="36CB376A" w14:textId="118D19E6" w:rsidR="00552640" w:rsidRPr="00A607E7" w:rsidRDefault="00552640" w:rsidP="00A607E7">
                  <w:pPr>
                    <w:spacing w:before="120" w:after="120"/>
                    <w:rPr>
                      <w:rFonts w:ascii="Trebuchet MS" w:hAnsi="Trebuchet MS"/>
                      <w:iCs/>
                      <w:color w:val="000000" w:themeColor="text1"/>
                    </w:rPr>
                  </w:pPr>
                </w:p>
                <w:p w14:paraId="1A62EAED" w14:textId="19CF0A4F" w:rsidR="008D1490" w:rsidRPr="008D6569" w:rsidRDefault="008D1490" w:rsidP="00A607E7">
                  <w:pPr>
                    <w:pStyle w:val="ListParagraph"/>
                    <w:spacing w:before="120" w:after="120"/>
                    <w:rPr>
                      <w:rFonts w:ascii="Trebuchet MS" w:hAnsi="Trebuchet MS"/>
                      <w:iCs/>
                      <w:color w:val="000000" w:themeColor="text1"/>
                    </w:rPr>
                  </w:pPr>
                  <w:r>
                    <w:rPr>
                      <w:rFonts w:ascii="Trebuchet MS" w:hAnsi="Trebuchet MS"/>
                      <w:iCs/>
                      <w:color w:val="000000" w:themeColor="text1"/>
                    </w:rPr>
                    <w:t>605.849</w:t>
                  </w:r>
                </w:p>
              </w:tc>
            </w:tr>
            <w:tr w:rsidR="008D1490" w:rsidRPr="008D6569" w14:paraId="69B80F1A" w14:textId="77777777" w:rsidTr="00F72E83">
              <w:trPr>
                <w:trHeight w:val="504"/>
              </w:trPr>
              <w:tc>
                <w:tcPr>
                  <w:tcW w:w="2890" w:type="dxa"/>
                  <w:vMerge/>
                  <w:shd w:val="clear" w:color="auto" w:fill="DBDBDB" w:themeFill="accent3" w:themeFillTint="66"/>
                </w:tcPr>
                <w:p w14:paraId="52209E7A" w14:textId="77777777" w:rsidR="008D1490" w:rsidRPr="008D6569" w:rsidRDefault="008D1490" w:rsidP="005D6AD3">
                  <w:pPr>
                    <w:spacing w:before="120" w:after="120"/>
                    <w:jc w:val="both"/>
                    <w:rPr>
                      <w:rFonts w:ascii="Trebuchet MS" w:hAnsi="Trebuchet MS"/>
                      <w:iCs/>
                      <w:color w:val="000000" w:themeColor="text1"/>
                    </w:rPr>
                  </w:pPr>
                </w:p>
              </w:tc>
              <w:tc>
                <w:tcPr>
                  <w:tcW w:w="1252" w:type="dxa"/>
                  <w:vMerge/>
                  <w:shd w:val="clear" w:color="auto" w:fill="DBDBDB" w:themeFill="accent3" w:themeFillTint="66"/>
                </w:tcPr>
                <w:p w14:paraId="486C7F9E" w14:textId="77777777" w:rsidR="008D1490" w:rsidRPr="008D6569" w:rsidRDefault="008D1490" w:rsidP="005D6AD3">
                  <w:pPr>
                    <w:spacing w:before="120" w:after="120"/>
                    <w:jc w:val="both"/>
                    <w:rPr>
                      <w:rFonts w:ascii="Trebuchet MS" w:hAnsi="Trebuchet MS"/>
                      <w:iCs/>
                      <w:color w:val="000000" w:themeColor="text1"/>
                    </w:rPr>
                  </w:pPr>
                </w:p>
              </w:tc>
              <w:tc>
                <w:tcPr>
                  <w:tcW w:w="1436" w:type="dxa"/>
                  <w:vMerge/>
                  <w:shd w:val="clear" w:color="auto" w:fill="DBDBDB" w:themeFill="accent3" w:themeFillTint="66"/>
                </w:tcPr>
                <w:p w14:paraId="0568AD50" w14:textId="77777777" w:rsidR="008D1490" w:rsidRPr="008D6569" w:rsidRDefault="008D1490" w:rsidP="005D6AD3">
                  <w:pPr>
                    <w:spacing w:before="120" w:after="120"/>
                    <w:jc w:val="both"/>
                    <w:rPr>
                      <w:rFonts w:ascii="Trebuchet MS" w:hAnsi="Trebuchet MS"/>
                      <w:iCs/>
                      <w:color w:val="000000" w:themeColor="text1"/>
                    </w:rPr>
                  </w:pPr>
                </w:p>
              </w:tc>
              <w:tc>
                <w:tcPr>
                  <w:tcW w:w="1375" w:type="dxa"/>
                  <w:shd w:val="clear" w:color="auto" w:fill="DBDBDB" w:themeFill="accent3" w:themeFillTint="66"/>
                </w:tcPr>
                <w:p w14:paraId="1BCD9288" w14:textId="16E3E58B" w:rsidR="008D1490" w:rsidRPr="008D6569" w:rsidRDefault="008D1490" w:rsidP="00A607E7">
                  <w:pPr>
                    <w:pStyle w:val="ListParagraph"/>
                    <w:spacing w:before="120" w:after="120"/>
                    <w:jc w:val="center"/>
                    <w:rPr>
                      <w:rFonts w:ascii="Trebuchet MS" w:hAnsi="Trebuchet MS"/>
                      <w:iCs/>
                      <w:color w:val="000000" w:themeColor="text1"/>
                    </w:rPr>
                  </w:pPr>
                  <w:r>
                    <w:rPr>
                      <w:rFonts w:ascii="Trebuchet MS" w:hAnsi="Trebuchet MS"/>
                      <w:iCs/>
                      <w:color w:val="000000" w:themeColor="text1"/>
                    </w:rPr>
                    <w:t>LDR</w:t>
                  </w:r>
                </w:p>
              </w:tc>
              <w:tc>
                <w:tcPr>
                  <w:tcW w:w="2217" w:type="dxa"/>
                  <w:shd w:val="clear" w:color="auto" w:fill="DBDBDB" w:themeFill="accent3" w:themeFillTint="66"/>
                </w:tcPr>
                <w:p w14:paraId="387B3549" w14:textId="08EFE182" w:rsidR="008D1490" w:rsidRPr="008D6569" w:rsidRDefault="008D1490" w:rsidP="00C17D8D">
                  <w:pPr>
                    <w:pStyle w:val="ListParagraph"/>
                    <w:spacing w:before="120" w:after="120"/>
                    <w:jc w:val="both"/>
                    <w:rPr>
                      <w:rFonts w:ascii="Trebuchet MS" w:hAnsi="Trebuchet MS"/>
                      <w:iCs/>
                      <w:color w:val="000000" w:themeColor="text1"/>
                    </w:rPr>
                  </w:pPr>
                  <w:r>
                    <w:rPr>
                      <w:rFonts w:ascii="Trebuchet MS" w:hAnsi="Trebuchet MS"/>
                      <w:iCs/>
                      <w:color w:val="000000" w:themeColor="text1"/>
                    </w:rPr>
                    <w:t>2.148.013</w:t>
                  </w:r>
                </w:p>
              </w:tc>
            </w:tr>
          </w:tbl>
          <w:p w14:paraId="5EA18A84" w14:textId="77777777" w:rsidR="004F5F6F" w:rsidRPr="008D6569" w:rsidRDefault="004F5F6F" w:rsidP="004F5F6F">
            <w:pPr>
              <w:autoSpaceDE w:val="0"/>
              <w:autoSpaceDN w:val="0"/>
              <w:adjustRightInd w:val="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Informațiile privind indicatorii de rezultat se vor completa în cadrul Cererii de Finanțare,  secțiunea Indicatori de realizare și de rezultat.</w:t>
            </w:r>
          </w:p>
          <w:p w14:paraId="2845889D" w14:textId="706EF0FC" w:rsidR="003B5CBC" w:rsidRPr="008D6569" w:rsidRDefault="003B5CBC" w:rsidP="00F72E83">
            <w:pPr>
              <w:pStyle w:val="ListParagraph"/>
              <w:numPr>
                <w:ilvl w:val="0"/>
                <w:numId w:val="85"/>
              </w:numPr>
              <w:shd w:val="clear" w:color="auto" w:fill="DBDBDB" w:themeFill="accent3" w:themeFillTint="66"/>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Ținta pentru acest indicator</w:t>
            </w:r>
            <w:r w:rsidR="0062023A" w:rsidRPr="008D6569">
              <w:rPr>
                <w:rFonts w:ascii="Trebuchet MS" w:eastAsia="Trebuchet MS" w:hAnsi="Trebuchet MS" w:cs="Trebuchet MS"/>
                <w:color w:val="000000" w:themeColor="text1"/>
              </w:rPr>
              <w:t>, pentru fiecare proiect</w:t>
            </w:r>
            <w:r w:rsidRPr="008D6569">
              <w:rPr>
                <w:rFonts w:ascii="Trebuchet MS" w:eastAsia="Trebuchet MS" w:hAnsi="Trebuchet MS" w:cs="Trebuchet MS"/>
                <w:color w:val="000000" w:themeColor="text1"/>
              </w:rPr>
              <w:t xml:space="preserve"> se va calcula în funcție </w:t>
            </w:r>
            <w:r w:rsidR="0062023A" w:rsidRPr="008D6569">
              <w:rPr>
                <w:rFonts w:ascii="Trebuchet MS" w:eastAsia="Trebuchet MS" w:hAnsi="Trebuchet MS" w:cs="Trebuchet MS"/>
                <w:color w:val="000000" w:themeColor="text1"/>
              </w:rPr>
              <w:t xml:space="preserve">de </w:t>
            </w:r>
            <w:r w:rsidRPr="008D6569">
              <w:rPr>
                <w:rFonts w:ascii="Trebuchet MS" w:eastAsia="Trebuchet MS" w:hAnsi="Trebuchet MS" w:cs="Trebuchet MS"/>
                <w:color w:val="000000" w:themeColor="text1"/>
              </w:rPr>
              <w:t xml:space="preserve">valoarea </w:t>
            </w:r>
            <w:r w:rsidR="006979C6" w:rsidRPr="008D6569">
              <w:rPr>
                <w:rFonts w:ascii="Trebuchet MS" w:eastAsia="Trebuchet MS" w:hAnsi="Trebuchet MS" w:cs="Trebuchet MS"/>
                <w:color w:val="000000" w:themeColor="text1"/>
              </w:rPr>
              <w:t>totală finanțată (</w:t>
            </w:r>
            <w:r w:rsidRPr="008D6569">
              <w:rPr>
                <w:rFonts w:ascii="Trebuchet MS" w:eastAsia="Trebuchet MS" w:hAnsi="Trebuchet MS" w:cs="Trebuchet MS"/>
                <w:color w:val="000000" w:themeColor="text1"/>
              </w:rPr>
              <w:t>FEDR</w:t>
            </w:r>
            <w:r w:rsidR="006979C6" w:rsidRPr="008D6569">
              <w:rPr>
                <w:rFonts w:ascii="Trebuchet MS" w:eastAsia="Trebuchet MS" w:hAnsi="Trebuchet MS" w:cs="Trebuchet MS"/>
                <w:color w:val="000000" w:themeColor="text1"/>
              </w:rPr>
              <w:t>+BS)</w:t>
            </w:r>
            <w:r w:rsidRPr="008D6569">
              <w:rPr>
                <w:rFonts w:ascii="Trebuchet MS" w:eastAsia="Trebuchet MS" w:hAnsi="Trebuchet MS" w:cs="Trebuchet MS"/>
                <w:color w:val="000000" w:themeColor="text1"/>
              </w:rPr>
              <w:t xml:space="preserve"> a proiectului, respectiv:</w:t>
            </w:r>
          </w:p>
          <w:p w14:paraId="0E96B925" w14:textId="43C780E8" w:rsidR="003B5CBC" w:rsidRDefault="003B5CBC" w:rsidP="00F72E83">
            <w:pPr>
              <w:pStyle w:val="ListParagraph"/>
              <w:shd w:val="clear" w:color="auto" w:fill="DBDBDB" w:themeFill="accent3" w:themeFillTint="66"/>
              <w:spacing w:before="120" w:after="120"/>
              <w:ind w:left="79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Ținta = </w:t>
            </w:r>
            <w:r w:rsidR="00631237" w:rsidRPr="008D6569">
              <w:rPr>
                <w:rFonts w:ascii="Trebuchet MS" w:eastAsia="Trebuchet MS" w:hAnsi="Trebuchet MS" w:cs="Trebuchet MS"/>
                <w:color w:val="000000" w:themeColor="text1"/>
              </w:rPr>
              <w:t>0.</w:t>
            </w:r>
            <w:r w:rsidR="006979C6" w:rsidRPr="008D6569">
              <w:rPr>
                <w:rFonts w:ascii="Trebuchet MS" w:eastAsia="Trebuchet MS" w:hAnsi="Trebuchet MS" w:cs="Trebuchet MS"/>
                <w:color w:val="000000" w:themeColor="text1"/>
              </w:rPr>
              <w:t xml:space="preserve">008 </w:t>
            </w:r>
            <w:r w:rsidR="00631237" w:rsidRPr="008D6569">
              <w:rPr>
                <w:rFonts w:ascii="Trebuchet MS" w:eastAsia="Trebuchet MS" w:hAnsi="Trebuchet MS" w:cs="Trebuchet MS"/>
                <w:color w:val="000000" w:themeColor="text1"/>
              </w:rPr>
              <w:t>* valoare</w:t>
            </w:r>
            <w:r w:rsidR="006979C6" w:rsidRPr="008D6569">
              <w:rPr>
                <w:rFonts w:ascii="Trebuchet MS" w:eastAsia="Trebuchet MS" w:hAnsi="Trebuchet MS" w:cs="Trebuchet MS"/>
                <w:color w:val="000000" w:themeColor="text1"/>
              </w:rPr>
              <w:t>a totală</w:t>
            </w:r>
            <w:r w:rsidR="00631237" w:rsidRPr="008D6569">
              <w:rPr>
                <w:rFonts w:ascii="Trebuchet MS" w:eastAsia="Trebuchet MS" w:hAnsi="Trebuchet MS" w:cs="Trebuchet MS"/>
                <w:color w:val="000000" w:themeColor="text1"/>
              </w:rPr>
              <w:t xml:space="preserve"> </w:t>
            </w:r>
            <w:r w:rsidR="006979C6" w:rsidRPr="008D6569">
              <w:rPr>
                <w:rFonts w:ascii="Trebuchet MS" w:eastAsia="Trebuchet MS" w:hAnsi="Trebuchet MS" w:cs="Trebuchet MS"/>
                <w:color w:val="000000" w:themeColor="text1"/>
              </w:rPr>
              <w:t>fina</w:t>
            </w:r>
            <w:r w:rsidR="000D0ED3">
              <w:rPr>
                <w:rFonts w:ascii="Trebuchet MS" w:eastAsia="Trebuchet MS" w:hAnsi="Trebuchet MS" w:cs="Trebuchet MS"/>
                <w:color w:val="000000" w:themeColor="text1"/>
              </w:rPr>
              <w:t>n</w:t>
            </w:r>
            <w:r w:rsidR="006979C6" w:rsidRPr="008D6569">
              <w:rPr>
                <w:rFonts w:ascii="Trebuchet MS" w:eastAsia="Trebuchet MS" w:hAnsi="Trebuchet MS" w:cs="Trebuchet MS"/>
                <w:color w:val="000000" w:themeColor="text1"/>
              </w:rPr>
              <w:t>țată(FEDR+BS)</w:t>
            </w:r>
            <w:r w:rsidR="00ED1891" w:rsidRPr="008D6569">
              <w:rPr>
                <w:rFonts w:ascii="Trebuchet MS" w:eastAsia="Trebuchet MS" w:hAnsi="Trebuchet MS" w:cs="Trebuchet MS"/>
                <w:color w:val="000000" w:themeColor="text1"/>
              </w:rPr>
              <w:t xml:space="preserve"> a proiectului</w:t>
            </w:r>
          </w:p>
          <w:p w14:paraId="2FECB937" w14:textId="16D8B8AF" w:rsidR="00DC4BE6" w:rsidRPr="008D6569" w:rsidRDefault="00DC4BE6" w:rsidP="00F72E83">
            <w:pPr>
              <w:pStyle w:val="ListParagraph"/>
              <w:shd w:val="clear" w:color="auto" w:fill="DBDBDB" w:themeFill="accent3" w:themeFillTint="66"/>
              <w:spacing w:before="120" w:after="120"/>
              <w:ind w:left="792"/>
              <w:jc w:val="both"/>
              <w:rPr>
                <w:rFonts w:ascii="Trebuchet MS" w:eastAsia="Trebuchet MS" w:hAnsi="Trebuchet MS" w:cs="Trebuchet MS"/>
                <w:color w:val="000000" w:themeColor="text1"/>
              </w:rPr>
            </w:pPr>
            <w:r w:rsidRPr="00DC4BE6">
              <w:rPr>
                <w:rFonts w:ascii="Trebuchet MS" w:eastAsia="Trebuchet MS" w:hAnsi="Trebuchet MS" w:cs="Trebuchet MS"/>
                <w:color w:val="000000" w:themeColor="text1"/>
              </w:rPr>
              <w:t>Num</w:t>
            </w:r>
            <w:r>
              <w:rPr>
                <w:rFonts w:ascii="Trebuchet MS" w:eastAsia="Trebuchet MS" w:hAnsi="Trebuchet MS" w:cs="Trebuchet MS"/>
                <w:color w:val="000000" w:themeColor="text1"/>
              </w:rPr>
              <w:t>ă</w:t>
            </w:r>
            <w:r w:rsidRPr="00DC4BE6">
              <w:rPr>
                <w:rFonts w:ascii="Trebuchet MS" w:eastAsia="Trebuchet MS" w:hAnsi="Trebuchet MS" w:cs="Trebuchet MS"/>
                <w:color w:val="000000" w:themeColor="text1"/>
              </w:rPr>
              <w:t>rul minim de utilizatori asumat de solicitant prin proiect rezultă din aplicarea tintei - 0.0</w:t>
            </w:r>
            <w:r w:rsidR="0094691B">
              <w:rPr>
                <w:rFonts w:ascii="Trebuchet MS" w:eastAsia="Trebuchet MS" w:hAnsi="Trebuchet MS" w:cs="Trebuchet MS"/>
                <w:color w:val="000000" w:themeColor="text1"/>
              </w:rPr>
              <w:t>0</w:t>
            </w:r>
            <w:r>
              <w:rPr>
                <w:rFonts w:ascii="Trebuchet MS" w:eastAsia="Trebuchet MS" w:hAnsi="Trebuchet MS" w:cs="Trebuchet MS"/>
                <w:color w:val="000000" w:themeColor="text1"/>
              </w:rPr>
              <w:t>8</w:t>
            </w:r>
            <w:r w:rsidRPr="00DC4BE6">
              <w:rPr>
                <w:rFonts w:ascii="Trebuchet MS" w:eastAsia="Trebuchet MS" w:hAnsi="Trebuchet MS" w:cs="Trebuchet MS"/>
                <w:color w:val="000000" w:themeColor="text1"/>
              </w:rPr>
              <w:t xml:space="preserve"> la valoarea totală finanțată a proiectului exprimată în euro</w:t>
            </w:r>
            <w:r w:rsidRPr="00DC4BE6" w:rsidDel="00DC4BE6">
              <w:rPr>
                <w:rFonts w:ascii="Trebuchet MS" w:eastAsia="Trebuchet MS" w:hAnsi="Trebuchet MS" w:cs="Trebuchet MS"/>
                <w:color w:val="000000" w:themeColor="text1"/>
              </w:rPr>
              <w:t xml:space="preserve"> </w:t>
            </w:r>
          </w:p>
          <w:p w14:paraId="764BD912" w14:textId="77777777" w:rsidR="004F5F6F" w:rsidRPr="008D6569" w:rsidRDefault="004F5F6F" w:rsidP="00F72E83">
            <w:pPr>
              <w:pStyle w:val="ListParagraph"/>
              <w:shd w:val="clear" w:color="auto" w:fill="DBDBDB" w:themeFill="accent3" w:themeFillTint="66"/>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În monitorizarea realizării indicatorului anterior menționat, va fi avută în vedere următoarea definiție:</w:t>
            </w:r>
          </w:p>
          <w:p w14:paraId="38E2290C" w14:textId="09527E7B" w:rsidR="005D6AD3" w:rsidRPr="008D6569" w:rsidRDefault="004F5F6F" w:rsidP="00877C9A">
            <w:pPr>
              <w:pStyle w:val="ListParagraph"/>
              <w:numPr>
                <w:ilvl w:val="0"/>
                <w:numId w:val="79"/>
              </w:num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(RCR 11) Numărul anual de utilizatori de servicii, produse, procese digitale publice noi sau semnificativ îmbunătățite. Îmbunătățirile semnificative au în vedere doar noile funcționalități. Indicatorul are baseline 0 doar dac</w:t>
            </w:r>
            <w:r w:rsidR="00BB5FAE" w:rsidRPr="008D6569">
              <w:rPr>
                <w:rFonts w:ascii="Trebuchet MS" w:eastAsia="Trebuchet MS" w:hAnsi="Trebuchet MS" w:cs="Trebuchet MS"/>
                <w:color w:val="000000" w:themeColor="text1"/>
              </w:rPr>
              <w:t>ă</w:t>
            </w:r>
            <w:r w:rsidRPr="008D6569">
              <w:rPr>
                <w:rFonts w:ascii="Trebuchet MS" w:eastAsia="Trebuchet MS" w:hAnsi="Trebuchet MS" w:cs="Trebuchet MS"/>
                <w:color w:val="000000" w:themeColor="text1"/>
              </w:rPr>
              <w:t xml:space="preserve"> serviciul, produsul, procesul este nou. Utilizatorii se referă la clienții serviciilor, produselor publice digitale noi sau îmbunătățite și la personalul instituțiilor publice care le utilizează. Beneficiarul se va asigura de crearea unei modalități facile de probare și contorizare a utilizatorilor care face obiectul acestui indicator.</w:t>
            </w:r>
          </w:p>
        </w:tc>
      </w:tr>
    </w:tbl>
    <w:p w14:paraId="566043FF" w14:textId="7910011F" w:rsidR="00423649" w:rsidRPr="008D6569" w:rsidRDefault="00491439" w:rsidP="00D534B4">
      <w:pPr>
        <w:rPr>
          <w:rFonts w:ascii="Trebuchet MS" w:hAnsi="Trebuchet MS"/>
          <w:color w:val="000000" w:themeColor="text1"/>
        </w:rPr>
      </w:pPr>
      <w:bookmarkStart w:id="42" w:name="_Toc141432137"/>
      <w:r w:rsidRPr="008D6569">
        <w:rPr>
          <w:rFonts w:ascii="Trebuchet MS" w:hAnsi="Trebuchet MS"/>
          <w:color w:val="000000" w:themeColor="text1"/>
        </w:rPr>
        <w:t xml:space="preserve">3.8.3 </w:t>
      </w:r>
      <w:r w:rsidR="00423649" w:rsidRPr="008D6569">
        <w:rPr>
          <w:rFonts w:ascii="Trebuchet MS" w:hAnsi="Trebuchet MS"/>
          <w:color w:val="000000" w:themeColor="text1"/>
        </w:rPr>
        <w:t>Indicatori suplimentari specifici Apelului de Proiecte (dacă este cazul)</w:t>
      </w:r>
      <w:bookmarkEnd w:id="42"/>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751F7690" w14:textId="77777777" w:rsidTr="00A85A33">
        <w:tc>
          <w:tcPr>
            <w:tcW w:w="9776" w:type="dxa"/>
            <w:tcBorders>
              <w:bottom w:val="nil"/>
            </w:tcBorders>
          </w:tcPr>
          <w:tbl>
            <w:tblPr>
              <w:tblStyle w:val="TableGrid"/>
              <w:tblW w:w="0" w:type="auto"/>
              <w:tblLook w:val="04A0" w:firstRow="1" w:lastRow="0" w:firstColumn="1" w:lastColumn="0" w:noHBand="0" w:noVBand="1"/>
            </w:tblPr>
            <w:tblGrid>
              <w:gridCol w:w="4953"/>
              <w:gridCol w:w="1746"/>
              <w:gridCol w:w="1564"/>
              <w:gridCol w:w="1287"/>
            </w:tblGrid>
            <w:tr w:rsidR="008D6569" w:rsidRPr="008D6569" w14:paraId="4902DE78" w14:textId="77777777" w:rsidTr="00265597">
              <w:tc>
                <w:tcPr>
                  <w:tcW w:w="4953" w:type="dxa"/>
                  <w:shd w:val="clear" w:color="auto" w:fill="C5E0B3" w:themeFill="accent6" w:themeFillTint="66"/>
                </w:tcPr>
                <w:p w14:paraId="4B2A914A" w14:textId="77777777" w:rsidR="009E2F84" w:rsidRPr="008D6569" w:rsidRDefault="009E2F84" w:rsidP="009E2F84">
                  <w:pPr>
                    <w:spacing w:before="120" w:after="120"/>
                    <w:jc w:val="both"/>
                    <w:rPr>
                      <w:rFonts w:ascii="Trebuchet MS" w:hAnsi="Trebuchet MS"/>
                      <w:iCs/>
                      <w:color w:val="000000" w:themeColor="text1"/>
                    </w:rPr>
                  </w:pPr>
                  <w:r w:rsidRPr="008D6569">
                    <w:rPr>
                      <w:rFonts w:ascii="Trebuchet MS" w:hAnsi="Trebuchet MS"/>
                      <w:iCs/>
                      <w:color w:val="000000" w:themeColor="text1"/>
                    </w:rPr>
                    <w:t>Indicatori de realizare</w:t>
                  </w:r>
                </w:p>
              </w:tc>
              <w:tc>
                <w:tcPr>
                  <w:tcW w:w="1746" w:type="dxa"/>
                  <w:shd w:val="clear" w:color="auto" w:fill="C5E0B3" w:themeFill="accent6" w:themeFillTint="66"/>
                </w:tcPr>
                <w:p w14:paraId="3B148FDC" w14:textId="77777777" w:rsidR="009E2F84" w:rsidRPr="008D6569" w:rsidRDefault="009E2F84" w:rsidP="009E2F84">
                  <w:pPr>
                    <w:spacing w:before="120" w:after="120"/>
                    <w:jc w:val="both"/>
                    <w:rPr>
                      <w:rFonts w:ascii="Trebuchet MS" w:hAnsi="Trebuchet MS"/>
                      <w:iCs/>
                      <w:color w:val="000000" w:themeColor="text1"/>
                    </w:rPr>
                  </w:pPr>
                  <w:r w:rsidRPr="008D6569">
                    <w:rPr>
                      <w:rFonts w:ascii="Trebuchet MS" w:hAnsi="Trebuchet MS"/>
                      <w:iCs/>
                      <w:color w:val="000000" w:themeColor="text1"/>
                    </w:rPr>
                    <w:t>Codificare</w:t>
                  </w:r>
                </w:p>
              </w:tc>
              <w:tc>
                <w:tcPr>
                  <w:tcW w:w="1564" w:type="dxa"/>
                  <w:shd w:val="clear" w:color="auto" w:fill="C5E0B3" w:themeFill="accent6" w:themeFillTint="66"/>
                </w:tcPr>
                <w:p w14:paraId="1EDFCBCE" w14:textId="77777777" w:rsidR="009E2F84" w:rsidRPr="008D6569" w:rsidRDefault="009E2F84" w:rsidP="009E2F84">
                  <w:pPr>
                    <w:spacing w:before="120" w:after="120"/>
                    <w:jc w:val="both"/>
                    <w:rPr>
                      <w:rFonts w:ascii="Trebuchet MS" w:hAnsi="Trebuchet MS"/>
                      <w:iCs/>
                      <w:color w:val="000000" w:themeColor="text1"/>
                    </w:rPr>
                  </w:pPr>
                  <w:r w:rsidRPr="008D6569">
                    <w:rPr>
                      <w:rFonts w:ascii="Trebuchet MS" w:hAnsi="Trebuchet MS"/>
                      <w:iCs/>
                      <w:color w:val="000000" w:themeColor="text1"/>
                    </w:rPr>
                    <w:t>Unitate  de masură</w:t>
                  </w:r>
                </w:p>
              </w:tc>
              <w:tc>
                <w:tcPr>
                  <w:tcW w:w="1287" w:type="dxa"/>
                  <w:shd w:val="clear" w:color="auto" w:fill="C5E0B3" w:themeFill="accent6" w:themeFillTint="66"/>
                </w:tcPr>
                <w:p w14:paraId="0A9A725C" w14:textId="02554D58" w:rsidR="009E2F84" w:rsidRPr="008D6569" w:rsidRDefault="009E2F84" w:rsidP="009E2F84">
                  <w:pPr>
                    <w:spacing w:before="120" w:after="120"/>
                    <w:jc w:val="center"/>
                    <w:rPr>
                      <w:rFonts w:ascii="Trebuchet MS" w:hAnsi="Trebuchet MS"/>
                      <w:iCs/>
                      <w:color w:val="000000" w:themeColor="text1"/>
                    </w:rPr>
                  </w:pPr>
                  <w:r w:rsidRPr="008D6569">
                    <w:rPr>
                      <w:rFonts w:ascii="Trebuchet MS" w:hAnsi="Trebuchet MS"/>
                      <w:iCs/>
                      <w:color w:val="000000" w:themeColor="text1"/>
                    </w:rPr>
                    <w:t xml:space="preserve">Țintă </w:t>
                  </w:r>
                </w:p>
                <w:p w14:paraId="6221E2B3" w14:textId="77777777" w:rsidR="009E2F84" w:rsidRPr="008D6569" w:rsidRDefault="009E2F84" w:rsidP="009E2F84">
                  <w:pPr>
                    <w:spacing w:before="120" w:after="120"/>
                    <w:jc w:val="center"/>
                    <w:rPr>
                      <w:rFonts w:ascii="Trebuchet MS" w:hAnsi="Trebuchet MS"/>
                      <w:iCs/>
                      <w:color w:val="000000" w:themeColor="text1"/>
                    </w:rPr>
                  </w:pPr>
                </w:p>
              </w:tc>
            </w:tr>
            <w:tr w:rsidR="008D6569" w:rsidRPr="008D6569" w14:paraId="1DB16C0F" w14:textId="77777777" w:rsidTr="00265597">
              <w:tc>
                <w:tcPr>
                  <w:tcW w:w="4953" w:type="dxa"/>
                </w:tcPr>
                <w:p w14:paraId="0E1D7B96" w14:textId="52186F4D" w:rsidR="009E2F84" w:rsidRPr="008D6569" w:rsidRDefault="009E2F84" w:rsidP="009E2F84">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Numărul de servicii electronice publice, realizate și/sau îmbunătățite prin proiect  </w:t>
                  </w:r>
                </w:p>
              </w:tc>
              <w:tc>
                <w:tcPr>
                  <w:tcW w:w="1746" w:type="dxa"/>
                </w:tcPr>
                <w:p w14:paraId="1C1AE2BD" w14:textId="0E6B632F" w:rsidR="009E2F84" w:rsidRPr="008D6569" w:rsidRDefault="009E2F84" w:rsidP="009E2F84">
                  <w:pPr>
                    <w:spacing w:before="120" w:after="120"/>
                    <w:jc w:val="both"/>
                    <w:rPr>
                      <w:rFonts w:ascii="Trebuchet MS" w:hAnsi="Trebuchet MS"/>
                      <w:iCs/>
                      <w:color w:val="000000" w:themeColor="text1"/>
                    </w:rPr>
                  </w:pPr>
                </w:p>
              </w:tc>
              <w:tc>
                <w:tcPr>
                  <w:tcW w:w="1564" w:type="dxa"/>
                </w:tcPr>
                <w:p w14:paraId="4E793DCF" w14:textId="3D6DA602" w:rsidR="009E2F84" w:rsidRPr="008D6569" w:rsidRDefault="009E2F84" w:rsidP="009E2F84">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 </w:t>
                  </w:r>
                  <w:r w:rsidR="00947092">
                    <w:rPr>
                      <w:rFonts w:ascii="Trebuchet MS" w:hAnsi="Trebuchet MS"/>
                      <w:iCs/>
                      <w:color w:val="000000" w:themeColor="text1"/>
                    </w:rPr>
                    <w:t>Nr. servicii</w:t>
                  </w:r>
                </w:p>
              </w:tc>
              <w:tc>
                <w:tcPr>
                  <w:tcW w:w="1287" w:type="dxa"/>
                </w:tcPr>
                <w:p w14:paraId="1C44FD2D" w14:textId="1D84E5AA" w:rsidR="009E2F84" w:rsidRPr="008D6569" w:rsidRDefault="009E2F84" w:rsidP="009E2F84">
                  <w:pPr>
                    <w:pStyle w:val="ListParagraph"/>
                    <w:spacing w:before="120" w:after="120"/>
                    <w:rPr>
                      <w:rFonts w:ascii="Trebuchet MS" w:hAnsi="Trebuchet MS"/>
                      <w:iCs/>
                      <w:color w:val="000000" w:themeColor="text1"/>
                    </w:rPr>
                  </w:pPr>
                </w:p>
              </w:tc>
            </w:tr>
          </w:tbl>
          <w:p w14:paraId="461D8260" w14:textId="55AF9063" w:rsidR="00423649" w:rsidRPr="008D6569" w:rsidRDefault="00423649" w:rsidP="00B558B3">
            <w:pPr>
              <w:spacing w:before="120" w:after="120"/>
              <w:rPr>
                <w:rFonts w:ascii="Trebuchet MS" w:hAnsi="Trebuchet MS"/>
                <w:i/>
                <w:color w:val="000000" w:themeColor="text1"/>
              </w:rPr>
            </w:pPr>
          </w:p>
        </w:tc>
      </w:tr>
      <w:tr w:rsidR="00A85A33" w:rsidRPr="008D6569" w14:paraId="7842F96D" w14:textId="77777777" w:rsidTr="00A85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tcBorders>
              <w:top w:val="nil"/>
              <w:left w:val="nil"/>
              <w:bottom w:val="nil"/>
              <w:right w:val="nil"/>
            </w:tcBorders>
          </w:tcPr>
          <w:p w14:paraId="4046D415" w14:textId="6F6EC75D" w:rsidR="00A85A33" w:rsidRPr="008D6569" w:rsidRDefault="00A85A33" w:rsidP="00E52476">
            <w:pPr>
              <w:spacing w:before="120" w:after="120"/>
              <w:jc w:val="both"/>
              <w:rPr>
                <w:rFonts w:ascii="Trebuchet MS" w:hAnsi="Trebuchet MS"/>
                <w:i/>
                <w:color w:val="000000" w:themeColor="text1"/>
              </w:rPr>
            </w:pPr>
            <w:bookmarkStart w:id="43" w:name="_Toc141432138"/>
            <w:r w:rsidRPr="008D6569">
              <w:rPr>
                <w:rFonts w:ascii="Trebuchet MS" w:hAnsi="Trebuchet MS"/>
                <w:iCs/>
                <w:color w:val="000000" w:themeColor="text1"/>
              </w:rPr>
              <w:t>Solicitantul poate introduce și alţi indicatori suplimentari</w:t>
            </w:r>
            <w:r w:rsidR="00E52476">
              <w:rPr>
                <w:rFonts w:ascii="Trebuchet MS" w:hAnsi="Trebuchet MS"/>
                <w:iCs/>
                <w:color w:val="000000" w:themeColor="text1"/>
              </w:rPr>
              <w:t xml:space="preserve"> atât de realizare cât și de rezultat</w:t>
            </w:r>
            <w:r w:rsidRPr="008D6569">
              <w:rPr>
                <w:rFonts w:ascii="Trebuchet MS" w:hAnsi="Trebuchet MS"/>
                <w:iCs/>
                <w:color w:val="000000" w:themeColor="text1"/>
              </w:rPr>
              <w:t>, uşor măsurabili, care să contribuie la monitorizarea proiectului şi care justifică valoarea adăugată a acestuia.</w:t>
            </w:r>
          </w:p>
        </w:tc>
      </w:tr>
    </w:tbl>
    <w:p w14:paraId="53145C69" w14:textId="4E5AA8C9" w:rsidR="00423649" w:rsidRPr="008D6569" w:rsidRDefault="00491439" w:rsidP="00FB1CCC">
      <w:pPr>
        <w:pStyle w:val="Heading2"/>
        <w:ind w:firstLine="708"/>
        <w:rPr>
          <w:b w:val="0"/>
          <w:bCs/>
          <w:i/>
          <w:iCs/>
          <w:color w:val="000000" w:themeColor="text1"/>
          <w:sz w:val="22"/>
          <w:szCs w:val="22"/>
        </w:rPr>
      </w:pPr>
      <w:bookmarkStart w:id="44" w:name="_Toc148443579"/>
      <w:r w:rsidRPr="008D6569">
        <w:rPr>
          <w:b w:val="0"/>
          <w:bCs/>
          <w:i/>
          <w:iCs/>
          <w:color w:val="000000" w:themeColor="text1"/>
          <w:sz w:val="22"/>
          <w:szCs w:val="22"/>
        </w:rPr>
        <w:lastRenderedPageBreak/>
        <w:t xml:space="preserve">3.9  </w:t>
      </w:r>
      <w:r w:rsidR="00423649" w:rsidRPr="008D6569">
        <w:rPr>
          <w:b w:val="0"/>
          <w:bCs/>
          <w:i/>
          <w:iCs/>
          <w:color w:val="000000" w:themeColor="text1"/>
          <w:sz w:val="22"/>
          <w:szCs w:val="22"/>
        </w:rPr>
        <w:t>Rezultatele așteptate</w:t>
      </w:r>
      <w:bookmarkEnd w:id="43"/>
      <w:bookmarkEnd w:id="44"/>
      <w:r w:rsidR="00423649" w:rsidRPr="008D6569">
        <w:rPr>
          <w:b w:val="0"/>
          <w:bCs/>
          <w:i/>
          <w:iCs/>
          <w:color w:val="000000" w:themeColor="text1"/>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1AC5E4C5" w14:textId="77777777" w:rsidTr="009044EE">
        <w:tc>
          <w:tcPr>
            <w:tcW w:w="9776" w:type="dxa"/>
          </w:tcPr>
          <w:p w14:paraId="05432D3B" w14:textId="77777777" w:rsidR="005D6AD3" w:rsidRPr="008D6569" w:rsidRDefault="005D6AD3" w:rsidP="000935E0">
            <w:pPr>
              <w:spacing w:before="120" w:after="120"/>
              <w:jc w:val="both"/>
              <w:rPr>
                <w:rFonts w:ascii="Trebuchet MS" w:hAnsi="Trebuchet MS"/>
                <w:iCs/>
                <w:color w:val="000000" w:themeColor="text1"/>
              </w:rPr>
            </w:pPr>
            <w:r w:rsidRPr="008D6569">
              <w:rPr>
                <w:rFonts w:ascii="Trebuchet MS" w:hAnsi="Trebuchet MS"/>
                <w:iCs/>
                <w:color w:val="000000" w:themeColor="text1"/>
              </w:rPr>
              <w:t>În cadrul cererii de finanțare se vor menționa rezultatele așteptate ca urmare a implementării proiectului.</w:t>
            </w:r>
          </w:p>
          <w:p w14:paraId="7D2AF1FE" w14:textId="097D3CED" w:rsidR="005D6AD3" w:rsidRPr="008D6569" w:rsidRDefault="005D6AD3" w:rsidP="000935E0">
            <w:pPr>
              <w:spacing w:before="120" w:after="120"/>
              <w:jc w:val="both"/>
              <w:rPr>
                <w:rFonts w:ascii="Trebuchet MS" w:hAnsi="Trebuchet MS"/>
                <w:iCs/>
                <w:color w:val="000000" w:themeColor="text1"/>
              </w:rPr>
            </w:pPr>
            <w:r w:rsidRPr="008D6569">
              <w:rPr>
                <w:rFonts w:ascii="Trebuchet MS" w:hAnsi="Trebuchet MS"/>
                <w:iCs/>
                <w:color w:val="000000" w:themeColor="text1"/>
              </w:rPr>
              <w:t>Rezultatele preconizate vor fi menționate în mod obligatoriu în cadrul fiecărei cereri de finanțare, după caz, în funcție de activitățile incluse în proiect</w:t>
            </w:r>
            <w:r w:rsidR="00DA2DE6" w:rsidRPr="008D6569">
              <w:rPr>
                <w:rFonts w:ascii="Trebuchet MS" w:hAnsi="Trebuchet MS"/>
                <w:iCs/>
                <w:color w:val="000000" w:themeColor="text1"/>
              </w:rPr>
              <w:t>.</w:t>
            </w:r>
          </w:p>
          <w:p w14:paraId="4F2A09C7" w14:textId="5D3FFA9E" w:rsidR="00423649" w:rsidRPr="008D6569" w:rsidRDefault="005D6AD3" w:rsidP="000935E0">
            <w:pPr>
              <w:spacing w:before="120" w:after="120"/>
              <w:jc w:val="both"/>
              <w:rPr>
                <w:rFonts w:ascii="Trebuchet MS" w:hAnsi="Trebuchet MS"/>
                <w:i/>
                <w:color w:val="000000" w:themeColor="text1"/>
              </w:rPr>
            </w:pPr>
            <w:r w:rsidRPr="008D6569">
              <w:rPr>
                <w:rFonts w:ascii="Trebuchet MS" w:hAnsi="Trebuchet MS"/>
                <w:iCs/>
                <w:color w:val="000000" w:themeColor="text1"/>
              </w:rPr>
              <w:t>Valorile preconizate trebuie să fie realiste, realizabile, măsurabile și în concordanță cu indicatorii și obiectivele specifice ale proiectului astfel încât rezultatele așteptate să asigure îndeplinirea obiectivelor și indicatorilor.</w:t>
            </w:r>
          </w:p>
        </w:tc>
      </w:tr>
    </w:tbl>
    <w:p w14:paraId="32BFCF48" w14:textId="207559A5" w:rsidR="00A34AAA" w:rsidRPr="008D6569" w:rsidRDefault="00491439" w:rsidP="00FB1CCC">
      <w:pPr>
        <w:pStyle w:val="Heading2"/>
        <w:ind w:firstLine="708"/>
        <w:rPr>
          <w:b w:val="0"/>
          <w:bCs/>
          <w:i/>
          <w:iCs/>
          <w:color w:val="000000" w:themeColor="text1"/>
          <w:sz w:val="22"/>
          <w:szCs w:val="22"/>
        </w:rPr>
      </w:pPr>
      <w:bookmarkStart w:id="45" w:name="_Toc141432139"/>
      <w:bookmarkStart w:id="46" w:name="_Toc148443580"/>
      <w:r w:rsidRPr="008D6569">
        <w:rPr>
          <w:b w:val="0"/>
          <w:bCs/>
          <w:i/>
          <w:iCs/>
          <w:color w:val="000000" w:themeColor="text1"/>
          <w:sz w:val="22"/>
          <w:szCs w:val="22"/>
        </w:rPr>
        <w:t xml:space="preserve">3.10 </w:t>
      </w:r>
      <w:r w:rsidR="00A34AAA" w:rsidRPr="008D6569">
        <w:rPr>
          <w:b w:val="0"/>
          <w:bCs/>
          <w:i/>
          <w:iCs/>
          <w:color w:val="000000" w:themeColor="text1"/>
          <w:sz w:val="22"/>
          <w:szCs w:val="22"/>
        </w:rPr>
        <w:t>Operațiune de importanță strategică</w:t>
      </w:r>
      <w:bookmarkEnd w:id="45"/>
      <w:bookmarkEnd w:id="46"/>
      <w:r w:rsidR="00A34AAA" w:rsidRPr="008D6569">
        <w:rPr>
          <w:b w:val="0"/>
          <w:bCs/>
          <w:i/>
          <w:iCs/>
          <w:color w:val="000000" w:themeColor="text1"/>
          <w:sz w:val="22"/>
          <w:szCs w:val="22"/>
        </w:rPr>
        <w:t xml:space="preserve"> </w:t>
      </w:r>
      <w:r w:rsidR="00A34AAA" w:rsidRPr="008D6569">
        <w:rPr>
          <w:b w:val="0"/>
          <w:bCs/>
          <w:i/>
          <w:iCs/>
          <w:color w:val="000000" w:themeColor="text1"/>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5CFD6E99" w14:textId="77777777" w:rsidTr="009044EE">
        <w:tc>
          <w:tcPr>
            <w:tcW w:w="9776" w:type="dxa"/>
          </w:tcPr>
          <w:p w14:paraId="6E8AC6E7" w14:textId="3DE29CA8" w:rsidR="00A34AAA" w:rsidRPr="008D6569" w:rsidRDefault="0064761F" w:rsidP="00D84C69">
            <w:pPr>
              <w:spacing w:before="120" w:after="120"/>
              <w:rPr>
                <w:rFonts w:ascii="Trebuchet MS" w:hAnsi="Trebuchet MS"/>
                <w:i/>
                <w:color w:val="000000" w:themeColor="text1"/>
              </w:rPr>
            </w:pPr>
            <w:r w:rsidRPr="008D6569">
              <w:rPr>
                <w:rFonts w:ascii="Trebuchet MS" w:hAnsi="Trebuchet MS"/>
                <w:i/>
                <w:color w:val="000000" w:themeColor="text1"/>
              </w:rPr>
              <w:t>N/A</w:t>
            </w:r>
          </w:p>
        </w:tc>
      </w:tr>
    </w:tbl>
    <w:p w14:paraId="3141CBB9" w14:textId="402A3AAF" w:rsidR="00A34AAA" w:rsidRPr="008D6569" w:rsidRDefault="00E673AD" w:rsidP="00FB1CCC">
      <w:pPr>
        <w:pStyle w:val="Heading2"/>
        <w:ind w:firstLine="708"/>
        <w:rPr>
          <w:b w:val="0"/>
          <w:bCs/>
          <w:i/>
          <w:iCs/>
          <w:color w:val="000000" w:themeColor="text1"/>
          <w:sz w:val="22"/>
          <w:szCs w:val="22"/>
        </w:rPr>
      </w:pPr>
      <w:bookmarkStart w:id="47" w:name="_Toc141432140"/>
      <w:bookmarkStart w:id="48" w:name="_Toc148443581"/>
      <w:r w:rsidRPr="008D6569">
        <w:rPr>
          <w:b w:val="0"/>
          <w:bCs/>
          <w:i/>
          <w:iCs/>
          <w:color w:val="000000" w:themeColor="text1"/>
          <w:sz w:val="22"/>
          <w:szCs w:val="22"/>
        </w:rPr>
        <w:t xml:space="preserve">3.11 </w:t>
      </w:r>
      <w:r w:rsidR="00A34AAA" w:rsidRPr="008D6569">
        <w:rPr>
          <w:b w:val="0"/>
          <w:bCs/>
          <w:i/>
          <w:iCs/>
          <w:color w:val="000000" w:themeColor="text1"/>
          <w:sz w:val="22"/>
          <w:szCs w:val="22"/>
        </w:rPr>
        <w:t>Investiții teritoriale integrate</w:t>
      </w:r>
      <w:bookmarkEnd w:id="47"/>
      <w:bookmarkEnd w:id="48"/>
      <w:r w:rsidR="00A34AAA" w:rsidRPr="008D6569">
        <w:rPr>
          <w:b w:val="0"/>
          <w:bCs/>
          <w:i/>
          <w:iCs/>
          <w:color w:val="000000" w:themeColor="text1"/>
          <w:sz w:val="22"/>
          <w:szCs w:val="22"/>
        </w:rPr>
        <w:t xml:space="preserve"> </w:t>
      </w:r>
      <w:r w:rsidR="00A34AAA" w:rsidRPr="008D6569">
        <w:rPr>
          <w:b w:val="0"/>
          <w:bCs/>
          <w:i/>
          <w:iCs/>
          <w:color w:val="000000" w:themeColor="text1"/>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67ADF5DA" w14:textId="77777777" w:rsidTr="009044EE">
        <w:tc>
          <w:tcPr>
            <w:tcW w:w="9776" w:type="dxa"/>
          </w:tcPr>
          <w:p w14:paraId="44CF81A8" w14:textId="39A0B246" w:rsidR="00A34AAA" w:rsidRPr="008D6569" w:rsidRDefault="0064761F" w:rsidP="00D84C69">
            <w:pPr>
              <w:spacing w:before="120" w:after="120"/>
              <w:rPr>
                <w:rFonts w:ascii="Trebuchet MS" w:hAnsi="Trebuchet MS"/>
                <w:i/>
                <w:color w:val="000000" w:themeColor="text1"/>
              </w:rPr>
            </w:pPr>
            <w:r w:rsidRPr="008D6569">
              <w:rPr>
                <w:rFonts w:ascii="Trebuchet MS" w:hAnsi="Trebuchet MS"/>
                <w:i/>
                <w:color w:val="000000" w:themeColor="text1"/>
              </w:rPr>
              <w:t>N/A</w:t>
            </w:r>
          </w:p>
        </w:tc>
      </w:tr>
    </w:tbl>
    <w:p w14:paraId="0E7AABC3" w14:textId="1F9E9EEC" w:rsidR="008F4B56" w:rsidRPr="008D6569" w:rsidRDefault="00E673AD" w:rsidP="00E673AD">
      <w:pPr>
        <w:pStyle w:val="Heading2"/>
        <w:rPr>
          <w:b w:val="0"/>
          <w:bCs/>
          <w:i/>
          <w:iCs/>
          <w:color w:val="000000" w:themeColor="text1"/>
          <w:sz w:val="22"/>
          <w:szCs w:val="22"/>
        </w:rPr>
      </w:pPr>
      <w:r w:rsidRPr="008D6569">
        <w:rPr>
          <w:color w:val="000000" w:themeColor="text1"/>
          <w:sz w:val="22"/>
          <w:szCs w:val="22"/>
        </w:rPr>
        <w:t xml:space="preserve"> </w:t>
      </w:r>
      <w:r w:rsidR="00FB1CCC" w:rsidRPr="008D6569">
        <w:rPr>
          <w:color w:val="000000" w:themeColor="text1"/>
          <w:sz w:val="22"/>
          <w:szCs w:val="22"/>
        </w:rPr>
        <w:tab/>
      </w:r>
      <w:bookmarkStart w:id="49" w:name="_Toc141432141"/>
      <w:bookmarkStart w:id="50" w:name="_Toc148443582"/>
      <w:r w:rsidRPr="008D6569">
        <w:rPr>
          <w:b w:val="0"/>
          <w:bCs/>
          <w:i/>
          <w:iCs/>
          <w:color w:val="000000" w:themeColor="text1"/>
          <w:sz w:val="22"/>
          <w:szCs w:val="22"/>
        </w:rPr>
        <w:t xml:space="preserve">3.12 </w:t>
      </w:r>
      <w:r w:rsidR="008F4B56" w:rsidRPr="008D6569">
        <w:rPr>
          <w:b w:val="0"/>
          <w:bCs/>
          <w:i/>
          <w:iCs/>
          <w:color w:val="000000" w:themeColor="text1"/>
          <w:sz w:val="22"/>
          <w:szCs w:val="22"/>
        </w:rPr>
        <w:t xml:space="preserve">Dezvoltare locală </w:t>
      </w:r>
      <w:r w:rsidR="007431D9" w:rsidRPr="008D6569">
        <w:rPr>
          <w:b w:val="0"/>
          <w:bCs/>
          <w:i/>
          <w:iCs/>
          <w:color w:val="000000" w:themeColor="text1"/>
          <w:sz w:val="22"/>
          <w:szCs w:val="22"/>
        </w:rPr>
        <w:t xml:space="preserve">plasată </w:t>
      </w:r>
      <w:r w:rsidR="008F4B56" w:rsidRPr="008D6569">
        <w:rPr>
          <w:b w:val="0"/>
          <w:bCs/>
          <w:i/>
          <w:iCs/>
          <w:color w:val="000000" w:themeColor="text1"/>
          <w:sz w:val="22"/>
          <w:szCs w:val="22"/>
        </w:rPr>
        <w:t>sub responsabilitatea comunității</w:t>
      </w:r>
      <w:bookmarkEnd w:id="49"/>
      <w:bookmarkEnd w:id="50"/>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1C8D2996" w14:textId="77777777" w:rsidTr="009044EE">
        <w:tc>
          <w:tcPr>
            <w:tcW w:w="9776" w:type="dxa"/>
          </w:tcPr>
          <w:p w14:paraId="0785369F" w14:textId="64E3E7B7" w:rsidR="008F4B56" w:rsidRPr="008D6569" w:rsidRDefault="0064761F" w:rsidP="00D84C69">
            <w:pPr>
              <w:spacing w:before="120" w:after="120"/>
              <w:rPr>
                <w:rFonts w:ascii="Trebuchet MS" w:hAnsi="Trebuchet MS"/>
                <w:i/>
                <w:color w:val="000000" w:themeColor="text1"/>
              </w:rPr>
            </w:pPr>
            <w:r w:rsidRPr="008D6569">
              <w:rPr>
                <w:rFonts w:ascii="Trebuchet MS" w:hAnsi="Trebuchet MS"/>
                <w:i/>
                <w:color w:val="000000" w:themeColor="text1"/>
              </w:rPr>
              <w:t>N/A</w:t>
            </w:r>
          </w:p>
        </w:tc>
      </w:tr>
    </w:tbl>
    <w:p w14:paraId="63AD0FB7" w14:textId="149B29C8" w:rsidR="00F51C65" w:rsidRPr="008D6569" w:rsidRDefault="00E673AD" w:rsidP="008F35F1">
      <w:pPr>
        <w:pStyle w:val="Heading2"/>
        <w:rPr>
          <w:b w:val="0"/>
          <w:bCs/>
          <w:i/>
          <w:iCs/>
          <w:color w:val="000000" w:themeColor="text1"/>
          <w:sz w:val="22"/>
          <w:szCs w:val="22"/>
        </w:rPr>
      </w:pPr>
      <w:r w:rsidRPr="008D6569">
        <w:rPr>
          <w:color w:val="000000" w:themeColor="text1"/>
          <w:sz w:val="22"/>
          <w:szCs w:val="22"/>
        </w:rPr>
        <w:t xml:space="preserve"> </w:t>
      </w:r>
      <w:r w:rsidR="00FB1CCC" w:rsidRPr="008D6569">
        <w:rPr>
          <w:color w:val="000000" w:themeColor="text1"/>
          <w:sz w:val="22"/>
          <w:szCs w:val="22"/>
        </w:rPr>
        <w:tab/>
      </w:r>
      <w:bookmarkStart w:id="51" w:name="_Toc141432142"/>
      <w:bookmarkStart w:id="52" w:name="_Toc148443583"/>
      <w:r w:rsidRPr="008D6569">
        <w:rPr>
          <w:b w:val="0"/>
          <w:bCs/>
          <w:i/>
          <w:iCs/>
          <w:color w:val="000000" w:themeColor="text1"/>
          <w:sz w:val="22"/>
          <w:szCs w:val="22"/>
        </w:rPr>
        <w:t xml:space="preserve">3.13 </w:t>
      </w:r>
      <w:r w:rsidR="00F51C65" w:rsidRPr="008D6569">
        <w:rPr>
          <w:b w:val="0"/>
          <w:bCs/>
          <w:i/>
          <w:iCs/>
          <w:color w:val="000000" w:themeColor="text1"/>
          <w:sz w:val="22"/>
          <w:szCs w:val="22"/>
        </w:rPr>
        <w:t>Reguli privind ajutorul de stat</w:t>
      </w:r>
      <w:bookmarkEnd w:id="51"/>
      <w:bookmarkEnd w:id="52"/>
      <w:r w:rsidR="00F51C65" w:rsidRPr="008D6569">
        <w:rPr>
          <w:b w:val="0"/>
          <w:bCs/>
          <w:i/>
          <w:iCs/>
          <w:color w:val="000000" w:themeColor="text1"/>
          <w:sz w:val="22"/>
          <w:szCs w:val="22"/>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6554B34E" w14:textId="77777777" w:rsidTr="009044EE">
        <w:tc>
          <w:tcPr>
            <w:tcW w:w="9776" w:type="dxa"/>
          </w:tcPr>
          <w:p w14:paraId="5CCDFC4B" w14:textId="2C8C8401" w:rsidR="00F51C65" w:rsidRPr="008D6569" w:rsidRDefault="0095417F" w:rsidP="00D84C69">
            <w:pPr>
              <w:spacing w:before="120" w:after="120"/>
              <w:rPr>
                <w:rFonts w:ascii="Trebuchet MS" w:hAnsi="Trebuchet MS"/>
                <w:i/>
                <w:color w:val="000000" w:themeColor="text1"/>
              </w:rPr>
            </w:pPr>
            <w:r w:rsidRPr="008D6569">
              <w:rPr>
                <w:rFonts w:ascii="Trebuchet MS" w:hAnsi="Trebuchet MS"/>
                <w:i/>
                <w:color w:val="000000" w:themeColor="text1"/>
              </w:rPr>
              <w:t>N/A</w:t>
            </w:r>
          </w:p>
        </w:tc>
      </w:tr>
    </w:tbl>
    <w:p w14:paraId="6BBE5515" w14:textId="0E3FAA3E" w:rsidR="001F48A8" w:rsidRPr="008D6569" w:rsidRDefault="008F35F1" w:rsidP="00FB1CCC">
      <w:pPr>
        <w:pStyle w:val="Heading2"/>
        <w:ind w:firstLine="708"/>
        <w:rPr>
          <w:b w:val="0"/>
          <w:bCs/>
          <w:i/>
          <w:iCs/>
          <w:color w:val="000000" w:themeColor="text1"/>
          <w:sz w:val="22"/>
          <w:szCs w:val="22"/>
        </w:rPr>
      </w:pPr>
      <w:bookmarkStart w:id="53" w:name="_Toc141432143"/>
      <w:bookmarkStart w:id="54" w:name="_Toc148443584"/>
      <w:r w:rsidRPr="008D6569">
        <w:rPr>
          <w:b w:val="0"/>
          <w:bCs/>
          <w:i/>
          <w:iCs/>
          <w:color w:val="000000" w:themeColor="text1"/>
          <w:sz w:val="22"/>
          <w:szCs w:val="22"/>
        </w:rPr>
        <w:t xml:space="preserve">3.14 </w:t>
      </w:r>
      <w:r w:rsidR="001F48A8" w:rsidRPr="008D6569">
        <w:rPr>
          <w:b w:val="0"/>
          <w:bCs/>
          <w:i/>
          <w:iCs/>
          <w:color w:val="000000" w:themeColor="text1"/>
          <w:sz w:val="22"/>
          <w:szCs w:val="22"/>
        </w:rPr>
        <w:t>Reguli privind instrumentele financiare</w:t>
      </w:r>
      <w:bookmarkEnd w:id="53"/>
      <w:bookmarkEnd w:id="54"/>
      <w:r w:rsidR="001F48A8" w:rsidRPr="008D6569">
        <w:rPr>
          <w:b w:val="0"/>
          <w:bCs/>
          <w:i/>
          <w:iCs/>
          <w:color w:val="000000" w:themeColor="text1"/>
          <w:sz w:val="22"/>
          <w:szCs w:val="22"/>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5CB456D1" w14:textId="77777777" w:rsidTr="009044EE">
        <w:tc>
          <w:tcPr>
            <w:tcW w:w="9776" w:type="dxa"/>
          </w:tcPr>
          <w:p w14:paraId="7FD30002" w14:textId="163D51D7" w:rsidR="001F48A8" w:rsidRPr="008D6569" w:rsidRDefault="0064761F" w:rsidP="00B558B3">
            <w:pPr>
              <w:spacing w:before="120" w:after="120"/>
              <w:rPr>
                <w:rFonts w:ascii="Trebuchet MS" w:hAnsi="Trebuchet MS"/>
                <w:i/>
                <w:color w:val="000000" w:themeColor="text1"/>
              </w:rPr>
            </w:pPr>
            <w:r w:rsidRPr="008D6569">
              <w:rPr>
                <w:rFonts w:ascii="Trebuchet MS" w:hAnsi="Trebuchet MS"/>
                <w:i/>
                <w:color w:val="000000" w:themeColor="text1"/>
              </w:rPr>
              <w:t>N/A</w:t>
            </w:r>
          </w:p>
        </w:tc>
      </w:tr>
    </w:tbl>
    <w:p w14:paraId="3078D71E" w14:textId="566E288B" w:rsidR="008174A5" w:rsidRPr="008D6569" w:rsidRDefault="008F35F1" w:rsidP="00FB1CCC">
      <w:pPr>
        <w:pStyle w:val="Heading2"/>
        <w:ind w:firstLine="708"/>
        <w:rPr>
          <w:b w:val="0"/>
          <w:bCs/>
          <w:i/>
          <w:iCs/>
          <w:color w:val="000000" w:themeColor="text1"/>
          <w:sz w:val="22"/>
          <w:szCs w:val="22"/>
        </w:rPr>
      </w:pPr>
      <w:bookmarkStart w:id="55" w:name="_Toc141432144"/>
      <w:bookmarkStart w:id="56" w:name="_Toc148443585"/>
      <w:r w:rsidRPr="008D6569">
        <w:rPr>
          <w:b w:val="0"/>
          <w:bCs/>
          <w:i/>
          <w:iCs/>
          <w:color w:val="000000" w:themeColor="text1"/>
          <w:sz w:val="22"/>
          <w:szCs w:val="22"/>
        </w:rPr>
        <w:t xml:space="preserve">3.15 </w:t>
      </w:r>
      <w:r w:rsidR="008174A5" w:rsidRPr="008D6569">
        <w:rPr>
          <w:b w:val="0"/>
          <w:bCs/>
          <w:i/>
          <w:iCs/>
          <w:color w:val="000000" w:themeColor="text1"/>
          <w:sz w:val="22"/>
          <w:szCs w:val="22"/>
        </w:rPr>
        <w:t>Acțiuni interregionale, transfrontaliere și transnaționale</w:t>
      </w:r>
      <w:bookmarkEnd w:id="55"/>
      <w:bookmarkEnd w:id="56"/>
      <w:r w:rsidR="008174A5" w:rsidRPr="008D6569">
        <w:rPr>
          <w:b w:val="0"/>
          <w:bCs/>
          <w:i/>
          <w:iCs/>
          <w:color w:val="000000" w:themeColor="text1"/>
          <w:sz w:val="22"/>
          <w:szCs w:val="22"/>
        </w:rPr>
        <w:t xml:space="preserve"> </w:t>
      </w:r>
    </w:p>
    <w:p w14:paraId="697C7313" w14:textId="326AF716" w:rsidR="001E682F" w:rsidRDefault="001E682F" w:rsidP="00FC2407">
      <w:pPr>
        <w:pBdr>
          <w:top w:val="single" w:sz="4" w:space="0" w:color="5B9BD5" w:themeColor="accent1"/>
          <w:left w:val="single" w:sz="4" w:space="4" w:color="5B9BD5" w:themeColor="accent1"/>
          <w:bottom w:val="single" w:sz="4" w:space="1" w:color="5B9BD5" w:themeColor="accent1"/>
          <w:right w:val="single" w:sz="4" w:space="16" w:color="5B9BD5" w:themeColor="accent1"/>
        </w:pBdr>
        <w:spacing w:before="120" w:after="120"/>
        <w:rPr>
          <w:rFonts w:ascii="Trebuchet MS" w:hAnsi="Trebuchet MS"/>
          <w:iCs/>
          <w:color w:val="000000" w:themeColor="text1"/>
        </w:rPr>
      </w:pPr>
    </w:p>
    <w:p w14:paraId="3A48D308" w14:textId="5824F65F" w:rsidR="001E682F" w:rsidRPr="001E682F" w:rsidRDefault="001E682F" w:rsidP="005E5E88">
      <w:pPr>
        <w:pBdr>
          <w:top w:val="single" w:sz="4" w:space="0" w:color="5B9BD5" w:themeColor="accent1"/>
          <w:left w:val="single" w:sz="4" w:space="4" w:color="5B9BD5" w:themeColor="accent1"/>
          <w:bottom w:val="single" w:sz="4" w:space="1" w:color="5B9BD5" w:themeColor="accent1"/>
          <w:right w:val="single" w:sz="4" w:space="16" w:color="5B9BD5" w:themeColor="accent1"/>
        </w:pBdr>
        <w:spacing w:before="120" w:after="120"/>
        <w:jc w:val="both"/>
        <w:rPr>
          <w:rFonts w:ascii="Trebuchet MS" w:hAnsi="Trebuchet MS"/>
          <w:iCs/>
          <w:color w:val="000000" w:themeColor="text1"/>
        </w:rPr>
      </w:pPr>
      <w:r w:rsidRPr="001E682F">
        <w:rPr>
          <w:rFonts w:ascii="Trebuchet MS" w:hAnsi="Trebuchet MS"/>
          <w:iCs/>
          <w:color w:val="000000" w:themeColor="text1"/>
        </w:rPr>
        <w:t xml:space="preserve">Prin acțiunile </w:t>
      </w:r>
      <w:r w:rsidR="007474BB">
        <w:rPr>
          <w:rFonts w:ascii="Trebuchet MS" w:hAnsi="Trebuchet MS"/>
          <w:iCs/>
          <w:color w:val="000000" w:themeColor="text1"/>
        </w:rPr>
        <w:t>finanțate</w:t>
      </w:r>
      <w:r w:rsidRPr="001E682F">
        <w:rPr>
          <w:rFonts w:ascii="Trebuchet MS" w:hAnsi="Trebuchet MS"/>
          <w:iCs/>
          <w:color w:val="000000" w:themeColor="text1"/>
        </w:rPr>
        <w:t xml:space="preserve"> se sprijină îndeplinirea obiectivelor Strategiei UE pentru Regiunea Dunării (SUERD), respectiv: </w:t>
      </w:r>
    </w:p>
    <w:p w14:paraId="16D4BCAA" w14:textId="77777777" w:rsidR="001E682F" w:rsidRPr="001E682F" w:rsidRDefault="001E682F" w:rsidP="005E5E88">
      <w:pPr>
        <w:pBdr>
          <w:top w:val="single" w:sz="4" w:space="0" w:color="5B9BD5" w:themeColor="accent1"/>
          <w:left w:val="single" w:sz="4" w:space="4" w:color="5B9BD5" w:themeColor="accent1"/>
          <w:bottom w:val="single" w:sz="4" w:space="1" w:color="5B9BD5" w:themeColor="accent1"/>
          <w:right w:val="single" w:sz="4" w:space="16" w:color="5B9BD5" w:themeColor="accent1"/>
        </w:pBdr>
        <w:spacing w:before="120" w:after="120"/>
        <w:jc w:val="both"/>
        <w:rPr>
          <w:rFonts w:ascii="Trebuchet MS" w:hAnsi="Trebuchet MS"/>
          <w:iCs/>
          <w:color w:val="000000" w:themeColor="text1"/>
        </w:rPr>
      </w:pPr>
      <w:r w:rsidRPr="001E682F">
        <w:rPr>
          <w:rFonts w:ascii="Trebuchet MS" w:hAnsi="Trebuchet MS"/>
          <w:iCs/>
          <w:color w:val="000000" w:themeColor="text1"/>
        </w:rPr>
        <w:t>- AP 10 „Capacitate instituțională și cooperare”, în special Ținta 1.1: „Construirea capacităților pentru o administrație publică eficientă, eficace și transparentă prin e-guvernare/digitalizarea serviciilor publice”;</w:t>
      </w:r>
    </w:p>
    <w:p w14:paraId="7A5688AA" w14:textId="77777777" w:rsidR="001E682F" w:rsidRPr="001E682F" w:rsidRDefault="001E682F" w:rsidP="005E5E88">
      <w:pPr>
        <w:pBdr>
          <w:top w:val="single" w:sz="4" w:space="0" w:color="5B9BD5" w:themeColor="accent1"/>
          <w:left w:val="single" w:sz="4" w:space="4" w:color="5B9BD5" w:themeColor="accent1"/>
          <w:bottom w:val="single" w:sz="4" w:space="1" w:color="5B9BD5" w:themeColor="accent1"/>
          <w:right w:val="single" w:sz="4" w:space="16" w:color="5B9BD5" w:themeColor="accent1"/>
        </w:pBdr>
        <w:spacing w:before="120" w:after="120"/>
        <w:jc w:val="both"/>
        <w:rPr>
          <w:rFonts w:ascii="Trebuchet MS" w:hAnsi="Trebuchet MS"/>
          <w:iCs/>
          <w:color w:val="000000" w:themeColor="text1"/>
        </w:rPr>
      </w:pPr>
      <w:r w:rsidRPr="001E682F">
        <w:rPr>
          <w:rFonts w:ascii="Trebuchet MS" w:hAnsi="Trebuchet MS"/>
          <w:iCs/>
          <w:color w:val="000000" w:themeColor="text1"/>
        </w:rPr>
        <w:t xml:space="preserve">- AP 7 ”Societatea cunoașterii” prin susținerea tranziţiei către o societate bazată pe cunoaştere şi efortul comun de a transforma zona Dunării într-o regiune inteligentă şi în folosul cetăţenilor </w:t>
      </w:r>
    </w:p>
    <w:p w14:paraId="64C5E9D3" w14:textId="77777777" w:rsidR="001E682F" w:rsidRPr="001E682F" w:rsidRDefault="001E682F" w:rsidP="005E5E88">
      <w:pPr>
        <w:pBdr>
          <w:top w:val="single" w:sz="4" w:space="0" w:color="5B9BD5" w:themeColor="accent1"/>
          <w:left w:val="single" w:sz="4" w:space="4" w:color="5B9BD5" w:themeColor="accent1"/>
          <w:bottom w:val="single" w:sz="4" w:space="1" w:color="5B9BD5" w:themeColor="accent1"/>
          <w:right w:val="single" w:sz="4" w:space="16" w:color="5B9BD5" w:themeColor="accent1"/>
        </w:pBdr>
        <w:spacing w:before="120" w:after="120"/>
        <w:jc w:val="both"/>
        <w:rPr>
          <w:rFonts w:ascii="Trebuchet MS" w:hAnsi="Trebuchet MS"/>
          <w:iCs/>
          <w:color w:val="000000" w:themeColor="text1"/>
        </w:rPr>
      </w:pPr>
      <w:r w:rsidRPr="001E682F">
        <w:rPr>
          <w:rFonts w:ascii="Trebuchet MS" w:hAnsi="Trebuchet MS"/>
          <w:iCs/>
          <w:color w:val="000000" w:themeColor="text1"/>
        </w:rPr>
        <w:t xml:space="preserve"> AP8 Sprijinirea competitivităţii întreprinderilor, inclusiv dezvoltarea clusterelor</w:t>
      </w:r>
    </w:p>
    <w:p w14:paraId="2C71038B" w14:textId="77777777" w:rsidR="001E682F" w:rsidRPr="001E682F" w:rsidRDefault="001E682F" w:rsidP="005E5E88">
      <w:pPr>
        <w:pBdr>
          <w:top w:val="single" w:sz="4" w:space="0" w:color="5B9BD5" w:themeColor="accent1"/>
          <w:left w:val="single" w:sz="4" w:space="4" w:color="5B9BD5" w:themeColor="accent1"/>
          <w:bottom w:val="single" w:sz="4" w:space="1" w:color="5B9BD5" w:themeColor="accent1"/>
          <w:right w:val="single" w:sz="4" w:space="16" w:color="5B9BD5" w:themeColor="accent1"/>
        </w:pBdr>
        <w:spacing w:before="120" w:after="120"/>
        <w:jc w:val="both"/>
        <w:rPr>
          <w:rFonts w:ascii="Trebuchet MS" w:hAnsi="Trebuchet MS"/>
          <w:iCs/>
          <w:color w:val="000000" w:themeColor="text1"/>
        </w:rPr>
      </w:pPr>
      <w:r w:rsidRPr="001E682F">
        <w:rPr>
          <w:rFonts w:ascii="Trebuchet MS" w:hAnsi="Trebuchet MS"/>
          <w:iCs/>
          <w:color w:val="000000" w:themeColor="text1"/>
        </w:rPr>
        <w:t xml:space="preserve">Cooperarea se va materializează în schimburi de bune practici, legături cu formatori regionali sau cu parteneri transnaționali, în concordanță cu nevoile specifice de cunoaștere cu alte state </w:t>
      </w:r>
      <w:r w:rsidRPr="001E682F">
        <w:rPr>
          <w:rFonts w:ascii="Trebuchet MS" w:hAnsi="Trebuchet MS"/>
          <w:iCs/>
          <w:color w:val="000000" w:themeColor="text1"/>
        </w:rPr>
        <w:lastRenderedPageBreak/>
        <w:t>membre, precum Estonia, Franța, Italia, Danemarca, Portugalia, Spania etc.ulterior identificate, pe domeniul e-guvernare.</w:t>
      </w:r>
    </w:p>
    <w:p w14:paraId="4691C0A9" w14:textId="05841848" w:rsidR="001E682F" w:rsidRDefault="001E682F" w:rsidP="005E5E88">
      <w:pPr>
        <w:pBdr>
          <w:top w:val="single" w:sz="4" w:space="0" w:color="5B9BD5" w:themeColor="accent1"/>
          <w:left w:val="single" w:sz="4" w:space="4" w:color="5B9BD5" w:themeColor="accent1"/>
          <w:bottom w:val="single" w:sz="4" w:space="1" w:color="5B9BD5" w:themeColor="accent1"/>
          <w:right w:val="single" w:sz="4" w:space="16" w:color="5B9BD5" w:themeColor="accent1"/>
        </w:pBdr>
        <w:spacing w:before="120" w:after="120"/>
        <w:jc w:val="both"/>
        <w:rPr>
          <w:rFonts w:ascii="Trebuchet MS" w:hAnsi="Trebuchet MS"/>
          <w:iCs/>
          <w:color w:val="000000" w:themeColor="text1"/>
        </w:rPr>
      </w:pPr>
      <w:r w:rsidRPr="001E682F">
        <w:rPr>
          <w:rFonts w:ascii="Trebuchet MS" w:hAnsi="Trebuchet MS"/>
          <w:iCs/>
          <w:color w:val="000000" w:themeColor="text1"/>
        </w:rPr>
        <w:t>Activitățile de cooperare pot include parteneriate, sesiuni de instruire, participare la activități de transfer de cunoștințe specifice digitalizării.</w:t>
      </w:r>
    </w:p>
    <w:p w14:paraId="26E16A60" w14:textId="4C95E254" w:rsidR="008174A5" w:rsidRPr="008D6569" w:rsidRDefault="007E65EE" w:rsidP="005E5E88">
      <w:pPr>
        <w:pBdr>
          <w:top w:val="single" w:sz="4" w:space="0" w:color="5B9BD5" w:themeColor="accent1"/>
          <w:left w:val="single" w:sz="4" w:space="4" w:color="5B9BD5" w:themeColor="accent1"/>
          <w:bottom w:val="single" w:sz="4" w:space="1" w:color="5B9BD5" w:themeColor="accent1"/>
          <w:right w:val="single" w:sz="4" w:space="16" w:color="5B9BD5" w:themeColor="accent1"/>
        </w:pBdr>
        <w:spacing w:before="120" w:after="120"/>
        <w:jc w:val="both"/>
        <w:rPr>
          <w:rFonts w:ascii="Trebuchet MS" w:hAnsi="Trebuchet MS"/>
          <w:iCs/>
          <w:color w:val="000000" w:themeColor="text1"/>
        </w:rPr>
      </w:pPr>
      <w:r>
        <w:rPr>
          <w:rFonts w:ascii="Trebuchet MS" w:hAnsi="Trebuchet MS"/>
          <w:iCs/>
          <w:color w:val="000000" w:themeColor="text1"/>
        </w:rPr>
        <w:t>S</w:t>
      </w:r>
      <w:r w:rsidR="000C35D0">
        <w:rPr>
          <w:rFonts w:ascii="Trebuchet MS" w:hAnsi="Trebuchet MS"/>
          <w:iCs/>
          <w:color w:val="000000" w:themeColor="text1"/>
        </w:rPr>
        <w:t>olicitantul</w:t>
      </w:r>
      <w:r w:rsidR="00A20FF4">
        <w:rPr>
          <w:rFonts w:ascii="Trebuchet MS" w:hAnsi="Trebuchet MS"/>
          <w:iCs/>
          <w:color w:val="000000" w:themeColor="text1"/>
        </w:rPr>
        <w:t xml:space="preserve"> va completa</w:t>
      </w:r>
      <w:r>
        <w:rPr>
          <w:rFonts w:ascii="Trebuchet MS" w:hAnsi="Trebuchet MS"/>
          <w:iCs/>
          <w:color w:val="000000" w:themeColor="text1"/>
        </w:rPr>
        <w:t xml:space="preserve"> (dacă este cazul)</w:t>
      </w:r>
      <w:r w:rsidR="00A20FF4">
        <w:rPr>
          <w:rFonts w:ascii="Trebuchet MS" w:hAnsi="Trebuchet MS"/>
          <w:iCs/>
          <w:color w:val="000000" w:themeColor="text1"/>
        </w:rPr>
        <w:t xml:space="preserve"> a</w:t>
      </w:r>
      <w:r w:rsidR="00A20FF4" w:rsidRPr="00A20FF4">
        <w:rPr>
          <w:rFonts w:ascii="Trebuchet MS" w:hAnsi="Trebuchet MS"/>
          <w:iCs/>
          <w:color w:val="000000" w:themeColor="text1"/>
        </w:rPr>
        <w:t>cțiuni</w:t>
      </w:r>
      <w:r w:rsidR="00A20FF4">
        <w:rPr>
          <w:rFonts w:ascii="Trebuchet MS" w:hAnsi="Trebuchet MS"/>
          <w:iCs/>
          <w:color w:val="000000" w:themeColor="text1"/>
        </w:rPr>
        <w:t>le</w:t>
      </w:r>
      <w:r w:rsidR="00A20FF4" w:rsidRPr="00A20FF4">
        <w:rPr>
          <w:rFonts w:ascii="Trebuchet MS" w:hAnsi="Trebuchet MS"/>
          <w:iCs/>
          <w:color w:val="000000" w:themeColor="text1"/>
        </w:rPr>
        <w:t xml:space="preserve"> interregionale</w:t>
      </w:r>
      <w:r w:rsidR="00A20FF4">
        <w:rPr>
          <w:rFonts w:ascii="Trebuchet MS" w:hAnsi="Trebuchet MS"/>
          <w:iCs/>
          <w:color w:val="000000" w:themeColor="text1"/>
        </w:rPr>
        <w:t>/</w:t>
      </w:r>
      <w:r w:rsidR="00A20FF4" w:rsidRPr="00A20FF4">
        <w:rPr>
          <w:rFonts w:ascii="Trebuchet MS" w:hAnsi="Trebuchet MS"/>
          <w:iCs/>
          <w:color w:val="000000" w:themeColor="text1"/>
        </w:rPr>
        <w:t>transfrontaliere</w:t>
      </w:r>
      <w:r w:rsidR="00A20FF4">
        <w:rPr>
          <w:rFonts w:ascii="Trebuchet MS" w:hAnsi="Trebuchet MS"/>
          <w:iCs/>
          <w:color w:val="000000" w:themeColor="text1"/>
        </w:rPr>
        <w:t>/</w:t>
      </w:r>
      <w:r w:rsidR="00A20FF4" w:rsidRPr="00A20FF4">
        <w:rPr>
          <w:rFonts w:ascii="Trebuchet MS" w:hAnsi="Trebuchet MS"/>
          <w:iCs/>
          <w:color w:val="000000" w:themeColor="text1"/>
        </w:rPr>
        <w:t xml:space="preserve">transnaționale </w:t>
      </w:r>
      <w:r>
        <w:rPr>
          <w:rFonts w:ascii="Trebuchet MS" w:hAnsi="Trebuchet MS"/>
          <w:iCs/>
          <w:color w:val="000000" w:themeColor="text1"/>
        </w:rPr>
        <w:t>prevăzute în proiect,</w:t>
      </w:r>
      <w:r w:rsidR="00A20FF4">
        <w:rPr>
          <w:rFonts w:ascii="Trebuchet MS" w:hAnsi="Trebuchet MS"/>
          <w:iCs/>
          <w:color w:val="000000" w:themeColor="text1"/>
        </w:rPr>
        <w:t xml:space="preserve"> </w:t>
      </w:r>
      <w:r>
        <w:rPr>
          <w:rFonts w:ascii="Trebuchet MS" w:hAnsi="Trebuchet MS"/>
          <w:iCs/>
          <w:color w:val="000000" w:themeColor="text1"/>
        </w:rPr>
        <w:t>în cererea de finanțare la</w:t>
      </w:r>
      <w:r w:rsidR="00A20FF4">
        <w:rPr>
          <w:rFonts w:ascii="Trebuchet MS" w:hAnsi="Trebuchet MS"/>
          <w:iCs/>
          <w:color w:val="000000" w:themeColor="text1"/>
        </w:rPr>
        <w:t xml:space="preserve"> </w:t>
      </w:r>
      <w:r w:rsidR="00A20FF4" w:rsidRPr="008D6569">
        <w:rPr>
          <w:rFonts w:ascii="Trebuchet MS" w:hAnsi="Trebuchet MS"/>
          <w:color w:val="000000" w:themeColor="text1"/>
        </w:rPr>
        <w:t>Secțiunea: ALTE INFORMAȚII</w:t>
      </w:r>
    </w:p>
    <w:p w14:paraId="388E9D34" w14:textId="20152B88" w:rsidR="00EF15DA" w:rsidRPr="008D6569" w:rsidRDefault="008F35F1" w:rsidP="00FB1CCC">
      <w:pPr>
        <w:pStyle w:val="Heading2"/>
        <w:ind w:firstLine="708"/>
        <w:rPr>
          <w:b w:val="0"/>
          <w:bCs/>
          <w:i/>
          <w:iCs/>
          <w:color w:val="000000" w:themeColor="text1"/>
          <w:sz w:val="22"/>
          <w:szCs w:val="22"/>
        </w:rPr>
      </w:pPr>
      <w:bookmarkStart w:id="57" w:name="_Toc141432145"/>
      <w:bookmarkStart w:id="58" w:name="_Toc148443586"/>
      <w:r w:rsidRPr="008D6569">
        <w:rPr>
          <w:b w:val="0"/>
          <w:bCs/>
          <w:i/>
          <w:iCs/>
          <w:color w:val="000000" w:themeColor="text1"/>
          <w:sz w:val="22"/>
          <w:szCs w:val="22"/>
        </w:rPr>
        <w:t xml:space="preserve">3.16 </w:t>
      </w:r>
      <w:r w:rsidR="00C80415" w:rsidRPr="008D6569">
        <w:rPr>
          <w:b w:val="0"/>
          <w:bCs/>
          <w:i/>
          <w:iCs/>
          <w:color w:val="000000" w:themeColor="text1"/>
          <w:sz w:val="22"/>
          <w:szCs w:val="22"/>
        </w:rPr>
        <w:t xml:space="preserve">Principii </w:t>
      </w:r>
      <w:r w:rsidR="00EF15DA" w:rsidRPr="008D6569">
        <w:rPr>
          <w:b w:val="0"/>
          <w:bCs/>
          <w:i/>
          <w:iCs/>
          <w:color w:val="000000" w:themeColor="text1"/>
          <w:sz w:val="22"/>
          <w:szCs w:val="22"/>
        </w:rPr>
        <w:t>orizontale</w:t>
      </w:r>
      <w:bookmarkEnd w:id="57"/>
      <w:bookmarkEnd w:id="58"/>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4BD679DB" w14:textId="77777777" w:rsidTr="009044EE">
        <w:tc>
          <w:tcPr>
            <w:tcW w:w="9776" w:type="dxa"/>
          </w:tcPr>
          <w:p w14:paraId="6544431F" w14:textId="63B1D523" w:rsidR="00DA1D44" w:rsidRPr="008D6569" w:rsidRDefault="0057162E" w:rsidP="009A7394">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Atât liderul, cât și partenerii implicați în proiectele care fac obiectul prezentului apel de proiecte, trebuie să respecte obligațiile legale în vigoare cu privire la </w:t>
            </w:r>
            <w:r w:rsidR="003F793D" w:rsidRPr="008D6569">
              <w:rPr>
                <w:rFonts w:ascii="Trebuchet MS" w:hAnsi="Trebuchet MS"/>
                <w:iCs/>
                <w:color w:val="000000" w:themeColor="text1"/>
              </w:rPr>
              <w:t xml:space="preserve">egalitatea de gen, </w:t>
            </w:r>
            <w:r w:rsidRPr="008D6569">
              <w:rPr>
                <w:rFonts w:ascii="Trebuchet MS" w:hAnsi="Trebuchet MS"/>
                <w:iCs/>
                <w:color w:val="000000" w:themeColor="text1"/>
              </w:rPr>
              <w:t xml:space="preserve">accesibilitatea pentru persoanele cu dizabilități, </w:t>
            </w:r>
            <w:r w:rsidR="003F793D" w:rsidRPr="008D6569">
              <w:rPr>
                <w:rFonts w:ascii="Trebuchet MS" w:hAnsi="Trebuchet MS"/>
                <w:iCs/>
                <w:color w:val="000000" w:themeColor="text1"/>
              </w:rPr>
              <w:t xml:space="preserve">incluziunea și </w:t>
            </w:r>
            <w:r w:rsidRPr="008D6569">
              <w:rPr>
                <w:rFonts w:ascii="Trebuchet MS" w:hAnsi="Trebuchet MS"/>
                <w:iCs/>
                <w:color w:val="000000" w:themeColor="text1"/>
              </w:rPr>
              <w:t>ne</w:t>
            </w:r>
            <w:r w:rsidR="003F793D" w:rsidRPr="008D6569">
              <w:rPr>
                <w:rFonts w:ascii="Trebuchet MS" w:hAnsi="Trebuchet MS"/>
                <w:iCs/>
                <w:color w:val="000000" w:themeColor="text1"/>
              </w:rPr>
              <w:t>discriminarea.</w:t>
            </w:r>
          </w:p>
          <w:p w14:paraId="2AD54854" w14:textId="77777777" w:rsidR="00230452" w:rsidRPr="008D6569" w:rsidRDefault="003F793D" w:rsidP="00230452">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Proiectele vor încorpora diverse acţiuni, ca parte integrantă a stadiilor din ciclul lor de viață, care să reflecte modul în care vor fi transpuse principiile mai sus menţionate. </w:t>
            </w:r>
            <w:r w:rsidR="00230452" w:rsidRPr="008D6569">
              <w:rPr>
                <w:rFonts w:ascii="Trebuchet MS" w:hAnsi="Trebuchet MS"/>
                <w:iCs/>
                <w:color w:val="000000" w:themeColor="text1"/>
              </w:rPr>
              <w:t>Cerințele de accesibilitate vor fi integrate în proiectarea/construcția și/sau modernizarea mediului fizic și TIC încă de la începutul procesului de proiectare, pentru ca toți cei implicați profesional în elaborarea și implementarea proiectului să respecte cerințele cu privire la politica în domeniul promovării drepturilor persoanelor cu dizabilități și la măsurile de realizare a accesibilității, prin design universal sau adaptare rezonabilă.</w:t>
            </w:r>
          </w:p>
          <w:p w14:paraId="5679501A" w14:textId="77777777" w:rsidR="00DA1D44" w:rsidRPr="008D6569" w:rsidRDefault="003F793D" w:rsidP="009A7394">
            <w:pPr>
              <w:spacing w:before="120" w:after="120"/>
              <w:jc w:val="both"/>
              <w:rPr>
                <w:rFonts w:ascii="Trebuchet MS" w:hAnsi="Trebuchet MS"/>
                <w:iCs/>
                <w:color w:val="000000" w:themeColor="text1"/>
              </w:rPr>
            </w:pPr>
            <w:r w:rsidRPr="008D6569">
              <w:rPr>
                <w:rFonts w:ascii="Trebuchet MS" w:hAnsi="Trebuchet MS"/>
                <w:iCs/>
                <w:color w:val="000000" w:themeColor="text1"/>
              </w:rPr>
              <w:t>Respectarea principiului egalităţii de gen - asigurarea unui nivel egal de vizibilitate, afirmare și participare pentru toate genurile în toate sferele vieții publice și private.</w:t>
            </w:r>
          </w:p>
          <w:p w14:paraId="54E96180" w14:textId="29DD3A34" w:rsidR="00DA1D44" w:rsidRPr="008D6569" w:rsidRDefault="003F793D" w:rsidP="009A7394">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Proiectele vor descrie modul în care activităţile respectă reglementările care interzic discriminarea. </w:t>
            </w:r>
          </w:p>
          <w:p w14:paraId="634794E2" w14:textId="384A81B9" w:rsidR="003F793D" w:rsidRPr="008D6569" w:rsidRDefault="003F793D" w:rsidP="009A7394">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Se va asigura respectarea statutului și drepturilor persoanelor impactate de proiect, în conformitate cu Carta drepturilor fundamentale UE și </w:t>
            </w:r>
            <w:r w:rsidR="00D53DAE" w:rsidRPr="008D6569">
              <w:rPr>
                <w:rFonts w:ascii="Trebuchet MS" w:hAnsi="Trebuchet MS"/>
                <w:iCs/>
                <w:color w:val="000000" w:themeColor="text1"/>
              </w:rPr>
              <w:t xml:space="preserve">Convenția </w:t>
            </w:r>
            <w:r w:rsidRPr="008D6569">
              <w:rPr>
                <w:rFonts w:ascii="Trebuchet MS" w:hAnsi="Trebuchet MS"/>
                <w:iCs/>
                <w:color w:val="000000" w:themeColor="text1"/>
              </w:rPr>
              <w:t>ONU privind drepturile persoanelor cu dizabilități, inclusiv a Strategiei europene privind drepturile persoanelor cu dizabilități 2021- 2030.</w:t>
            </w:r>
          </w:p>
          <w:p w14:paraId="3C16A576" w14:textId="3607DB89" w:rsidR="00EF15DA" w:rsidRPr="008D6569" w:rsidRDefault="003F793D" w:rsidP="009A7394">
            <w:pPr>
              <w:spacing w:before="120" w:after="120"/>
              <w:jc w:val="both"/>
              <w:rPr>
                <w:rFonts w:ascii="Trebuchet MS" w:hAnsi="Trebuchet MS"/>
                <w:i/>
                <w:color w:val="000000" w:themeColor="text1"/>
              </w:rPr>
            </w:pPr>
            <w:r w:rsidRPr="008D6569">
              <w:rPr>
                <w:rFonts w:ascii="Trebuchet MS" w:hAnsi="Trebuchet MS"/>
                <w:iCs/>
                <w:color w:val="000000" w:themeColor="text1"/>
              </w:rPr>
              <w:t>Sol</w:t>
            </w:r>
            <w:r w:rsidR="00DA344E" w:rsidRPr="008D6569">
              <w:rPr>
                <w:rFonts w:ascii="Trebuchet MS" w:hAnsi="Trebuchet MS"/>
                <w:iCs/>
                <w:color w:val="000000" w:themeColor="text1"/>
              </w:rPr>
              <w:t>i</w:t>
            </w:r>
            <w:r w:rsidRPr="008D6569">
              <w:rPr>
                <w:rFonts w:ascii="Trebuchet MS" w:hAnsi="Trebuchet MS"/>
                <w:iCs/>
                <w:color w:val="000000" w:themeColor="text1"/>
              </w:rPr>
              <w:t>citanții vor detalia respectarea acestor principii în cadrul Cererii de Finanțare  - Secțiunea: PRINCIPII ORIZONTALE</w:t>
            </w:r>
          </w:p>
        </w:tc>
      </w:tr>
    </w:tbl>
    <w:p w14:paraId="19032B38" w14:textId="3953F12F" w:rsidR="00C56104" w:rsidRPr="008D6569" w:rsidRDefault="008F35F1" w:rsidP="00FB1CCC">
      <w:pPr>
        <w:pStyle w:val="Heading2"/>
        <w:ind w:firstLine="708"/>
        <w:rPr>
          <w:b w:val="0"/>
          <w:bCs/>
          <w:i/>
          <w:iCs/>
          <w:color w:val="000000" w:themeColor="text1"/>
          <w:sz w:val="22"/>
          <w:szCs w:val="22"/>
        </w:rPr>
      </w:pPr>
      <w:bookmarkStart w:id="59" w:name="_Toc141432146"/>
      <w:bookmarkStart w:id="60" w:name="_Toc148443587"/>
      <w:r w:rsidRPr="008D6569">
        <w:rPr>
          <w:b w:val="0"/>
          <w:bCs/>
          <w:i/>
          <w:iCs/>
          <w:color w:val="000000" w:themeColor="text1"/>
          <w:sz w:val="22"/>
          <w:szCs w:val="22"/>
        </w:rPr>
        <w:t>3.17</w:t>
      </w:r>
      <w:r w:rsidR="000A66F9" w:rsidRPr="008D6569">
        <w:rPr>
          <w:b w:val="0"/>
          <w:bCs/>
          <w:i/>
          <w:iCs/>
          <w:color w:val="000000" w:themeColor="text1"/>
          <w:sz w:val="22"/>
          <w:szCs w:val="22"/>
        </w:rPr>
        <w:t>.</w:t>
      </w:r>
      <w:r w:rsidRPr="008D6569">
        <w:rPr>
          <w:b w:val="0"/>
          <w:bCs/>
          <w:i/>
          <w:iCs/>
          <w:color w:val="000000" w:themeColor="text1"/>
          <w:sz w:val="22"/>
          <w:szCs w:val="22"/>
        </w:rPr>
        <w:t xml:space="preserve"> </w:t>
      </w:r>
      <w:r w:rsidR="00C56104" w:rsidRPr="008D6569">
        <w:rPr>
          <w:b w:val="0"/>
          <w:bCs/>
          <w:i/>
          <w:iCs/>
          <w:color w:val="000000" w:themeColor="text1"/>
          <w:sz w:val="22"/>
          <w:szCs w:val="22"/>
        </w:rPr>
        <w:t>Aspecte de mediu</w:t>
      </w:r>
      <w:r w:rsidR="006464F5" w:rsidRPr="008D6569">
        <w:rPr>
          <w:b w:val="0"/>
          <w:bCs/>
          <w:i/>
          <w:iCs/>
          <w:color w:val="000000" w:themeColor="text1"/>
          <w:sz w:val="22"/>
          <w:szCs w:val="22"/>
        </w:rPr>
        <w:t xml:space="preserve"> (inclusiv aplicarea Directivei 2011/92/UE a Parlamentului European și a Consiliului). Aplicarea principiului  DNSH. Imunizarea la schimbările climatice</w:t>
      </w:r>
      <w:bookmarkEnd w:id="59"/>
      <w:bookmarkEnd w:id="60"/>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768A1670" w14:textId="77777777" w:rsidTr="009044EE">
        <w:tc>
          <w:tcPr>
            <w:tcW w:w="9776" w:type="dxa"/>
          </w:tcPr>
          <w:p w14:paraId="305360CB" w14:textId="77777777" w:rsidR="0095417F" w:rsidRPr="008D6569" w:rsidRDefault="0095417F" w:rsidP="0095417F">
            <w:pPr>
              <w:spacing w:before="120" w:after="120" w:line="259" w:lineRule="auto"/>
              <w:jc w:val="both"/>
              <w:rPr>
                <w:rFonts w:ascii="Trebuchet MS" w:hAnsi="Trebuchet MS" w:cs="Trebuchet MS"/>
                <w:color w:val="000000" w:themeColor="text1"/>
              </w:rPr>
            </w:pPr>
            <w:r w:rsidRPr="008D6569">
              <w:rPr>
                <w:rFonts w:ascii="Trebuchet MS" w:hAnsi="Trebuchet MS" w:cs="Trebuchet MS"/>
                <w:color w:val="000000" w:themeColor="text1"/>
              </w:rPr>
              <w:t>Proiectele finanțate presupun analiza de date la scara largă și/sau dezvoltarea de aplicații software inovative și au coduri de intervenție comune.</w:t>
            </w:r>
          </w:p>
          <w:p w14:paraId="09B50FA3" w14:textId="77777777" w:rsidR="0095417F" w:rsidRPr="008D6569" w:rsidRDefault="0095417F" w:rsidP="0095417F">
            <w:pPr>
              <w:spacing w:before="120" w:after="120" w:line="259" w:lineRule="auto"/>
              <w:jc w:val="both"/>
              <w:rPr>
                <w:rFonts w:ascii="Trebuchet MS" w:hAnsi="Trebuchet MS" w:cs="Trebuchet MS"/>
                <w:color w:val="000000" w:themeColor="text1"/>
              </w:rPr>
            </w:pPr>
            <w:r w:rsidRPr="008D6569">
              <w:rPr>
                <w:rFonts w:ascii="Trebuchet MS" w:hAnsi="Trebuchet MS" w:cs="Trebuchet MS"/>
                <w:color w:val="000000" w:themeColor="text1"/>
              </w:rPr>
              <w:t xml:space="preserve">Activitățile care se vor implementa vor implica stocarea, manipularea, gestionarea, circulația, controlul, afișarea, comutarea, schimbul, transmiterea sau prelucrarea datelor. Analiza DNSH este necesară, potrivit prevederilor Regulamentului delegat (UE) 2021/2139, Anexa 1, punctul 8.1. Prelucrările de date, administrarea paginilor web și activitățile asociate. </w:t>
            </w:r>
          </w:p>
          <w:p w14:paraId="02258310" w14:textId="133B3B29" w:rsidR="0095417F" w:rsidRPr="008D6569" w:rsidRDefault="0095417F" w:rsidP="0095417F">
            <w:pPr>
              <w:spacing w:before="120" w:after="120" w:line="259" w:lineRule="auto"/>
              <w:jc w:val="both"/>
              <w:rPr>
                <w:rFonts w:ascii="Trebuchet MS" w:hAnsi="Trebuchet MS" w:cs="Trebuchet MS"/>
                <w:color w:val="000000" w:themeColor="text1"/>
              </w:rPr>
            </w:pPr>
            <w:r w:rsidRPr="008D6569">
              <w:rPr>
                <w:rFonts w:ascii="Trebuchet MS" w:hAnsi="Trebuchet MS" w:cs="Trebuchet MS"/>
                <w:color w:val="000000" w:themeColor="text1"/>
              </w:rPr>
              <w:t>Analiza DNSH, pentru toate codurile de intervenție aferente acestor acțiuni este elaborată conform criteriilor tehnice ale Regulamentului: atenuarea schimbărilor climatice, adaptarea la schimbările climatice, utilizarea durabilă și protejarea resurselor de apă și a celor marine, economia circulară, inclusiv prevenirea și reciclarea deșeurilor, prevenirea și controlul poluării în aer, apă sau sol, protecția și restaurarea biodiversității și a ecosistemelor.</w:t>
            </w:r>
          </w:p>
          <w:p w14:paraId="3C0560EB" w14:textId="77777777" w:rsidR="00287571" w:rsidRPr="008D6569" w:rsidRDefault="00B800CE" w:rsidP="0095417F">
            <w:pPr>
              <w:spacing w:before="120" w:after="120" w:line="259" w:lineRule="auto"/>
              <w:jc w:val="both"/>
              <w:rPr>
                <w:rFonts w:ascii="Trebuchet MS" w:hAnsi="Trebuchet MS" w:cs="Trebuchet MS"/>
                <w:color w:val="000000" w:themeColor="text1"/>
              </w:rPr>
            </w:pPr>
            <w:r w:rsidRPr="008D6569">
              <w:rPr>
                <w:rFonts w:ascii="Trebuchet MS" w:hAnsi="Trebuchet MS" w:cs="Trebuchet MS"/>
                <w:color w:val="000000" w:themeColor="text1"/>
              </w:rPr>
              <w:lastRenderedPageBreak/>
              <w:t xml:space="preserve">Conform evaluării necesității DNSH și a criteriilor de rezistență la schimbările climatice pentru acțiunile din cadrul POCIDIF, s-a concluzionat că doar pentru </w:t>
            </w:r>
            <w:r w:rsidR="00024D21" w:rsidRPr="008D6569">
              <w:rPr>
                <w:rFonts w:ascii="Trebuchet MS" w:hAnsi="Trebuchet MS" w:cs="Trebuchet MS"/>
                <w:color w:val="000000" w:themeColor="text1"/>
              </w:rPr>
              <w:t>obiectivul de mediu</w:t>
            </w:r>
            <w:r w:rsidRPr="008D6569">
              <w:rPr>
                <w:rFonts w:ascii="Trebuchet MS" w:hAnsi="Trebuchet MS"/>
                <w:color w:val="000000" w:themeColor="text1"/>
              </w:rPr>
              <w:t xml:space="preserve"> </w:t>
            </w:r>
            <w:r w:rsidRPr="008D6569">
              <w:rPr>
                <w:rFonts w:ascii="Trebuchet MS" w:hAnsi="Trebuchet MS" w:cs="Trebuchet MS"/>
                <w:b/>
                <w:bCs/>
                <w:i/>
                <w:iCs/>
                <w:color w:val="000000" w:themeColor="text1"/>
              </w:rPr>
              <w:t>A. Atenuarea schimbărilor climatice</w:t>
            </w:r>
            <w:r w:rsidRPr="008D6569">
              <w:rPr>
                <w:rFonts w:ascii="Trebuchet MS" w:hAnsi="Trebuchet MS" w:cs="Trebuchet MS"/>
                <w:color w:val="000000" w:themeColor="text1"/>
              </w:rPr>
              <w:t xml:space="preserve"> sunt necesare măsuri de atenuare</w:t>
            </w:r>
            <w:r w:rsidR="00B80488" w:rsidRPr="008D6569">
              <w:rPr>
                <w:rFonts w:ascii="Trebuchet MS" w:hAnsi="Trebuchet MS" w:cs="Trebuchet MS"/>
                <w:color w:val="000000" w:themeColor="text1"/>
              </w:rPr>
              <w:t xml:space="preserve">. </w:t>
            </w:r>
          </w:p>
          <w:p w14:paraId="20522831" w14:textId="44E90F86" w:rsidR="00B800CE" w:rsidRPr="008D6569" w:rsidRDefault="00B80488" w:rsidP="0095417F">
            <w:pPr>
              <w:spacing w:before="120" w:after="120" w:line="259" w:lineRule="auto"/>
              <w:jc w:val="both"/>
              <w:rPr>
                <w:rFonts w:ascii="Trebuchet MS" w:hAnsi="Trebuchet MS" w:cs="Trebuchet MS"/>
                <w:color w:val="000000" w:themeColor="text1"/>
              </w:rPr>
            </w:pPr>
            <w:r w:rsidRPr="008D6569">
              <w:rPr>
                <w:rFonts w:ascii="Trebuchet MS" w:hAnsi="Trebuchet MS" w:cs="Trebuchet MS"/>
                <w:color w:val="000000" w:themeColor="text1"/>
              </w:rPr>
              <w:t>Prin urmare proiectele trebuie prevadă următoarele măsuri</w:t>
            </w:r>
            <w:r w:rsidR="00024D21" w:rsidRPr="008D6569">
              <w:rPr>
                <w:rFonts w:ascii="Trebuchet MS" w:hAnsi="Trebuchet MS" w:cs="Trebuchet MS"/>
                <w:color w:val="000000" w:themeColor="text1"/>
              </w:rPr>
              <w:t>:</w:t>
            </w:r>
          </w:p>
          <w:p w14:paraId="63EBA5FF" w14:textId="0873BE12" w:rsidR="002D586E" w:rsidRPr="008D6569" w:rsidRDefault="00024D21" w:rsidP="008D6569">
            <w:pPr>
              <w:pStyle w:val="ListParagraph"/>
              <w:numPr>
                <w:ilvl w:val="0"/>
                <w:numId w:val="130"/>
              </w:numPr>
              <w:spacing w:before="120" w:after="120"/>
              <w:jc w:val="both"/>
              <w:rPr>
                <w:rFonts w:ascii="Trebuchet MS" w:hAnsi="Trebuchet MS" w:cs="Trebuchet MS"/>
                <w:color w:val="000000" w:themeColor="text1"/>
              </w:rPr>
            </w:pPr>
            <w:r w:rsidRPr="008D6569">
              <w:rPr>
                <w:rFonts w:ascii="Trebuchet MS" w:hAnsi="Trebuchet MS" w:cs="Trebuchet MS"/>
                <w:color w:val="000000" w:themeColor="text1"/>
              </w:rPr>
              <w:t>E</w:t>
            </w:r>
            <w:r w:rsidR="002D586E" w:rsidRPr="008D6569">
              <w:rPr>
                <w:rFonts w:ascii="Trebuchet MS" w:hAnsi="Trebuchet MS" w:cs="Trebuchet MS"/>
                <w:color w:val="000000" w:themeColor="text1"/>
              </w:rPr>
              <w:t xml:space="preserve">chipamentele utilizate vor îndeplini cerințele legate de energie stabilite în conformitate cu Directiva (EC) 2009/125, inclusiv servere și stocare de date, sau computere și servere de calculatoare sau afișaje electronice. </w:t>
            </w:r>
          </w:p>
          <w:p w14:paraId="78EC3F02" w14:textId="4F5E5A64" w:rsidR="009D29F8" w:rsidRPr="008D6569" w:rsidRDefault="00284ED7" w:rsidP="00024D21">
            <w:pPr>
              <w:pStyle w:val="ListParagraph"/>
              <w:numPr>
                <w:ilvl w:val="0"/>
                <w:numId w:val="130"/>
              </w:numPr>
              <w:spacing w:before="120" w:after="120"/>
              <w:jc w:val="both"/>
              <w:rPr>
                <w:rFonts w:ascii="Trebuchet MS" w:hAnsi="Trebuchet MS" w:cs="Trebuchet MS"/>
                <w:color w:val="000000" w:themeColor="text1"/>
              </w:rPr>
            </w:pPr>
            <w:r w:rsidRPr="008D6569">
              <w:rPr>
                <w:rFonts w:ascii="Trebuchet MS" w:hAnsi="Trebuchet MS" w:cs="Trebuchet MS"/>
                <w:color w:val="000000" w:themeColor="text1"/>
              </w:rPr>
              <w:t>S</w:t>
            </w:r>
            <w:r w:rsidR="009D29F8" w:rsidRPr="008D6569">
              <w:rPr>
                <w:rFonts w:ascii="Trebuchet MS" w:hAnsi="Trebuchet MS" w:cs="Trebuchet MS"/>
                <w:color w:val="000000" w:themeColor="text1"/>
              </w:rPr>
              <w:t>istemele vor fi proiectate, instalate și puse în funcțiune în conformitate cu tehnologiile de înaltă eficiență și cu energia din surse regenerabile, pentru a reduce consumul de energie și emisiile de CO2.</w:t>
            </w:r>
          </w:p>
          <w:p w14:paraId="768515A9" w14:textId="1738EDA5" w:rsidR="007F420D" w:rsidRPr="008D6569" w:rsidRDefault="00284ED7" w:rsidP="00024D21">
            <w:pPr>
              <w:pStyle w:val="ListParagraph"/>
              <w:numPr>
                <w:ilvl w:val="0"/>
                <w:numId w:val="130"/>
              </w:numPr>
              <w:spacing w:before="120" w:after="120"/>
              <w:jc w:val="both"/>
              <w:rPr>
                <w:rFonts w:ascii="Trebuchet MS" w:hAnsi="Trebuchet MS" w:cs="Trebuchet MS"/>
                <w:color w:val="000000" w:themeColor="text1"/>
              </w:rPr>
            </w:pPr>
            <w:r w:rsidRPr="008D6569">
              <w:rPr>
                <w:rFonts w:ascii="Trebuchet MS" w:hAnsi="Trebuchet MS" w:cs="Trebuchet MS"/>
                <w:color w:val="000000" w:themeColor="text1"/>
              </w:rPr>
              <w:t>I</w:t>
            </w:r>
            <w:r w:rsidR="007F420D" w:rsidRPr="008D6569">
              <w:rPr>
                <w:rFonts w:ascii="Trebuchet MS" w:hAnsi="Trebuchet MS" w:cs="Trebuchet MS"/>
                <w:color w:val="000000" w:themeColor="text1"/>
              </w:rPr>
              <w:t>nstalațiile de ventilație/climatizare utilizate vor fi ecoeficiente, de ultimă generație</w:t>
            </w:r>
          </w:p>
          <w:p w14:paraId="0A99B9AD" w14:textId="73EC876E" w:rsidR="00CD7E60" w:rsidRPr="008D6569" w:rsidRDefault="002A57BC" w:rsidP="008D6569">
            <w:pPr>
              <w:pStyle w:val="ListParagraph"/>
              <w:numPr>
                <w:ilvl w:val="0"/>
                <w:numId w:val="130"/>
              </w:numPr>
              <w:spacing w:before="120" w:after="120"/>
              <w:jc w:val="both"/>
              <w:rPr>
                <w:rFonts w:ascii="Trebuchet MS" w:hAnsi="Trebuchet MS" w:cs="Trebuchet MS"/>
                <w:color w:val="000000" w:themeColor="text1"/>
              </w:rPr>
            </w:pPr>
            <w:r w:rsidRPr="008D6569">
              <w:rPr>
                <w:rFonts w:ascii="Trebuchet MS" w:hAnsi="Trebuchet MS" w:cs="Trebuchet MS"/>
                <w:color w:val="000000" w:themeColor="text1"/>
              </w:rPr>
              <w:t>Proiectul</w:t>
            </w:r>
            <w:r w:rsidR="00CD7E60" w:rsidRPr="008D6569">
              <w:rPr>
                <w:rFonts w:ascii="Trebuchet MS" w:hAnsi="Trebuchet MS" w:cs="Trebuchet MS"/>
                <w:color w:val="000000" w:themeColor="text1"/>
              </w:rPr>
              <w:t xml:space="preserve"> va demonstra cele mai bune eforturi pentru punerea în aplicare a practicilor relevante enumerate ca „practici preconizate” în cea mai recentă versiune a Codului european de conduită privind eficiența energetică a Centrului de date sau în documentul CEN-CENELEC CLC TR50600-99-1 „Instalații și infrastructuri ale centrelor de date – Partea 99-1: Practici recomandate pentru gestionarea energiei” și va pune în aplicare toate practicile preconizate cărora li s-a atribuit valoarea maximă de 5, în conformitate cu cea mai recentă versiune a Codului european de conduită privind eficiența energetică a Centrului de date</w:t>
            </w:r>
            <w:r w:rsidRPr="008D6569">
              <w:rPr>
                <w:rFonts w:ascii="Trebuchet MS" w:hAnsi="Trebuchet MS" w:cs="Trebuchet MS"/>
                <w:color w:val="000000" w:themeColor="text1"/>
              </w:rPr>
              <w:t>, acolo unde este cazul</w:t>
            </w:r>
            <w:r w:rsidR="00CD7E60" w:rsidRPr="008D6569">
              <w:rPr>
                <w:rFonts w:ascii="Trebuchet MS" w:hAnsi="Trebuchet MS" w:cs="Trebuchet MS"/>
                <w:color w:val="000000" w:themeColor="text1"/>
              </w:rPr>
              <w:t>.</w:t>
            </w:r>
          </w:p>
          <w:p w14:paraId="00DE986C" w14:textId="33BA2B77" w:rsidR="0095417F" w:rsidRPr="008D6569" w:rsidRDefault="0095417F" w:rsidP="0095417F">
            <w:pPr>
              <w:spacing w:before="120" w:after="120"/>
              <w:jc w:val="both"/>
              <w:rPr>
                <w:rFonts w:ascii="Trebuchet MS" w:hAnsi="Trebuchet MS"/>
                <w:i/>
                <w:color w:val="000000" w:themeColor="text1"/>
              </w:rPr>
            </w:pPr>
            <w:r w:rsidRPr="008D6569">
              <w:rPr>
                <w:rFonts w:ascii="Trebuchet MS" w:eastAsia="Arial" w:hAnsi="Trebuchet MS" w:cs="Arial"/>
                <w:color w:val="000000" w:themeColor="text1"/>
              </w:rPr>
              <w:t>Solicitantul va detalia respectarea acestui principiu în cadrul Cererii de Finanțare</w:t>
            </w:r>
            <w:r w:rsidR="00903620" w:rsidRPr="008D6569">
              <w:rPr>
                <w:rFonts w:ascii="Trebuchet MS" w:eastAsia="Arial" w:hAnsi="Trebuchet MS" w:cs="Arial"/>
                <w:color w:val="000000" w:themeColor="text1"/>
              </w:rPr>
              <w:t>,</w:t>
            </w:r>
            <w:r w:rsidRPr="008D6569">
              <w:rPr>
                <w:rFonts w:ascii="Trebuchet MS" w:eastAsia="Arial" w:hAnsi="Trebuchet MS" w:cs="Arial"/>
                <w:color w:val="000000" w:themeColor="text1"/>
              </w:rPr>
              <w:t xml:space="preserve"> Secțiunea: COERENȚA CU POLITICA DE MEDIU.</w:t>
            </w:r>
          </w:p>
        </w:tc>
      </w:tr>
    </w:tbl>
    <w:p w14:paraId="36A2CEBC" w14:textId="2E6AA2F3" w:rsidR="003048E0" w:rsidRPr="008D6569" w:rsidRDefault="008F35F1" w:rsidP="00FB1CCC">
      <w:pPr>
        <w:pStyle w:val="Heading2"/>
        <w:ind w:firstLine="708"/>
        <w:rPr>
          <w:b w:val="0"/>
          <w:bCs/>
          <w:i/>
          <w:iCs/>
          <w:color w:val="000000" w:themeColor="text1"/>
          <w:sz w:val="22"/>
          <w:szCs w:val="22"/>
        </w:rPr>
      </w:pPr>
      <w:bookmarkStart w:id="61" w:name="_Toc141432147"/>
      <w:bookmarkStart w:id="62" w:name="_Toc148443588"/>
      <w:r w:rsidRPr="008D6569">
        <w:rPr>
          <w:b w:val="0"/>
          <w:bCs/>
          <w:i/>
          <w:iCs/>
          <w:color w:val="000000" w:themeColor="text1"/>
          <w:sz w:val="22"/>
          <w:szCs w:val="22"/>
        </w:rPr>
        <w:lastRenderedPageBreak/>
        <w:t>3.18</w:t>
      </w:r>
      <w:r w:rsidR="000A66F9" w:rsidRPr="008D6569">
        <w:rPr>
          <w:b w:val="0"/>
          <w:bCs/>
          <w:i/>
          <w:iCs/>
          <w:color w:val="000000" w:themeColor="text1"/>
          <w:sz w:val="22"/>
          <w:szCs w:val="22"/>
        </w:rPr>
        <w:t>.</w:t>
      </w:r>
      <w:r w:rsidRPr="008D6569">
        <w:rPr>
          <w:b w:val="0"/>
          <w:bCs/>
          <w:i/>
          <w:iCs/>
          <w:color w:val="000000" w:themeColor="text1"/>
          <w:sz w:val="22"/>
          <w:szCs w:val="22"/>
        </w:rPr>
        <w:t xml:space="preserve"> </w:t>
      </w:r>
      <w:r w:rsidR="003048E0" w:rsidRPr="008D6569">
        <w:rPr>
          <w:b w:val="0"/>
          <w:bCs/>
          <w:i/>
          <w:iCs/>
          <w:color w:val="000000" w:themeColor="text1"/>
          <w:sz w:val="22"/>
          <w:szCs w:val="22"/>
        </w:rPr>
        <w:t>Caracterul durabil al proiectului</w:t>
      </w:r>
      <w:bookmarkEnd w:id="61"/>
      <w:bookmarkEnd w:id="62"/>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55E46922" w14:textId="77777777" w:rsidTr="009044EE">
        <w:tc>
          <w:tcPr>
            <w:tcW w:w="9776" w:type="dxa"/>
          </w:tcPr>
          <w:p w14:paraId="5FDB5E43" w14:textId="249D8B4F" w:rsidR="00DA344E" w:rsidRPr="008D6569" w:rsidRDefault="00DA344E" w:rsidP="00E52476">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Perioada de</w:t>
            </w:r>
            <w:r w:rsidRPr="008D6569">
              <w:rPr>
                <w:rFonts w:ascii="Trebuchet MS" w:eastAsia="Trebuchet MS" w:hAnsi="Trebuchet MS" w:cs="Trebuchet MS"/>
                <w:i/>
                <w:color w:val="000000" w:themeColor="text1"/>
              </w:rPr>
              <w:t xml:space="preserve"> </w:t>
            </w:r>
            <w:r w:rsidRPr="008D6569">
              <w:rPr>
                <w:rFonts w:ascii="Trebuchet MS" w:eastAsia="Trebuchet MS" w:hAnsi="Trebuchet MS" w:cs="Trebuchet MS"/>
                <w:iCs/>
                <w:color w:val="000000" w:themeColor="text1"/>
              </w:rPr>
              <w:t>durabilitate este de 5 ani.</w:t>
            </w:r>
          </w:p>
          <w:p w14:paraId="1EE1C237" w14:textId="274560ED" w:rsidR="003048E0" w:rsidRPr="008D6569" w:rsidRDefault="00DA344E" w:rsidP="00094DE6">
            <w:pPr>
              <w:spacing w:before="120" w:after="120"/>
              <w:jc w:val="both"/>
              <w:rPr>
                <w:rFonts w:ascii="Trebuchet MS" w:hAnsi="Trebuchet MS"/>
                <w:i/>
                <w:color w:val="000000" w:themeColor="text1"/>
              </w:rPr>
            </w:pPr>
            <w:r w:rsidRPr="008D6569">
              <w:rPr>
                <w:rFonts w:ascii="Trebuchet MS" w:eastAsia="Trebuchet MS" w:hAnsi="Trebuchet MS" w:cs="Trebuchet MS"/>
                <w:iCs/>
                <w:color w:val="000000" w:themeColor="text1"/>
              </w:rPr>
              <w:t>Solicitantul va completa în cererea de finanțare la punctul aferent detalii despre activitățile pe care le are în vedere pentru menținerea și funcționarea produselor/sistemelor/aplicațiilor după încheierea proiectului și încetarea finanțării nerambursabile.</w:t>
            </w:r>
          </w:p>
        </w:tc>
      </w:tr>
    </w:tbl>
    <w:p w14:paraId="753AA605" w14:textId="0F61E953" w:rsidR="00E7551B" w:rsidRPr="008D6569" w:rsidRDefault="008F35F1" w:rsidP="00FB1CCC">
      <w:pPr>
        <w:pStyle w:val="Heading2"/>
        <w:ind w:firstLine="708"/>
        <w:rPr>
          <w:b w:val="0"/>
          <w:bCs/>
          <w:i/>
          <w:iCs/>
          <w:color w:val="000000" w:themeColor="text1"/>
          <w:sz w:val="22"/>
          <w:szCs w:val="22"/>
        </w:rPr>
      </w:pPr>
      <w:bookmarkStart w:id="63" w:name="_Toc141432148"/>
      <w:bookmarkStart w:id="64" w:name="_Toc148443589"/>
      <w:bookmarkStart w:id="65" w:name="_Hlk132976018"/>
      <w:r w:rsidRPr="008D6569">
        <w:rPr>
          <w:b w:val="0"/>
          <w:bCs/>
          <w:i/>
          <w:iCs/>
          <w:color w:val="000000" w:themeColor="text1"/>
          <w:sz w:val="22"/>
          <w:szCs w:val="22"/>
        </w:rPr>
        <w:t xml:space="preserve">3.19 </w:t>
      </w:r>
      <w:r w:rsidR="00E7551B" w:rsidRPr="008D6569">
        <w:rPr>
          <w:b w:val="0"/>
          <w:bCs/>
          <w:i/>
          <w:iCs/>
          <w:color w:val="000000" w:themeColor="text1"/>
          <w:sz w:val="22"/>
          <w:szCs w:val="22"/>
        </w:rPr>
        <w:t>Acțiuni menite să garanteze egalitatea de șanse, de gen, incluziunea și nediscriminarea</w:t>
      </w:r>
      <w:bookmarkEnd w:id="63"/>
      <w:bookmarkEnd w:id="64"/>
      <w:r w:rsidR="00E7551B" w:rsidRPr="008D6569">
        <w:rPr>
          <w:b w:val="0"/>
          <w:bCs/>
          <w:i/>
          <w:iCs/>
          <w:color w:val="000000" w:themeColor="text1"/>
          <w:sz w:val="22"/>
          <w:szCs w:val="22"/>
        </w:rPr>
        <w:t xml:space="preserve"> </w:t>
      </w:r>
    </w:p>
    <w:p w14:paraId="3BB47AA7" w14:textId="77777777" w:rsidR="002B1F3C" w:rsidRPr="008D6569" w:rsidRDefault="002B1F3C" w:rsidP="002B1F3C">
      <w:pPr>
        <w:pBdr>
          <w:top w:val="single" w:sz="4" w:space="1" w:color="5B9BD5" w:themeColor="accent1"/>
          <w:left w:val="single" w:sz="4" w:space="0" w:color="5B9BD5" w:themeColor="accent1"/>
          <w:bottom w:val="single" w:sz="4" w:space="1" w:color="5B9BD5" w:themeColor="accent1"/>
          <w:right w:val="single" w:sz="4" w:space="19" w:color="5B9BD5" w:themeColor="accent1"/>
        </w:pBdr>
        <w:spacing w:before="120" w:after="120"/>
        <w:jc w:val="both"/>
        <w:rPr>
          <w:rFonts w:ascii="Trebuchet MS" w:hAnsi="Trebuchet MS"/>
          <w:iCs/>
          <w:color w:val="000000" w:themeColor="text1"/>
        </w:rPr>
      </w:pPr>
      <w:r w:rsidRPr="008D6569">
        <w:rPr>
          <w:rFonts w:ascii="Trebuchet MS" w:hAnsi="Trebuchet MS"/>
          <w:iCs/>
          <w:color w:val="000000" w:themeColor="text1"/>
        </w:rPr>
        <w:t>Este obligatoriu ca rezultatele proiectelor să permită persoanelor cu dizabilități accesul la mediul fizic, la infrastructura creată/dotată, la produsele, serviciile și procesele pe care organizația le dezvoltă, în condiții de accesibilitate, egalitate și nediscriminare.</w:t>
      </w:r>
    </w:p>
    <w:p w14:paraId="1AC496ED" w14:textId="4AF271DB" w:rsidR="00E7551B" w:rsidRPr="008D6569" w:rsidRDefault="003F793D" w:rsidP="00CA7182">
      <w:pPr>
        <w:pBdr>
          <w:top w:val="single" w:sz="4" w:space="1" w:color="5B9BD5" w:themeColor="accent1"/>
          <w:left w:val="single" w:sz="4" w:space="0" w:color="5B9BD5" w:themeColor="accent1"/>
          <w:bottom w:val="single" w:sz="4" w:space="1" w:color="5B9BD5" w:themeColor="accent1"/>
          <w:right w:val="single" w:sz="4" w:space="19" w:color="5B9BD5" w:themeColor="accent1"/>
        </w:pBdr>
        <w:spacing w:before="120" w:after="120"/>
        <w:rPr>
          <w:rFonts w:ascii="Trebuchet MS" w:hAnsi="Trebuchet MS"/>
          <w:iCs/>
          <w:color w:val="000000" w:themeColor="text1"/>
        </w:rPr>
      </w:pPr>
      <w:r w:rsidRPr="008D6569">
        <w:rPr>
          <w:rFonts w:ascii="Trebuchet MS" w:hAnsi="Trebuchet MS"/>
          <w:iCs/>
          <w:color w:val="000000" w:themeColor="text1"/>
        </w:rPr>
        <w:t xml:space="preserve">Se vor detalia acțiunile, conform capitolului 3.16 din ghid, prin care se garantează egalitatea de șanse, gen, </w:t>
      </w:r>
      <w:r w:rsidR="002B1F3C" w:rsidRPr="008D6569">
        <w:rPr>
          <w:rFonts w:ascii="Trebuchet MS" w:hAnsi="Trebuchet MS"/>
          <w:iCs/>
          <w:color w:val="000000" w:themeColor="text1"/>
        </w:rPr>
        <w:t xml:space="preserve">accesibilitatea pentru persoanele cu dizabilități, </w:t>
      </w:r>
      <w:r w:rsidRPr="008D6569">
        <w:rPr>
          <w:rFonts w:ascii="Trebuchet MS" w:hAnsi="Trebuchet MS"/>
          <w:iCs/>
          <w:color w:val="000000" w:themeColor="text1"/>
        </w:rPr>
        <w:t>incluziune</w:t>
      </w:r>
      <w:r w:rsidR="002B1F3C" w:rsidRPr="008D6569">
        <w:rPr>
          <w:rFonts w:ascii="Trebuchet MS" w:hAnsi="Trebuchet MS"/>
          <w:iCs/>
          <w:color w:val="000000" w:themeColor="text1"/>
        </w:rPr>
        <w:t>a</w:t>
      </w:r>
      <w:r w:rsidRPr="008D6569">
        <w:rPr>
          <w:rFonts w:ascii="Trebuchet MS" w:hAnsi="Trebuchet MS"/>
          <w:iCs/>
          <w:color w:val="000000" w:themeColor="text1"/>
        </w:rPr>
        <w:t xml:space="preserve"> și nediscriminare</w:t>
      </w:r>
      <w:r w:rsidR="002B1F3C" w:rsidRPr="008D6569">
        <w:rPr>
          <w:rFonts w:ascii="Trebuchet MS" w:hAnsi="Trebuchet MS"/>
          <w:iCs/>
          <w:color w:val="000000" w:themeColor="text1"/>
        </w:rPr>
        <w:t>a</w:t>
      </w:r>
      <w:r w:rsidRPr="008D6569">
        <w:rPr>
          <w:rFonts w:ascii="Trebuchet MS" w:hAnsi="Trebuchet MS"/>
          <w:iCs/>
          <w:color w:val="000000" w:themeColor="text1"/>
        </w:rPr>
        <w:t xml:space="preserve"> (inclus în CF). </w:t>
      </w:r>
    </w:p>
    <w:p w14:paraId="31CCE821" w14:textId="768920F3" w:rsidR="002B1F3C" w:rsidRPr="008D6569" w:rsidRDefault="002B1F3C" w:rsidP="00CD184F">
      <w:pPr>
        <w:pBdr>
          <w:top w:val="single" w:sz="4" w:space="1" w:color="5B9BD5" w:themeColor="accent1"/>
          <w:left w:val="single" w:sz="4" w:space="0" w:color="5B9BD5" w:themeColor="accent1"/>
          <w:bottom w:val="single" w:sz="4" w:space="1" w:color="5B9BD5" w:themeColor="accent1"/>
          <w:right w:val="single" w:sz="4" w:space="19" w:color="5B9BD5" w:themeColor="accent1"/>
        </w:pBdr>
        <w:spacing w:before="120" w:after="120"/>
        <w:jc w:val="both"/>
        <w:rPr>
          <w:rFonts w:ascii="Trebuchet MS" w:hAnsi="Trebuchet MS"/>
          <w:iCs/>
          <w:color w:val="000000" w:themeColor="text1"/>
        </w:rPr>
      </w:pPr>
      <w:r w:rsidRPr="008D6569">
        <w:rPr>
          <w:rFonts w:ascii="Trebuchet MS" w:hAnsi="Trebuchet MS"/>
          <w:iCs/>
          <w:color w:val="000000" w:themeColor="text1"/>
        </w:rPr>
        <w:t>Respectarea legislației naționale și europene în domeniile egalității de șanse, de gen, nediscriminării, accesibilității pentru persoanele cu dizabilități este o condiție obligatorie de îndeplinit pentru accesarea fondurilor europene în cadrul POCIDIF.</w:t>
      </w:r>
    </w:p>
    <w:p w14:paraId="4D9B10A1" w14:textId="645866BF" w:rsidR="0074287F" w:rsidRPr="008D6569" w:rsidRDefault="008F35F1" w:rsidP="00FB1CCC">
      <w:pPr>
        <w:pStyle w:val="Heading2"/>
        <w:ind w:firstLine="708"/>
        <w:rPr>
          <w:b w:val="0"/>
          <w:bCs/>
          <w:i/>
          <w:iCs/>
          <w:color w:val="000000" w:themeColor="text1"/>
          <w:sz w:val="22"/>
          <w:szCs w:val="22"/>
        </w:rPr>
      </w:pPr>
      <w:bookmarkStart w:id="66" w:name="_Toc141432149"/>
      <w:bookmarkStart w:id="67" w:name="_Toc148443590"/>
      <w:r w:rsidRPr="008D6569">
        <w:rPr>
          <w:b w:val="0"/>
          <w:bCs/>
          <w:i/>
          <w:iCs/>
          <w:color w:val="000000" w:themeColor="text1"/>
          <w:sz w:val="22"/>
          <w:szCs w:val="22"/>
        </w:rPr>
        <w:t>3.20</w:t>
      </w:r>
      <w:r w:rsidR="000A66F9" w:rsidRPr="008D6569">
        <w:rPr>
          <w:b w:val="0"/>
          <w:bCs/>
          <w:i/>
          <w:iCs/>
          <w:color w:val="000000" w:themeColor="text1"/>
          <w:sz w:val="22"/>
          <w:szCs w:val="22"/>
        </w:rPr>
        <w:t>.</w:t>
      </w:r>
      <w:r w:rsidRPr="008D6569">
        <w:rPr>
          <w:b w:val="0"/>
          <w:bCs/>
          <w:i/>
          <w:iCs/>
          <w:color w:val="000000" w:themeColor="text1"/>
          <w:sz w:val="22"/>
          <w:szCs w:val="22"/>
        </w:rPr>
        <w:t xml:space="preserve"> </w:t>
      </w:r>
      <w:r w:rsidR="0074287F" w:rsidRPr="008D6569">
        <w:rPr>
          <w:b w:val="0"/>
          <w:bCs/>
          <w:i/>
          <w:iCs/>
          <w:color w:val="000000" w:themeColor="text1"/>
          <w:sz w:val="22"/>
          <w:szCs w:val="22"/>
        </w:rPr>
        <w:t>Teme secundare</w:t>
      </w:r>
      <w:bookmarkEnd w:id="66"/>
      <w:bookmarkEnd w:id="6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4C0EC2E3" w14:textId="77777777" w:rsidTr="009044EE">
        <w:tc>
          <w:tcPr>
            <w:tcW w:w="9776" w:type="dxa"/>
          </w:tcPr>
          <w:p w14:paraId="50D9BC04" w14:textId="30A73C4A" w:rsidR="0074287F" w:rsidRPr="008D6569" w:rsidRDefault="00DA1D44" w:rsidP="00B558B3">
            <w:pPr>
              <w:spacing w:before="120" w:after="120"/>
              <w:rPr>
                <w:rFonts w:ascii="Trebuchet MS" w:hAnsi="Trebuchet MS"/>
                <w:i/>
                <w:color w:val="000000" w:themeColor="text1"/>
              </w:rPr>
            </w:pPr>
            <w:r w:rsidRPr="008D6569">
              <w:rPr>
                <w:rFonts w:ascii="Trebuchet MS" w:hAnsi="Trebuchet MS"/>
                <w:i/>
                <w:color w:val="000000" w:themeColor="text1"/>
              </w:rPr>
              <w:t>N/A</w:t>
            </w:r>
          </w:p>
        </w:tc>
      </w:tr>
    </w:tbl>
    <w:p w14:paraId="7DDCC39F" w14:textId="2D5A41B6" w:rsidR="0074287F" w:rsidRPr="008D6569" w:rsidRDefault="008F35F1" w:rsidP="00FB1CCC">
      <w:pPr>
        <w:pStyle w:val="Heading2"/>
        <w:ind w:firstLine="708"/>
        <w:rPr>
          <w:b w:val="0"/>
          <w:bCs/>
          <w:i/>
          <w:iCs/>
          <w:color w:val="000000" w:themeColor="text1"/>
          <w:sz w:val="22"/>
          <w:szCs w:val="22"/>
        </w:rPr>
      </w:pPr>
      <w:bookmarkStart w:id="68" w:name="_Toc141432150"/>
      <w:bookmarkStart w:id="69" w:name="_Toc148443591"/>
      <w:bookmarkEnd w:id="65"/>
      <w:r w:rsidRPr="008D6569">
        <w:rPr>
          <w:b w:val="0"/>
          <w:bCs/>
          <w:i/>
          <w:iCs/>
          <w:color w:val="000000" w:themeColor="text1"/>
          <w:sz w:val="22"/>
          <w:szCs w:val="22"/>
        </w:rPr>
        <w:lastRenderedPageBreak/>
        <w:t xml:space="preserve">3.21 </w:t>
      </w:r>
      <w:r w:rsidR="0074287F" w:rsidRPr="008D6569">
        <w:rPr>
          <w:b w:val="0"/>
          <w:bCs/>
          <w:i/>
          <w:iCs/>
          <w:color w:val="000000" w:themeColor="text1"/>
          <w:sz w:val="22"/>
          <w:szCs w:val="22"/>
        </w:rPr>
        <w:t>Informare</w:t>
      </w:r>
      <w:r w:rsidR="00EE0F16" w:rsidRPr="008D6569">
        <w:rPr>
          <w:b w:val="0"/>
          <w:bCs/>
          <w:i/>
          <w:iCs/>
          <w:color w:val="000000" w:themeColor="text1"/>
          <w:sz w:val="22"/>
          <w:szCs w:val="22"/>
        </w:rPr>
        <w:t>a</w:t>
      </w:r>
      <w:r w:rsidR="00E7551B" w:rsidRPr="008D6569">
        <w:rPr>
          <w:b w:val="0"/>
          <w:bCs/>
          <w:i/>
          <w:iCs/>
          <w:color w:val="000000" w:themeColor="text1"/>
          <w:sz w:val="22"/>
          <w:szCs w:val="22"/>
        </w:rPr>
        <w:t xml:space="preserve"> și vizibilitatea sprijinului din fonduri</w:t>
      </w:r>
      <w:bookmarkEnd w:id="68"/>
      <w:bookmarkEnd w:id="69"/>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B63863" w:rsidRPr="008D6569" w14:paraId="3BE583D2" w14:textId="77777777" w:rsidTr="009044EE">
        <w:tc>
          <w:tcPr>
            <w:tcW w:w="9776" w:type="dxa"/>
          </w:tcPr>
          <w:p w14:paraId="12176B99" w14:textId="0210149A" w:rsidR="007F404C" w:rsidRPr="008D6569" w:rsidRDefault="007F404C" w:rsidP="007F404C">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Beneficiarii sunt responsabili pentru implementarea măsurilor privind vizibilitatea, transparența și comunicarea în legătură cu utilizarea asistența financiară nerambursabilă obținută prin PoCIDIF, în conformitate cu cele declarate în cererea de finanțare, respectând prevederile Ghidului </w:t>
            </w:r>
            <w:r w:rsidR="00621B06" w:rsidRPr="00260AFC">
              <w:rPr>
                <w:rFonts w:ascii="Trebuchet MS" w:eastAsia="Trebuchet MS" w:hAnsi="Trebuchet MS" w:cs="Trebuchet MS"/>
              </w:rPr>
              <w:t xml:space="preserve">de identitate vizuală </w:t>
            </w:r>
            <w:r w:rsidR="00621B06">
              <w:rPr>
                <w:rFonts w:ascii="Trebuchet MS" w:eastAsia="Trebuchet MS" w:hAnsi="Trebuchet MS" w:cs="Trebuchet MS"/>
              </w:rPr>
              <w:t xml:space="preserve"> </w:t>
            </w:r>
            <w:r w:rsidRPr="008D6569">
              <w:rPr>
                <w:rFonts w:ascii="Trebuchet MS" w:eastAsia="Trebuchet MS" w:hAnsi="Trebuchet MS" w:cs="Trebuchet MS"/>
                <w:color w:val="000000" w:themeColor="text1"/>
              </w:rPr>
              <w:t xml:space="preserve">„Vizibilitate, transparență și comunicare în perioada de programare 2021—2027”, adoptat prin Ordinul ministrului investițiilor și proiectelor europene nr. 3040/2022, publicat </w:t>
            </w:r>
            <w:r w:rsidR="00621B06" w:rsidRPr="00260AFC">
              <w:rPr>
                <w:rFonts w:ascii="Trebuchet MS" w:eastAsia="Trebuchet MS" w:hAnsi="Trebuchet MS" w:cs="Trebuchet MS"/>
              </w:rPr>
              <w:t xml:space="preserve">în Monitorul Oficial al României nr. 1170/07.12.20222, precum și </w:t>
            </w:r>
            <w:r w:rsidRPr="008D6569">
              <w:rPr>
                <w:rFonts w:ascii="Trebuchet MS" w:eastAsia="Trebuchet MS" w:hAnsi="Trebuchet MS" w:cs="Trebuchet MS"/>
                <w:color w:val="000000" w:themeColor="text1"/>
              </w:rPr>
              <w:t xml:space="preserve">pe site-ul MIPE la adresa: </w:t>
            </w:r>
            <w:hyperlink r:id="rId8" w:history="1">
              <w:r w:rsidR="00AE5F3C" w:rsidRPr="008A755B">
                <w:rPr>
                  <w:rStyle w:val="Hyperlink"/>
                  <w:rFonts w:ascii="Trebuchet MS" w:eastAsia="Trebuchet MS" w:hAnsi="Trebuchet MS" w:cs="Trebuchet MS"/>
                </w:rPr>
                <w:t>https://mfe.gov.ro/comunicare/strategie-de-comunicare/</w:t>
              </w:r>
            </w:hyperlink>
            <w:r w:rsidR="00AE5F3C">
              <w:rPr>
                <w:rFonts w:ascii="Trebuchet MS" w:eastAsia="Trebuchet MS" w:hAnsi="Trebuchet MS" w:cs="Trebuchet MS"/>
                <w:color w:val="000000" w:themeColor="text1"/>
              </w:rPr>
              <w:t xml:space="preserve"> </w:t>
            </w:r>
            <w:r w:rsidRPr="008D6569">
              <w:rPr>
                <w:rFonts w:ascii="Trebuchet MS" w:eastAsia="Trebuchet MS" w:hAnsi="Trebuchet MS" w:cs="Trebuchet MS"/>
                <w:color w:val="000000" w:themeColor="text1"/>
              </w:rPr>
              <w:t>. La aceeași adresa se vor urmări eventualele actualizări, care se vor aplica din momentul aprobării lor.</w:t>
            </w:r>
          </w:p>
          <w:p w14:paraId="725CE1B8" w14:textId="37EF63AA" w:rsidR="00B32425" w:rsidRPr="008D6569" w:rsidRDefault="00B32425" w:rsidP="00B32425">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În perioada 2021-2027, setul obligatoriu de însemne grafice este format din emblema UE, sigla Guvernului României și sigla </w:t>
            </w:r>
            <w:r w:rsidR="007F404C" w:rsidRPr="008D6569">
              <w:rPr>
                <w:rFonts w:ascii="Trebuchet MS" w:hAnsi="Trebuchet MS"/>
                <w:iCs/>
                <w:color w:val="000000" w:themeColor="text1"/>
              </w:rPr>
              <w:t xml:space="preserve">Programului </w:t>
            </w:r>
            <w:r w:rsidRPr="008D6569">
              <w:rPr>
                <w:rFonts w:ascii="Trebuchet MS" w:hAnsi="Trebuchet MS"/>
                <w:iCs/>
                <w:color w:val="000000" w:themeColor="text1"/>
              </w:rPr>
              <w:t xml:space="preserve">respectiv (acolo unde aceasta există). Sigla </w:t>
            </w:r>
            <w:r w:rsidR="007F404C" w:rsidRPr="008D6569">
              <w:rPr>
                <w:rFonts w:ascii="Trebuchet MS" w:hAnsi="Trebuchet MS"/>
                <w:iCs/>
                <w:color w:val="000000" w:themeColor="text1"/>
              </w:rPr>
              <w:t xml:space="preserve">Programului </w:t>
            </w:r>
            <w:r w:rsidRPr="008D6569">
              <w:rPr>
                <w:rFonts w:ascii="Trebuchet MS" w:hAnsi="Trebuchet MS"/>
                <w:iCs/>
                <w:color w:val="000000" w:themeColor="text1"/>
              </w:rPr>
              <w:t>va fi plasată întotdeauna după sigla Guvernului.</w:t>
            </w:r>
          </w:p>
          <w:p w14:paraId="75E5F3E6" w14:textId="57030FFD" w:rsidR="0074287F" w:rsidRPr="008D6569" w:rsidRDefault="00B32425" w:rsidP="000A66F9">
            <w:pPr>
              <w:spacing w:before="120" w:after="120"/>
              <w:jc w:val="both"/>
              <w:rPr>
                <w:rFonts w:ascii="Trebuchet MS" w:hAnsi="Trebuchet MS"/>
                <w:iCs/>
                <w:color w:val="000000" w:themeColor="text1"/>
              </w:rPr>
            </w:pPr>
            <w:r w:rsidRPr="008D6569">
              <w:rPr>
                <w:rFonts w:ascii="Trebuchet MS" w:hAnsi="Trebuchet MS"/>
                <w:iCs/>
                <w:color w:val="000000" w:themeColor="text1"/>
              </w:rPr>
              <w:t>Acestea vor apărea vizibil, pe faț</w:t>
            </w:r>
            <w:r w:rsidR="00D21D84" w:rsidRPr="008D6569">
              <w:rPr>
                <w:rFonts w:ascii="Trebuchet MS" w:hAnsi="Trebuchet MS"/>
                <w:iCs/>
                <w:color w:val="000000" w:themeColor="text1"/>
              </w:rPr>
              <w:t>ă</w:t>
            </w:r>
            <w:r w:rsidRPr="008D6569">
              <w:rPr>
                <w:rFonts w:ascii="Trebuchet MS" w:hAnsi="Trebuchet MS"/>
                <w:iCs/>
                <w:color w:val="000000" w:themeColor="text1"/>
              </w:rPr>
              <w:t xml:space="preserve"> sau, după caz, pe prima pagină a oricărui material/document (de comunicare a proiectului și din categoria livrabilelor și publicațiilor) aferent proiectului finanțat din fonduri europene, conform prezentului ghid.</w:t>
            </w:r>
          </w:p>
          <w:p w14:paraId="67B21621" w14:textId="77777777" w:rsidR="007F404C" w:rsidRPr="008D6569" w:rsidRDefault="007F404C" w:rsidP="007F404C">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Excepție fac materialele realizate în cadrul proiectelor demarate începând cu 1 octombrie 2022 până la data semnării prezentelor contracte de finanțare, care trebuie însă să respecte condițiile de identitate vizuală specificate în Programul Europa Digitală.</w:t>
            </w:r>
          </w:p>
          <w:p w14:paraId="25FCAE4E" w14:textId="21CDB8DE" w:rsidR="0095417F" w:rsidRPr="008D6569" w:rsidRDefault="007F404C" w:rsidP="007F404C">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De asemenea, beneficiar</w:t>
            </w:r>
            <w:r w:rsidR="00AE5F3C">
              <w:rPr>
                <w:rFonts w:ascii="Trebuchet MS" w:eastAsia="Trebuchet MS" w:hAnsi="Trebuchet MS" w:cs="Trebuchet MS"/>
                <w:color w:val="000000" w:themeColor="text1"/>
              </w:rPr>
              <w:t xml:space="preserve">ul </w:t>
            </w:r>
            <w:r w:rsidR="00060D5D" w:rsidRPr="008D6569">
              <w:rPr>
                <w:rFonts w:ascii="Trebuchet MS" w:eastAsia="Arial" w:hAnsi="Trebuchet MS" w:cs="Arial"/>
                <w:color w:val="000000" w:themeColor="text1"/>
              </w:rPr>
              <w:t xml:space="preserve">va </w:t>
            </w:r>
            <w:r w:rsidR="0095417F" w:rsidRPr="008D6569">
              <w:rPr>
                <w:rFonts w:ascii="Trebuchet MS" w:eastAsia="Arial" w:hAnsi="Trebuchet MS" w:cs="Arial"/>
                <w:color w:val="000000" w:themeColor="text1"/>
              </w:rPr>
              <w:t xml:space="preserve"> fi </w:t>
            </w:r>
            <w:r w:rsidR="003D4290" w:rsidRPr="008D6569">
              <w:rPr>
                <w:rFonts w:ascii="Trebuchet MS" w:eastAsia="Arial" w:hAnsi="Trebuchet MS" w:cs="Arial"/>
                <w:color w:val="000000" w:themeColor="text1"/>
              </w:rPr>
              <w:t xml:space="preserve">condiționat </w:t>
            </w:r>
            <w:r w:rsidR="0095417F" w:rsidRPr="008D6569">
              <w:rPr>
                <w:rFonts w:ascii="Trebuchet MS" w:eastAsia="Arial" w:hAnsi="Trebuchet MS" w:cs="Arial"/>
                <w:color w:val="000000" w:themeColor="text1"/>
              </w:rPr>
              <w:t>de respectarea Art. 50 (1) din Regulamentul (UE) 2021/1060 al Parlamentului European și al Consiliului din 24 iunie 2021, respectiv  menționarea sprijinului din partea fondurilor pentru operațiune, inclusiv resursele reutilizate, prin:</w:t>
            </w:r>
          </w:p>
          <w:p w14:paraId="69B7B1A3" w14:textId="356B5ECD" w:rsidR="0095417F" w:rsidRPr="008D6569" w:rsidRDefault="0095417F" w:rsidP="0095417F">
            <w:pPr>
              <w:spacing w:before="120" w:after="120"/>
              <w:ind w:left="162"/>
              <w:jc w:val="both"/>
              <w:rPr>
                <w:rFonts w:ascii="Trebuchet MS" w:eastAsia="Trebuchet MS" w:hAnsi="Trebuchet MS" w:cs="Trebuchet MS"/>
                <w:color w:val="000000" w:themeColor="text1"/>
              </w:rPr>
            </w:pPr>
            <w:r w:rsidRPr="008D6569">
              <w:rPr>
                <w:rFonts w:ascii="Trebuchet MS" w:eastAsia="Arial" w:hAnsi="Trebuchet MS" w:cs="Arial"/>
                <w:color w:val="000000" w:themeColor="text1"/>
              </w:rPr>
              <w:t xml:space="preserve">(a) afișarea pe </w:t>
            </w:r>
            <w:r w:rsidR="00C74DDA" w:rsidRPr="008D6569">
              <w:rPr>
                <w:rFonts w:ascii="Trebuchet MS" w:eastAsia="Arial" w:hAnsi="Trebuchet MS" w:cs="Arial"/>
                <w:color w:val="000000" w:themeColor="text1"/>
              </w:rPr>
              <w:t>web</w:t>
            </w:r>
            <w:r w:rsidRPr="008D6569">
              <w:rPr>
                <w:rFonts w:ascii="Trebuchet MS" w:eastAsia="Arial" w:hAnsi="Trebuchet MS" w:cs="Arial"/>
                <w:color w:val="000000" w:themeColor="text1"/>
              </w:rPr>
              <w:t xml:space="preserve">site-ul oficial </w:t>
            </w:r>
            <w:r w:rsidRPr="008D6569">
              <w:rPr>
                <w:rFonts w:ascii="Trebuchet MS" w:eastAsia="Trebuchet MS" w:hAnsi="Trebuchet MS" w:cs="Trebuchet MS"/>
                <w:color w:val="000000" w:themeColor="text1"/>
              </w:rPr>
              <w:t>al proiectului, dacă există, și pe paginile de comunicare socială ale beneficiarului a unei scurte descrieri a operațiunii, proporțională cu nivelul sprijinului, inclusiv a scopurilor și rezultatelor acesteia, evidențiind sprijinul financiar din partea Uniunii;</w:t>
            </w:r>
          </w:p>
          <w:p w14:paraId="4726A91C" w14:textId="77777777" w:rsidR="0095417F" w:rsidRPr="008D6569" w:rsidRDefault="0095417F" w:rsidP="0095417F">
            <w:pPr>
              <w:spacing w:before="120" w:after="120"/>
              <w:ind w:left="16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(b) includerea unei mențiuni care subliniază sprijinul din partea Uniunii într-un mod vizibil în documentele și în materialele de comunicare referitoare la implementarea operațiunii care sunt destinate publicului sau participanților;</w:t>
            </w:r>
          </w:p>
          <w:p w14:paraId="674C7DC8" w14:textId="77777777" w:rsidR="00FC2407" w:rsidRPr="008D6569" w:rsidRDefault="0095417F" w:rsidP="00FC2407">
            <w:pPr>
              <w:spacing w:before="120" w:after="120"/>
              <w:ind w:left="16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 operațiunile sprijinite din FEDR și Fondul de coeziune al căror cost total depășește 500 000 EUR.</w:t>
            </w:r>
          </w:p>
          <w:p w14:paraId="1949B65B" w14:textId="3D0D5259" w:rsidR="00C74DDA" w:rsidRPr="008D6569" w:rsidRDefault="0095417F" w:rsidP="003C20DB">
            <w:pPr>
              <w:spacing w:before="120" w:after="120"/>
              <w:ind w:left="16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tc>
      </w:tr>
    </w:tbl>
    <w:p w14:paraId="61F10A80" w14:textId="01257236" w:rsidR="00566CCA" w:rsidRPr="008D6569" w:rsidRDefault="008F35F1" w:rsidP="00FB1CCC">
      <w:pPr>
        <w:pStyle w:val="Heading1"/>
        <w:shd w:val="clear" w:color="auto" w:fill="9CC2E5" w:themeFill="accent1" w:themeFillTint="99"/>
        <w:ind w:firstLine="708"/>
        <w:rPr>
          <w:color w:val="000000" w:themeColor="text1"/>
          <w:sz w:val="22"/>
          <w:szCs w:val="22"/>
        </w:rPr>
      </w:pPr>
      <w:bookmarkStart w:id="70" w:name="_Toc141432151"/>
      <w:bookmarkStart w:id="71" w:name="_Toc148443592"/>
      <w:r w:rsidRPr="008D6569">
        <w:rPr>
          <w:color w:val="000000" w:themeColor="text1"/>
          <w:sz w:val="22"/>
          <w:szCs w:val="22"/>
        </w:rPr>
        <w:t xml:space="preserve">4. </w:t>
      </w:r>
      <w:r w:rsidR="00566CCA" w:rsidRPr="008D6569">
        <w:rPr>
          <w:color w:val="000000" w:themeColor="text1"/>
          <w:sz w:val="22"/>
          <w:szCs w:val="22"/>
        </w:rPr>
        <w:t xml:space="preserve">INFORMAȚII </w:t>
      </w:r>
      <w:r w:rsidR="00927483" w:rsidRPr="008D6569">
        <w:rPr>
          <w:color w:val="000000" w:themeColor="text1"/>
          <w:sz w:val="22"/>
          <w:szCs w:val="22"/>
        </w:rPr>
        <w:t xml:space="preserve">ADMINISTRATIVE </w:t>
      </w:r>
      <w:r w:rsidR="00566CCA" w:rsidRPr="008D6569">
        <w:rPr>
          <w:color w:val="000000" w:themeColor="text1"/>
          <w:sz w:val="22"/>
          <w:szCs w:val="22"/>
        </w:rPr>
        <w:t>DESPRE APELUL DE PROIECTE</w:t>
      </w:r>
      <w:bookmarkEnd w:id="70"/>
      <w:bookmarkEnd w:id="71"/>
      <w:r w:rsidR="00566CCA" w:rsidRPr="008D6569">
        <w:rPr>
          <w:color w:val="000000" w:themeColor="text1"/>
          <w:sz w:val="22"/>
          <w:szCs w:val="22"/>
        </w:rPr>
        <w:tab/>
      </w:r>
    </w:p>
    <w:p w14:paraId="4C9B5A98" w14:textId="6D5A53C4" w:rsidR="001D30C5" w:rsidRPr="008D6569" w:rsidRDefault="00F91EAF" w:rsidP="00FB1CCC">
      <w:pPr>
        <w:pStyle w:val="Heading2"/>
        <w:ind w:firstLine="708"/>
        <w:rPr>
          <w:b w:val="0"/>
          <w:bCs/>
          <w:i/>
          <w:iCs/>
          <w:color w:val="000000" w:themeColor="text1"/>
          <w:sz w:val="22"/>
          <w:szCs w:val="22"/>
        </w:rPr>
      </w:pPr>
      <w:bookmarkStart w:id="72" w:name="_Toc141432152"/>
      <w:bookmarkStart w:id="73" w:name="_Toc148443593"/>
      <w:r w:rsidRPr="008D6569">
        <w:rPr>
          <w:b w:val="0"/>
          <w:bCs/>
          <w:i/>
          <w:iCs/>
          <w:color w:val="000000" w:themeColor="text1"/>
          <w:sz w:val="22"/>
          <w:szCs w:val="22"/>
        </w:rPr>
        <w:t>4.1</w:t>
      </w:r>
      <w:r w:rsidR="000A66F9" w:rsidRPr="008D6569">
        <w:rPr>
          <w:b w:val="0"/>
          <w:bCs/>
          <w:i/>
          <w:iCs/>
          <w:color w:val="000000" w:themeColor="text1"/>
          <w:sz w:val="22"/>
          <w:szCs w:val="22"/>
        </w:rPr>
        <w:t>.</w:t>
      </w:r>
      <w:r w:rsidRPr="008D6569">
        <w:rPr>
          <w:b w:val="0"/>
          <w:bCs/>
          <w:i/>
          <w:iCs/>
          <w:color w:val="000000" w:themeColor="text1"/>
          <w:sz w:val="22"/>
          <w:szCs w:val="22"/>
        </w:rPr>
        <w:t xml:space="preserve"> </w:t>
      </w:r>
      <w:r w:rsidR="001D30C5" w:rsidRPr="008D6569">
        <w:rPr>
          <w:b w:val="0"/>
          <w:bCs/>
          <w:i/>
          <w:iCs/>
          <w:color w:val="000000" w:themeColor="text1"/>
          <w:sz w:val="22"/>
          <w:szCs w:val="22"/>
        </w:rPr>
        <w:t>Data deschiderii apelului de proiecte</w:t>
      </w:r>
      <w:bookmarkEnd w:id="72"/>
      <w:bookmarkEnd w:id="73"/>
    </w:p>
    <w:tbl>
      <w:tblPr>
        <w:tblW w:w="991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18"/>
      </w:tblGrid>
      <w:tr w:rsidR="008D6569" w:rsidRPr="008D6569" w14:paraId="73EE8CC0" w14:textId="77777777" w:rsidTr="005E5E88">
        <w:tc>
          <w:tcPr>
            <w:tcW w:w="9918" w:type="dxa"/>
            <w:shd w:val="clear" w:color="auto" w:fill="auto"/>
          </w:tcPr>
          <w:p w14:paraId="595D861B" w14:textId="142AE419" w:rsidR="00FA2C5D" w:rsidRPr="008D6569" w:rsidRDefault="005E5E88" w:rsidP="004804C8">
            <w:pPr>
              <w:spacing w:before="120" w:after="120" w:line="240" w:lineRule="auto"/>
              <w:rPr>
                <w:rFonts w:ascii="Trebuchet MS" w:eastAsia="Trebuchet MS" w:hAnsi="Trebuchet MS" w:cs="Trebuchet MS"/>
                <w:i/>
                <w:color w:val="000000" w:themeColor="text1"/>
              </w:rPr>
            </w:pPr>
            <w:bookmarkStart w:id="74" w:name="_Hlk140743568"/>
            <w:r w:rsidRPr="005E5E88">
              <w:rPr>
                <w:rFonts w:ascii="Trebuchet MS" w:hAnsi="Trebuchet MS"/>
                <w:color w:val="000000" w:themeColor="text1"/>
              </w:rPr>
              <w:t>05.09.2023</w:t>
            </w:r>
            <w:r w:rsidR="00FA2C5D" w:rsidRPr="005E5E88">
              <w:rPr>
                <w:rFonts w:ascii="Trebuchet MS" w:hAnsi="Trebuchet MS"/>
                <w:color w:val="000000" w:themeColor="text1"/>
              </w:rPr>
              <w:t>, ora 10:00:00</w:t>
            </w:r>
            <w:r w:rsidR="00FA2C5D" w:rsidRPr="005E5E88">
              <w:rPr>
                <w:rFonts w:ascii="Trebuchet MS" w:eastAsia="Trebuchet MS" w:hAnsi="Trebuchet MS" w:cs="Trebuchet MS"/>
                <w:i/>
                <w:color w:val="000000" w:themeColor="text1"/>
              </w:rPr>
              <w:t>.</w:t>
            </w:r>
            <w:bookmarkEnd w:id="74"/>
          </w:p>
        </w:tc>
      </w:tr>
    </w:tbl>
    <w:p w14:paraId="200294A1" w14:textId="701070AA" w:rsidR="001D30C5" w:rsidRPr="008D6569" w:rsidRDefault="00F91EAF" w:rsidP="00FB1CCC">
      <w:pPr>
        <w:pStyle w:val="Heading2"/>
        <w:ind w:firstLine="708"/>
        <w:rPr>
          <w:b w:val="0"/>
          <w:bCs/>
          <w:i/>
          <w:iCs/>
          <w:color w:val="000000" w:themeColor="text1"/>
          <w:sz w:val="22"/>
          <w:szCs w:val="22"/>
        </w:rPr>
      </w:pPr>
      <w:bookmarkStart w:id="75" w:name="_Toc141432153"/>
      <w:bookmarkStart w:id="76" w:name="_Toc148443594"/>
      <w:r w:rsidRPr="008D6569">
        <w:rPr>
          <w:b w:val="0"/>
          <w:bCs/>
          <w:i/>
          <w:iCs/>
          <w:color w:val="000000" w:themeColor="text1"/>
          <w:sz w:val="22"/>
          <w:szCs w:val="22"/>
        </w:rPr>
        <w:lastRenderedPageBreak/>
        <w:t>4.2</w:t>
      </w:r>
      <w:r w:rsidR="000A66F9" w:rsidRPr="008D6569">
        <w:rPr>
          <w:b w:val="0"/>
          <w:bCs/>
          <w:i/>
          <w:iCs/>
          <w:color w:val="000000" w:themeColor="text1"/>
          <w:sz w:val="22"/>
          <w:szCs w:val="22"/>
        </w:rPr>
        <w:t xml:space="preserve">. </w:t>
      </w:r>
      <w:r w:rsidRPr="008D6569">
        <w:rPr>
          <w:b w:val="0"/>
          <w:bCs/>
          <w:i/>
          <w:iCs/>
          <w:color w:val="000000" w:themeColor="text1"/>
          <w:sz w:val="22"/>
          <w:szCs w:val="22"/>
        </w:rPr>
        <w:t xml:space="preserve"> </w:t>
      </w:r>
      <w:r w:rsidR="001D30C5" w:rsidRPr="008D6569">
        <w:rPr>
          <w:b w:val="0"/>
          <w:bCs/>
          <w:i/>
          <w:iCs/>
          <w:color w:val="000000" w:themeColor="text1"/>
          <w:sz w:val="22"/>
          <w:szCs w:val="22"/>
        </w:rPr>
        <w:t>Perioada de pregătire a proiectelor</w:t>
      </w:r>
      <w:bookmarkEnd w:id="75"/>
      <w:bookmarkEnd w:id="76"/>
    </w:p>
    <w:p w14:paraId="084FC51B" w14:textId="77777777" w:rsidR="005E5E88" w:rsidRDefault="005E5E88" w:rsidP="003D4290">
      <w:pPr>
        <w:pBdr>
          <w:top w:val="single" w:sz="4" w:space="1" w:color="5B9BD5" w:themeColor="accent1"/>
          <w:left w:val="single" w:sz="4" w:space="4" w:color="5B9BD5" w:themeColor="accent1"/>
          <w:bottom w:val="single" w:sz="4" w:space="1" w:color="5B9BD5" w:themeColor="accent1"/>
          <w:right w:val="single" w:sz="4" w:space="21" w:color="5B9BD5" w:themeColor="accent1"/>
        </w:pBdr>
        <w:spacing w:before="120" w:after="120"/>
        <w:jc w:val="both"/>
        <w:rPr>
          <w:rFonts w:ascii="Trebuchet MS" w:hAnsi="Trebuchet MS"/>
          <w:iCs/>
          <w:color w:val="000000" w:themeColor="text1"/>
        </w:rPr>
      </w:pPr>
      <w:r w:rsidRPr="005E5E88">
        <w:rPr>
          <w:rFonts w:ascii="Trebuchet MS" w:hAnsi="Trebuchet MS"/>
          <w:iCs/>
          <w:color w:val="000000" w:themeColor="text1"/>
        </w:rPr>
        <w:t>În conformitate cu procedura obligatorie prevăzută de dispozitiile art. 4 alin. (4) din OUG</w:t>
      </w:r>
      <w:r>
        <w:rPr>
          <w:rFonts w:ascii="Trebuchet MS" w:hAnsi="Trebuchet MS"/>
          <w:iCs/>
          <w:color w:val="000000" w:themeColor="text1"/>
        </w:rPr>
        <w:t xml:space="preserve"> nr.</w:t>
      </w:r>
      <w:r w:rsidRPr="005E5E88">
        <w:rPr>
          <w:rFonts w:ascii="Trebuchet MS" w:hAnsi="Trebuchet MS"/>
          <w:iCs/>
          <w:color w:val="000000" w:themeColor="text1"/>
        </w:rPr>
        <w:t xml:space="preserve"> 23/2023 privind instituirea unor măsuri de simplificare și digitalizare pentru gestionarea fondurilor europene aferente Politicii de coeziune 2021-2027, Ghidul solicitantului a fost pus în consultare publică pentru o perioadă de 15 zile lucrătoare înaintea lansării apelului de proiecte.</w:t>
      </w:r>
    </w:p>
    <w:p w14:paraId="72FBAC4C" w14:textId="5A72FC8E" w:rsidR="00CF5E11" w:rsidRPr="008D6569" w:rsidRDefault="009340D2" w:rsidP="003D4290">
      <w:pPr>
        <w:pBdr>
          <w:top w:val="single" w:sz="4" w:space="1" w:color="5B9BD5" w:themeColor="accent1"/>
          <w:left w:val="single" w:sz="4" w:space="4" w:color="5B9BD5" w:themeColor="accent1"/>
          <w:bottom w:val="single" w:sz="4" w:space="1" w:color="5B9BD5" w:themeColor="accent1"/>
          <w:right w:val="single" w:sz="4" w:space="21" w:color="5B9BD5" w:themeColor="accent1"/>
        </w:pBdr>
        <w:spacing w:before="120" w:after="120"/>
        <w:jc w:val="both"/>
        <w:rPr>
          <w:rFonts w:ascii="Trebuchet MS" w:hAnsi="Trebuchet MS"/>
          <w:b/>
          <w:bCs/>
          <w:i/>
          <w:iCs/>
          <w:color w:val="000000" w:themeColor="text1"/>
        </w:rPr>
      </w:pPr>
      <w:r w:rsidRPr="008D6569">
        <w:rPr>
          <w:rFonts w:ascii="Trebuchet MS" w:eastAsia="Trebuchet MS" w:hAnsi="Trebuchet MS" w:cs="Trebuchet MS"/>
          <w:color w:val="000000" w:themeColor="text1"/>
        </w:rPr>
        <w:t xml:space="preserve">Perioadă consultare publică: </w:t>
      </w:r>
      <w:r w:rsidR="003D4290" w:rsidRPr="008D6569">
        <w:rPr>
          <w:rFonts w:ascii="Trebuchet MS" w:eastAsia="Trebuchet MS" w:hAnsi="Trebuchet MS" w:cs="Trebuchet MS"/>
          <w:color w:val="000000" w:themeColor="text1"/>
        </w:rPr>
        <w:t>02.08.2023 - 24.08.2023</w:t>
      </w:r>
      <w:r w:rsidR="00FB1CCC" w:rsidRPr="008D6569">
        <w:rPr>
          <w:rFonts w:ascii="Trebuchet MS" w:hAnsi="Trebuchet MS"/>
          <w:bCs/>
          <w:i/>
          <w:iCs/>
          <w:color w:val="000000" w:themeColor="text1"/>
        </w:rPr>
        <w:t xml:space="preserve">     </w:t>
      </w:r>
      <w:r w:rsidR="00CF5E11" w:rsidRPr="008D6569">
        <w:rPr>
          <w:rFonts w:ascii="Trebuchet MS" w:hAnsi="Trebuchet MS"/>
          <w:bCs/>
          <w:i/>
          <w:iCs/>
          <w:color w:val="000000" w:themeColor="text1"/>
        </w:rPr>
        <w:tab/>
      </w:r>
    </w:p>
    <w:p w14:paraId="347EDBBC" w14:textId="410F0803" w:rsidR="003D4290" w:rsidRPr="008D6569" w:rsidRDefault="003D4290" w:rsidP="00094DE6">
      <w:pPr>
        <w:pStyle w:val="Heading2"/>
        <w:ind w:firstLine="708"/>
        <w:rPr>
          <w:bCs/>
          <w:i/>
          <w:iCs/>
          <w:color w:val="000000" w:themeColor="text1"/>
        </w:rPr>
      </w:pPr>
      <w:bookmarkStart w:id="77" w:name="_Toc148443595"/>
      <w:bookmarkStart w:id="78" w:name="_Toc141432155"/>
      <w:r w:rsidRPr="008D6569">
        <w:rPr>
          <w:b w:val="0"/>
          <w:bCs/>
          <w:i/>
          <w:iCs/>
          <w:color w:val="000000" w:themeColor="text1"/>
          <w:sz w:val="22"/>
          <w:szCs w:val="22"/>
        </w:rPr>
        <w:t>4.3. Perioada de depunere a proiectelor</w:t>
      </w:r>
      <w:bookmarkEnd w:id="77"/>
    </w:p>
    <w:p w14:paraId="0A79CBAF" w14:textId="4174AF88" w:rsidR="00566CCA" w:rsidRPr="008D6569" w:rsidRDefault="00F91EAF" w:rsidP="00890DF6">
      <w:pPr>
        <w:rPr>
          <w:rFonts w:ascii="Trebuchet MS" w:hAnsi="Trebuchet MS"/>
          <w:color w:val="000000" w:themeColor="text1"/>
        </w:rPr>
      </w:pPr>
      <w:r w:rsidRPr="008D6569">
        <w:rPr>
          <w:rFonts w:ascii="Trebuchet MS" w:hAnsi="Trebuchet MS"/>
          <w:color w:val="000000" w:themeColor="text1"/>
        </w:rPr>
        <w:t>4.3.1</w:t>
      </w:r>
      <w:r w:rsidR="000A66F9" w:rsidRPr="008D6569">
        <w:rPr>
          <w:rFonts w:ascii="Trebuchet MS" w:hAnsi="Trebuchet MS"/>
          <w:color w:val="000000" w:themeColor="text1"/>
        </w:rPr>
        <w:t>.</w:t>
      </w:r>
      <w:r w:rsidRPr="008D6569">
        <w:rPr>
          <w:rFonts w:ascii="Trebuchet MS" w:hAnsi="Trebuchet MS"/>
          <w:color w:val="000000" w:themeColor="text1"/>
        </w:rPr>
        <w:t xml:space="preserve"> </w:t>
      </w:r>
      <w:r w:rsidR="00CF5E11" w:rsidRPr="008D6569">
        <w:rPr>
          <w:rFonts w:ascii="Trebuchet MS" w:hAnsi="Trebuchet MS"/>
          <w:color w:val="000000" w:themeColor="text1"/>
        </w:rPr>
        <w:t>D</w:t>
      </w:r>
      <w:r w:rsidR="00566CCA" w:rsidRPr="008D6569">
        <w:rPr>
          <w:rFonts w:ascii="Trebuchet MS" w:hAnsi="Trebuchet MS"/>
          <w:color w:val="000000" w:themeColor="text1"/>
        </w:rPr>
        <w:t xml:space="preserve">ata și ora </w:t>
      </w:r>
      <w:r w:rsidR="00BA02CA" w:rsidRPr="008D6569">
        <w:rPr>
          <w:rFonts w:ascii="Trebuchet MS" w:hAnsi="Trebuchet MS"/>
          <w:color w:val="000000" w:themeColor="text1"/>
        </w:rPr>
        <w:t xml:space="preserve">pentru </w:t>
      </w:r>
      <w:r w:rsidR="00566CCA" w:rsidRPr="008D6569">
        <w:rPr>
          <w:rFonts w:ascii="Trebuchet MS" w:hAnsi="Trebuchet MS"/>
          <w:color w:val="000000" w:themeColor="text1"/>
        </w:rPr>
        <w:t>începere</w:t>
      </w:r>
      <w:r w:rsidR="00BA02CA" w:rsidRPr="008D6569">
        <w:rPr>
          <w:rFonts w:ascii="Trebuchet MS" w:hAnsi="Trebuchet MS"/>
          <w:color w:val="000000" w:themeColor="text1"/>
        </w:rPr>
        <w:t>a</w:t>
      </w:r>
      <w:r w:rsidR="00566CCA" w:rsidRPr="008D6569">
        <w:rPr>
          <w:rFonts w:ascii="Trebuchet MS" w:hAnsi="Trebuchet MS"/>
          <w:color w:val="000000" w:themeColor="text1"/>
        </w:rPr>
        <w:t xml:space="preserve"> depuner</w:t>
      </w:r>
      <w:r w:rsidR="00BA02CA" w:rsidRPr="008D6569">
        <w:rPr>
          <w:rFonts w:ascii="Trebuchet MS" w:hAnsi="Trebuchet MS"/>
          <w:color w:val="000000" w:themeColor="text1"/>
        </w:rPr>
        <w:t>ii</w:t>
      </w:r>
      <w:r w:rsidR="00566CCA" w:rsidRPr="008D6569">
        <w:rPr>
          <w:rFonts w:ascii="Trebuchet MS" w:hAnsi="Trebuchet MS"/>
          <w:color w:val="000000" w:themeColor="text1"/>
        </w:rPr>
        <w:t xml:space="preserve"> de proiecte</w:t>
      </w:r>
      <w:bookmarkEnd w:id="78"/>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5E5E88" w14:paraId="5F2D9816" w14:textId="77777777" w:rsidTr="009044EE">
        <w:tc>
          <w:tcPr>
            <w:tcW w:w="9776" w:type="dxa"/>
          </w:tcPr>
          <w:p w14:paraId="4D45F128" w14:textId="583D2EBC" w:rsidR="00E21763" w:rsidRPr="005E5E88" w:rsidRDefault="00E21763" w:rsidP="00E21763">
            <w:pPr>
              <w:spacing w:before="120" w:after="120"/>
              <w:rPr>
                <w:rFonts w:ascii="Trebuchet MS" w:hAnsi="Trebuchet MS"/>
                <w:iCs/>
                <w:color w:val="000000" w:themeColor="text1"/>
              </w:rPr>
            </w:pPr>
            <w:r w:rsidRPr="005E5E88">
              <w:rPr>
                <w:rFonts w:ascii="Trebuchet MS" w:hAnsi="Trebuchet MS"/>
                <w:iCs/>
                <w:color w:val="000000" w:themeColor="text1"/>
              </w:rPr>
              <w:t>Data și ora lansării apelului de proiecte</w:t>
            </w:r>
            <w:r w:rsidR="005E5E88">
              <w:rPr>
                <w:rFonts w:ascii="Trebuchet MS" w:hAnsi="Trebuchet MS"/>
                <w:iCs/>
                <w:color w:val="000000" w:themeColor="text1"/>
              </w:rPr>
              <w:t>:</w:t>
            </w:r>
            <w:r w:rsidRPr="005E5E88">
              <w:rPr>
                <w:rFonts w:ascii="Trebuchet MS" w:hAnsi="Trebuchet MS"/>
                <w:iCs/>
                <w:color w:val="000000" w:themeColor="text1"/>
              </w:rPr>
              <w:t xml:space="preserve"> </w:t>
            </w:r>
            <w:r w:rsidR="005E5E88" w:rsidRPr="005E5E88">
              <w:rPr>
                <w:rFonts w:ascii="Trebuchet MS" w:hAnsi="Trebuchet MS"/>
                <w:iCs/>
                <w:color w:val="000000" w:themeColor="text1"/>
              </w:rPr>
              <w:t>05.09.2023, ora 10:00:00</w:t>
            </w:r>
          </w:p>
          <w:p w14:paraId="6016A10F" w14:textId="3E36D264" w:rsidR="00DA693E" w:rsidRPr="005E5E88" w:rsidRDefault="00E21763" w:rsidP="00E21763">
            <w:pPr>
              <w:spacing w:before="120" w:after="120"/>
              <w:rPr>
                <w:rFonts w:ascii="Trebuchet MS" w:hAnsi="Trebuchet MS"/>
                <w:i/>
                <w:color w:val="000000" w:themeColor="text1"/>
              </w:rPr>
            </w:pPr>
            <w:r w:rsidRPr="005E5E88">
              <w:rPr>
                <w:rFonts w:ascii="Trebuchet MS" w:hAnsi="Trebuchet MS"/>
                <w:iCs/>
                <w:color w:val="000000" w:themeColor="text1"/>
              </w:rPr>
              <w:t>Data și ora începere depunere de proiecte</w:t>
            </w:r>
            <w:r w:rsidR="005E5E88">
              <w:rPr>
                <w:rFonts w:ascii="Trebuchet MS" w:hAnsi="Trebuchet MS"/>
                <w:iCs/>
                <w:color w:val="000000" w:themeColor="text1"/>
              </w:rPr>
              <w:t>:</w:t>
            </w:r>
            <w:r w:rsidRPr="005E5E88">
              <w:rPr>
                <w:rFonts w:ascii="Trebuchet MS" w:hAnsi="Trebuchet MS"/>
                <w:iCs/>
                <w:color w:val="000000" w:themeColor="text1"/>
              </w:rPr>
              <w:t xml:space="preserve"> </w:t>
            </w:r>
            <w:r w:rsidR="005E5E88" w:rsidRPr="005E5E88">
              <w:rPr>
                <w:rFonts w:ascii="Trebuchet MS" w:hAnsi="Trebuchet MS"/>
                <w:iCs/>
                <w:color w:val="000000" w:themeColor="text1"/>
              </w:rPr>
              <w:t>05.09.2023, ora 10:00:00</w:t>
            </w:r>
          </w:p>
        </w:tc>
      </w:tr>
    </w:tbl>
    <w:p w14:paraId="7D87B2A4" w14:textId="7538E866" w:rsidR="00566CCA" w:rsidRPr="005E5E88" w:rsidRDefault="00F91EAF" w:rsidP="00890DF6">
      <w:pPr>
        <w:rPr>
          <w:rFonts w:ascii="Trebuchet MS" w:hAnsi="Trebuchet MS"/>
          <w:color w:val="000000" w:themeColor="text1"/>
        </w:rPr>
      </w:pPr>
      <w:bookmarkStart w:id="79" w:name="_Toc141432156"/>
      <w:r w:rsidRPr="005E5E88">
        <w:rPr>
          <w:rFonts w:ascii="Trebuchet MS" w:hAnsi="Trebuchet MS"/>
          <w:color w:val="000000" w:themeColor="text1"/>
        </w:rPr>
        <w:t>4.3.2</w:t>
      </w:r>
      <w:r w:rsidR="000A66F9" w:rsidRPr="005E5E88">
        <w:rPr>
          <w:rFonts w:ascii="Trebuchet MS" w:hAnsi="Trebuchet MS"/>
          <w:color w:val="000000" w:themeColor="text1"/>
        </w:rPr>
        <w:t>.</w:t>
      </w:r>
      <w:r w:rsidRPr="005E5E88">
        <w:rPr>
          <w:rFonts w:ascii="Trebuchet MS" w:hAnsi="Trebuchet MS"/>
          <w:color w:val="000000" w:themeColor="text1"/>
        </w:rPr>
        <w:t xml:space="preserve"> </w:t>
      </w:r>
      <w:r w:rsidR="00566CCA" w:rsidRPr="005E5E88">
        <w:rPr>
          <w:rFonts w:ascii="Trebuchet MS" w:hAnsi="Trebuchet MS"/>
          <w:color w:val="000000" w:themeColor="text1"/>
        </w:rPr>
        <w:t>Data și ora închiderii apelului de proiecte</w:t>
      </w:r>
      <w:bookmarkEnd w:id="79"/>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295AD7D7" w14:textId="77777777" w:rsidTr="009044EE">
        <w:tc>
          <w:tcPr>
            <w:tcW w:w="9776" w:type="dxa"/>
          </w:tcPr>
          <w:p w14:paraId="75A07FFC" w14:textId="33F65C91" w:rsidR="00DA693E" w:rsidRPr="008D6569" w:rsidRDefault="00E21763" w:rsidP="00D84C69">
            <w:pPr>
              <w:spacing w:before="120" w:after="120"/>
              <w:rPr>
                <w:rFonts w:ascii="Trebuchet MS" w:hAnsi="Trebuchet MS"/>
                <w:iCs/>
                <w:color w:val="000000" w:themeColor="text1"/>
              </w:rPr>
            </w:pPr>
            <w:r w:rsidRPr="005E5E88">
              <w:rPr>
                <w:rFonts w:ascii="Trebuchet MS" w:hAnsi="Trebuchet MS"/>
                <w:iCs/>
                <w:color w:val="000000" w:themeColor="text1"/>
              </w:rPr>
              <w:t>Data și ora închiderii apelului de proiecte</w:t>
            </w:r>
            <w:r w:rsidR="005E5E88">
              <w:rPr>
                <w:rFonts w:ascii="Trebuchet MS" w:hAnsi="Trebuchet MS"/>
                <w:iCs/>
                <w:color w:val="000000" w:themeColor="text1"/>
              </w:rPr>
              <w:t>:</w:t>
            </w:r>
            <w:r w:rsidRPr="005E5E88">
              <w:rPr>
                <w:rFonts w:ascii="Trebuchet MS" w:hAnsi="Trebuchet MS"/>
                <w:iCs/>
                <w:color w:val="000000" w:themeColor="text1"/>
              </w:rPr>
              <w:t xml:space="preserve"> </w:t>
            </w:r>
            <w:r w:rsidR="005E5E88" w:rsidRPr="005E5E88">
              <w:rPr>
                <w:rFonts w:ascii="Trebuchet MS" w:hAnsi="Trebuchet MS"/>
                <w:iCs/>
                <w:color w:val="000000" w:themeColor="text1"/>
              </w:rPr>
              <w:t>31.12.202</w:t>
            </w:r>
            <w:r w:rsidR="00FE025A">
              <w:rPr>
                <w:rFonts w:ascii="Trebuchet MS" w:hAnsi="Trebuchet MS"/>
                <w:iCs/>
                <w:color w:val="000000" w:themeColor="text1"/>
              </w:rPr>
              <w:t>4</w:t>
            </w:r>
            <w:r w:rsidR="005E5E88" w:rsidRPr="005E5E88">
              <w:rPr>
                <w:rFonts w:ascii="Trebuchet MS" w:hAnsi="Trebuchet MS"/>
                <w:iCs/>
                <w:color w:val="000000" w:themeColor="text1"/>
              </w:rPr>
              <w:t xml:space="preserve"> ora 23.59</w:t>
            </w:r>
            <w:r w:rsidR="00FE025A">
              <w:rPr>
                <w:rFonts w:ascii="Trebuchet MS" w:hAnsi="Trebuchet MS"/>
                <w:iCs/>
                <w:color w:val="000000" w:themeColor="text1"/>
              </w:rPr>
              <w:t>.59</w:t>
            </w:r>
          </w:p>
        </w:tc>
      </w:tr>
    </w:tbl>
    <w:p w14:paraId="59DD4C02" w14:textId="233879E2" w:rsidR="00566CCA" w:rsidRPr="008D6569" w:rsidRDefault="00F91EAF" w:rsidP="00FB1CCC">
      <w:pPr>
        <w:pStyle w:val="Heading2"/>
        <w:ind w:firstLine="708"/>
        <w:rPr>
          <w:b w:val="0"/>
          <w:bCs/>
          <w:i/>
          <w:iCs/>
          <w:color w:val="000000" w:themeColor="text1"/>
          <w:sz w:val="22"/>
          <w:szCs w:val="22"/>
        </w:rPr>
      </w:pPr>
      <w:bookmarkStart w:id="80" w:name="_Toc141432157"/>
      <w:bookmarkStart w:id="81" w:name="_Toc148443596"/>
      <w:r w:rsidRPr="008D6569">
        <w:rPr>
          <w:b w:val="0"/>
          <w:bCs/>
          <w:i/>
          <w:iCs/>
          <w:color w:val="000000" w:themeColor="text1"/>
          <w:sz w:val="22"/>
          <w:szCs w:val="22"/>
        </w:rPr>
        <w:t>4.4</w:t>
      </w:r>
      <w:r w:rsidR="000A66F9" w:rsidRPr="008D6569">
        <w:rPr>
          <w:b w:val="0"/>
          <w:bCs/>
          <w:i/>
          <w:iCs/>
          <w:color w:val="000000" w:themeColor="text1"/>
          <w:sz w:val="22"/>
          <w:szCs w:val="22"/>
        </w:rPr>
        <w:t>.</w:t>
      </w:r>
      <w:r w:rsidRPr="008D6569">
        <w:rPr>
          <w:b w:val="0"/>
          <w:bCs/>
          <w:i/>
          <w:iCs/>
          <w:color w:val="000000" w:themeColor="text1"/>
          <w:sz w:val="22"/>
          <w:szCs w:val="22"/>
        </w:rPr>
        <w:t xml:space="preserve"> </w:t>
      </w:r>
      <w:r w:rsidR="00566CCA" w:rsidRPr="008D6569">
        <w:rPr>
          <w:b w:val="0"/>
          <w:bCs/>
          <w:i/>
          <w:iCs/>
          <w:color w:val="000000" w:themeColor="text1"/>
          <w:sz w:val="22"/>
          <w:szCs w:val="22"/>
        </w:rPr>
        <w:t>Modalitatea de depunere a proiectelor</w:t>
      </w:r>
      <w:bookmarkEnd w:id="80"/>
      <w:bookmarkEnd w:id="81"/>
      <w:r w:rsidR="00566CCA" w:rsidRPr="008D6569">
        <w:rPr>
          <w:b w:val="0"/>
          <w:bCs/>
          <w:i/>
          <w:iCs/>
          <w:color w:val="000000" w:themeColor="text1"/>
          <w:sz w:val="22"/>
          <w:szCs w:val="22"/>
        </w:rPr>
        <w:t xml:space="preserve"> </w:t>
      </w:r>
      <w:r w:rsidR="00566CCA" w:rsidRPr="008D6569">
        <w:rPr>
          <w:b w:val="0"/>
          <w:bCs/>
          <w:i/>
          <w:iCs/>
          <w:color w:val="000000" w:themeColor="text1"/>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8D6569" w14:paraId="075A8705" w14:textId="77777777" w:rsidTr="009044EE">
        <w:tc>
          <w:tcPr>
            <w:tcW w:w="9776" w:type="dxa"/>
          </w:tcPr>
          <w:p w14:paraId="5C0B2909" w14:textId="56709148" w:rsidR="0075370A" w:rsidRPr="008D6569" w:rsidRDefault="0075370A" w:rsidP="0075370A">
            <w:pPr>
              <w:spacing w:before="120" w:after="120"/>
              <w:jc w:val="both"/>
              <w:rPr>
                <w:rFonts w:ascii="Trebuchet MS" w:hAnsi="Trebuchet MS"/>
                <w:iCs/>
                <w:color w:val="000000" w:themeColor="text1"/>
              </w:rPr>
            </w:pPr>
            <w:r w:rsidRPr="008D6569">
              <w:rPr>
                <w:rFonts w:ascii="Trebuchet MS" w:hAnsi="Trebuchet MS"/>
                <w:iCs/>
                <w:color w:val="000000" w:themeColor="text1"/>
              </w:rPr>
              <w:t>Cererile de finanțare se depun prin aplicația electronică MySMIS2021 și includ toate anexele solicitate prin Ghidul Solicitantului. Modalitățile de utilizare a aplicației MySMIS2021 sunt publicate pe site-ul</w:t>
            </w:r>
            <w:r w:rsidR="002915F2" w:rsidRPr="008D6569">
              <w:rPr>
                <w:rFonts w:ascii="Trebuchet MS" w:hAnsi="Trebuchet MS"/>
                <w:color w:val="000000" w:themeColor="text1"/>
              </w:rPr>
              <w:t>:</w:t>
            </w:r>
            <w:r w:rsidRPr="008D6569">
              <w:rPr>
                <w:rFonts w:ascii="Trebuchet MS" w:hAnsi="Trebuchet MS"/>
                <w:color w:val="000000" w:themeColor="text1"/>
              </w:rPr>
              <w:t xml:space="preserve"> </w:t>
            </w:r>
            <w:r w:rsidR="00E214E8" w:rsidRPr="008D6569">
              <w:rPr>
                <w:rFonts w:ascii="Trebuchet MS" w:hAnsi="Trebuchet MS"/>
                <w:color w:val="000000" w:themeColor="text1"/>
              </w:rPr>
              <w:t xml:space="preserve"> </w:t>
            </w:r>
            <w:hyperlink r:id="rId9" w:history="1">
              <w:r w:rsidR="00AE5F3C" w:rsidRPr="008A755B">
                <w:rPr>
                  <w:rStyle w:val="Hyperlink"/>
                  <w:rFonts w:ascii="Trebuchet MS" w:hAnsi="Trebuchet MS"/>
                </w:rPr>
                <w:t>https://www.fonduri-ue.ro/mysmis-2021</w:t>
              </w:r>
            </w:hyperlink>
            <w:r w:rsidR="00AE5F3C">
              <w:rPr>
                <w:rStyle w:val="Hyperlink"/>
                <w:rFonts w:ascii="Trebuchet MS" w:hAnsi="Trebuchet MS"/>
                <w:color w:val="000000" w:themeColor="text1"/>
              </w:rPr>
              <w:t xml:space="preserve">  </w:t>
            </w:r>
          </w:p>
          <w:p w14:paraId="240A5963" w14:textId="48A88B13" w:rsidR="0075370A" w:rsidRPr="008D6569" w:rsidRDefault="0075370A" w:rsidP="0075370A">
            <w:pPr>
              <w:spacing w:before="120" w:after="120"/>
              <w:jc w:val="both"/>
              <w:rPr>
                <w:rFonts w:ascii="Trebuchet MS" w:hAnsi="Trebuchet MS"/>
                <w:iCs/>
                <w:color w:val="000000" w:themeColor="text1"/>
              </w:rPr>
            </w:pPr>
            <w:r w:rsidRPr="008D6569">
              <w:rPr>
                <w:rFonts w:ascii="Trebuchet MS" w:hAnsi="Trebuchet MS"/>
                <w:iCs/>
                <w:color w:val="000000" w:themeColor="text1"/>
              </w:rPr>
              <w:t>Cererile de finanțare se vor transmite sub semnătură electronică extinsă, certificată în conformitate cu prevederile legale în vigoare, a reprezentantului legal sau a persoanei împuternicite expres de către acesta, dacă este cazul.</w:t>
            </w:r>
          </w:p>
          <w:p w14:paraId="49276500" w14:textId="3C1402C8" w:rsidR="00DA693E" w:rsidRPr="008D6569" w:rsidRDefault="0075370A" w:rsidP="0075370A">
            <w:pPr>
              <w:spacing w:before="120" w:after="120"/>
              <w:jc w:val="both"/>
              <w:rPr>
                <w:rFonts w:ascii="Trebuchet MS" w:hAnsi="Trebuchet MS"/>
                <w:i/>
                <w:color w:val="000000" w:themeColor="text1"/>
              </w:rPr>
            </w:pPr>
            <w:r w:rsidRPr="008D6569">
              <w:rPr>
                <w:rFonts w:ascii="Trebuchet MS" w:hAnsi="Trebuchet MS"/>
                <w:iCs/>
                <w:color w:val="000000" w:themeColor="text1"/>
              </w:rPr>
              <w:t>Documentele anexate la cererea de finanțare vor fi încărcate în copie format pdf. sub semnătură electronică extinsă certificată a reprezentantului legal al solicitantului/liderului de parteneriat/persoanei împuternicite, după caz. Documentele anexate vor fi scanate integral, denumite corespunzător, ușor de identificat și lizibile.</w:t>
            </w:r>
          </w:p>
        </w:tc>
      </w:tr>
    </w:tbl>
    <w:p w14:paraId="2B413114" w14:textId="4693A122" w:rsidR="00825E42" w:rsidRPr="008D6569" w:rsidRDefault="00825E42" w:rsidP="00D84C69">
      <w:pPr>
        <w:spacing w:before="120" w:after="120"/>
        <w:rPr>
          <w:rFonts w:ascii="Trebuchet MS" w:hAnsi="Trebuchet MS"/>
          <w:i/>
          <w:color w:val="000000" w:themeColor="text1"/>
        </w:rPr>
      </w:pPr>
    </w:p>
    <w:p w14:paraId="4C98E7ED" w14:textId="2CCF1491" w:rsidR="00566CCA" w:rsidRPr="008D6569" w:rsidRDefault="00F91EAF" w:rsidP="00FB1CCC">
      <w:pPr>
        <w:pStyle w:val="Heading1"/>
        <w:shd w:val="clear" w:color="auto" w:fill="9CC2E5" w:themeFill="accent1" w:themeFillTint="99"/>
        <w:ind w:firstLine="708"/>
        <w:rPr>
          <w:color w:val="000000" w:themeColor="text1"/>
          <w:sz w:val="22"/>
          <w:szCs w:val="22"/>
        </w:rPr>
      </w:pPr>
      <w:bookmarkStart w:id="82" w:name="_Toc141432158"/>
      <w:bookmarkStart w:id="83" w:name="_Toc148443597"/>
      <w:r w:rsidRPr="008D6569">
        <w:rPr>
          <w:color w:val="000000" w:themeColor="text1"/>
          <w:sz w:val="22"/>
          <w:szCs w:val="22"/>
        </w:rPr>
        <w:t xml:space="preserve">5. </w:t>
      </w:r>
      <w:r w:rsidR="007A5DAD" w:rsidRPr="008D6569">
        <w:rPr>
          <w:color w:val="000000" w:themeColor="text1"/>
          <w:sz w:val="22"/>
          <w:szCs w:val="22"/>
        </w:rPr>
        <w:t xml:space="preserve">CONDIȚII DE </w:t>
      </w:r>
      <w:r w:rsidR="00566CCA" w:rsidRPr="008D6569">
        <w:rPr>
          <w:color w:val="000000" w:themeColor="text1"/>
          <w:sz w:val="22"/>
          <w:szCs w:val="22"/>
        </w:rPr>
        <w:t xml:space="preserve"> ELIGIBILITATE</w:t>
      </w:r>
      <w:bookmarkEnd w:id="82"/>
      <w:bookmarkEnd w:id="83"/>
      <w:r w:rsidR="00566CCA" w:rsidRPr="008D6569">
        <w:rPr>
          <w:color w:val="000000" w:themeColor="text1"/>
          <w:sz w:val="22"/>
          <w:szCs w:val="22"/>
        </w:rPr>
        <w:tab/>
      </w:r>
    </w:p>
    <w:p w14:paraId="21065514" w14:textId="3F057492" w:rsidR="00566CCA" w:rsidRPr="008D6569" w:rsidRDefault="00FB1CCC" w:rsidP="00FB1CCC">
      <w:pPr>
        <w:pStyle w:val="Heading2"/>
        <w:rPr>
          <w:b w:val="0"/>
          <w:bCs/>
          <w:i/>
          <w:iCs/>
          <w:color w:val="000000" w:themeColor="text1"/>
          <w:sz w:val="22"/>
          <w:szCs w:val="22"/>
        </w:rPr>
      </w:pPr>
      <w:r w:rsidRPr="008D6569">
        <w:rPr>
          <w:b w:val="0"/>
          <w:bCs/>
          <w:i/>
          <w:iCs/>
          <w:color w:val="000000" w:themeColor="text1"/>
          <w:sz w:val="22"/>
          <w:szCs w:val="22"/>
        </w:rPr>
        <w:t xml:space="preserve">       </w:t>
      </w:r>
      <w:bookmarkStart w:id="84" w:name="_Toc141432159"/>
      <w:bookmarkStart w:id="85" w:name="_Toc148443598"/>
      <w:r w:rsidR="00F91EAF" w:rsidRPr="008D6569">
        <w:rPr>
          <w:b w:val="0"/>
          <w:bCs/>
          <w:i/>
          <w:iCs/>
          <w:color w:val="000000" w:themeColor="text1"/>
          <w:sz w:val="22"/>
          <w:szCs w:val="22"/>
        </w:rPr>
        <w:t xml:space="preserve">5.1 </w:t>
      </w:r>
      <w:r w:rsidR="00566CCA" w:rsidRPr="008D6569">
        <w:rPr>
          <w:b w:val="0"/>
          <w:bCs/>
          <w:i/>
          <w:iCs/>
          <w:color w:val="000000" w:themeColor="text1"/>
          <w:sz w:val="22"/>
          <w:szCs w:val="22"/>
        </w:rPr>
        <w:t xml:space="preserve">Eligibilitatea solicitanților </w:t>
      </w:r>
      <w:r w:rsidR="00A25D92" w:rsidRPr="008D6569">
        <w:rPr>
          <w:b w:val="0"/>
          <w:bCs/>
          <w:i/>
          <w:iCs/>
          <w:color w:val="000000" w:themeColor="text1"/>
          <w:sz w:val="22"/>
          <w:szCs w:val="22"/>
        </w:rPr>
        <w:t>și partenerilor</w:t>
      </w:r>
      <w:bookmarkEnd w:id="84"/>
      <w:bookmarkEnd w:id="85"/>
      <w:r w:rsidR="00A25D92" w:rsidRPr="008D6569">
        <w:rPr>
          <w:b w:val="0"/>
          <w:bCs/>
          <w:i/>
          <w:iCs/>
          <w:color w:val="000000" w:themeColor="text1"/>
          <w:sz w:val="22"/>
          <w:szCs w:val="22"/>
        </w:rPr>
        <w:t xml:space="preserve"> </w:t>
      </w:r>
    </w:p>
    <w:p w14:paraId="06245406" w14:textId="7B2D0F21" w:rsidR="00AB1091" w:rsidRPr="008D6569" w:rsidRDefault="000A66F9" w:rsidP="004108CC">
      <w:pPr>
        <w:rPr>
          <w:rFonts w:ascii="Trebuchet MS" w:hAnsi="Trebuchet MS"/>
          <w:b/>
          <w:bCs/>
          <w:i/>
          <w:iCs/>
          <w:color w:val="000000" w:themeColor="text1"/>
        </w:rPr>
      </w:pPr>
      <w:r w:rsidRPr="008D6569">
        <w:rPr>
          <w:rFonts w:ascii="Trebuchet MS" w:hAnsi="Trebuchet MS"/>
          <w:bCs/>
          <w:i/>
          <w:iCs/>
          <w:color w:val="000000" w:themeColor="text1"/>
        </w:rPr>
        <w:t xml:space="preserve">   </w:t>
      </w:r>
      <w:r w:rsidR="00FB1CCC" w:rsidRPr="008D6569">
        <w:rPr>
          <w:rFonts w:ascii="Trebuchet MS" w:hAnsi="Trebuchet MS"/>
          <w:bCs/>
          <w:i/>
          <w:iCs/>
          <w:color w:val="000000" w:themeColor="text1"/>
        </w:rPr>
        <w:tab/>
      </w:r>
      <w:bookmarkStart w:id="86" w:name="_Toc141432160"/>
      <w:r w:rsidR="00F91EAF" w:rsidRPr="008D6569">
        <w:rPr>
          <w:rFonts w:ascii="Trebuchet MS" w:hAnsi="Trebuchet MS"/>
          <w:color w:val="000000" w:themeColor="text1"/>
        </w:rPr>
        <w:t>5.1.1</w:t>
      </w:r>
      <w:r w:rsidRPr="008D6569">
        <w:rPr>
          <w:rFonts w:ascii="Trebuchet MS" w:hAnsi="Trebuchet MS"/>
          <w:color w:val="000000" w:themeColor="text1"/>
        </w:rPr>
        <w:t>.</w:t>
      </w:r>
      <w:r w:rsidR="00F91EAF" w:rsidRPr="008D6569">
        <w:rPr>
          <w:rFonts w:ascii="Trebuchet MS" w:hAnsi="Trebuchet MS"/>
          <w:color w:val="000000" w:themeColor="text1"/>
        </w:rPr>
        <w:t xml:space="preserve"> </w:t>
      </w:r>
      <w:r w:rsidR="00AB1091" w:rsidRPr="008D6569">
        <w:rPr>
          <w:rFonts w:ascii="Trebuchet MS" w:hAnsi="Trebuchet MS"/>
          <w:color w:val="000000" w:themeColor="text1"/>
        </w:rPr>
        <w:t>Cerințe privind elibigilitatea solicitanților și partenerilor</w:t>
      </w:r>
      <w:bookmarkEnd w:id="86"/>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9776"/>
      </w:tblGrid>
      <w:tr w:rsidR="008D6569" w:rsidRPr="008D6569" w14:paraId="13AE140D" w14:textId="77777777" w:rsidTr="00890DF6">
        <w:tc>
          <w:tcPr>
            <w:tcW w:w="97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1788F66" w14:textId="2CC05A52" w:rsidR="000A66C0" w:rsidRPr="008D6569" w:rsidRDefault="000A66C0" w:rsidP="000A66C0">
            <w:pPr>
              <w:spacing w:before="120" w:after="120"/>
              <w:jc w:val="both"/>
              <w:rPr>
                <w:rFonts w:ascii="Trebuchet MS" w:hAnsi="Trebuchet MS"/>
                <w:iCs/>
                <w:color w:val="000000" w:themeColor="text1"/>
              </w:rPr>
            </w:pPr>
            <w:r w:rsidRPr="008D6569">
              <w:rPr>
                <w:rFonts w:ascii="Trebuchet MS" w:hAnsi="Trebuchet MS"/>
                <w:iCs/>
                <w:color w:val="000000" w:themeColor="text1"/>
              </w:rPr>
              <w:t>Autorități</w:t>
            </w:r>
            <w:r w:rsidR="00177609" w:rsidRPr="008D6569">
              <w:rPr>
                <w:rFonts w:ascii="Trebuchet MS" w:hAnsi="Trebuchet MS"/>
                <w:iCs/>
                <w:color w:val="000000" w:themeColor="text1"/>
              </w:rPr>
              <w:t xml:space="preserve"> și</w:t>
            </w:r>
            <w:r w:rsidRPr="008D6569">
              <w:rPr>
                <w:rFonts w:ascii="Trebuchet MS" w:hAnsi="Trebuchet MS"/>
                <w:iCs/>
                <w:color w:val="000000" w:themeColor="text1"/>
              </w:rPr>
              <w:t xml:space="preserve"> instituții </w:t>
            </w:r>
            <w:r w:rsidR="00F86F5E" w:rsidRPr="008D6569">
              <w:rPr>
                <w:rFonts w:ascii="Trebuchet MS" w:hAnsi="Trebuchet MS"/>
                <w:iCs/>
                <w:color w:val="000000" w:themeColor="text1"/>
              </w:rPr>
              <w:t>care oferă s</w:t>
            </w:r>
            <w:r w:rsidRPr="008D6569">
              <w:rPr>
                <w:rFonts w:ascii="Trebuchet MS" w:hAnsi="Trebuchet MS"/>
                <w:iCs/>
                <w:color w:val="000000" w:themeColor="text1"/>
              </w:rPr>
              <w:t>ervicii publice destinate cetățenilor și/sau firmelor</w:t>
            </w:r>
            <w:r w:rsidR="00F86F5E" w:rsidRPr="008D6569">
              <w:rPr>
                <w:rFonts w:ascii="Trebuchet MS" w:hAnsi="Trebuchet MS"/>
                <w:iCs/>
                <w:color w:val="000000" w:themeColor="text1"/>
              </w:rPr>
              <w:t>,</w:t>
            </w:r>
            <w:r w:rsidRPr="008D6569">
              <w:rPr>
                <w:rFonts w:ascii="Trebuchet MS" w:hAnsi="Trebuchet MS"/>
                <w:iCs/>
                <w:color w:val="000000" w:themeColor="text1"/>
              </w:rPr>
              <w:t xml:space="preserve"> identificate în CSP gestionat de ADR și/sau în concorda</w:t>
            </w:r>
            <w:r w:rsidR="00FA59C5">
              <w:rPr>
                <w:rFonts w:ascii="Trebuchet MS" w:hAnsi="Trebuchet MS"/>
                <w:iCs/>
                <w:color w:val="000000" w:themeColor="text1"/>
              </w:rPr>
              <w:t>n</w:t>
            </w:r>
            <w:r w:rsidRPr="008D6569">
              <w:rPr>
                <w:rFonts w:ascii="Trebuchet MS" w:hAnsi="Trebuchet MS"/>
                <w:iCs/>
                <w:color w:val="000000" w:themeColor="text1"/>
              </w:rPr>
              <w:t>ță cu Politica eGuv</w:t>
            </w:r>
            <w:r w:rsidR="00F86F5E" w:rsidRPr="008D6569">
              <w:rPr>
                <w:rFonts w:ascii="Trebuchet MS" w:hAnsi="Trebuchet MS"/>
                <w:iCs/>
                <w:color w:val="000000" w:themeColor="text1"/>
              </w:rPr>
              <w:t>.</w:t>
            </w:r>
          </w:p>
          <w:p w14:paraId="6BCC60DC" w14:textId="1D6F3C1A" w:rsidR="002D47EF" w:rsidRPr="008D6569" w:rsidRDefault="00B97B72" w:rsidP="000A66C0">
            <w:pPr>
              <w:spacing w:before="120" w:after="120"/>
              <w:jc w:val="both"/>
              <w:rPr>
                <w:rFonts w:ascii="Trebuchet MS" w:hAnsi="Trebuchet MS"/>
                <w:iCs/>
                <w:color w:val="000000" w:themeColor="text1"/>
              </w:rPr>
            </w:pPr>
            <w:r w:rsidRPr="008D6569">
              <w:rPr>
                <w:rFonts w:ascii="Trebuchet MS" w:hAnsi="Trebuchet MS"/>
                <w:iCs/>
                <w:color w:val="000000" w:themeColor="text1"/>
              </w:rPr>
              <w:t>Pentru a beneficia de finanţare nerambursabilă, solicitan</w:t>
            </w:r>
            <w:r w:rsidR="00F86F5E" w:rsidRPr="008D6569">
              <w:rPr>
                <w:rFonts w:ascii="Trebuchet MS" w:hAnsi="Trebuchet MS"/>
                <w:iCs/>
                <w:color w:val="000000" w:themeColor="text1"/>
              </w:rPr>
              <w:t>ții</w:t>
            </w:r>
            <w:r w:rsidRPr="008D6569">
              <w:rPr>
                <w:rFonts w:ascii="Trebuchet MS" w:hAnsi="Trebuchet MS"/>
                <w:iCs/>
                <w:color w:val="000000" w:themeColor="text1"/>
              </w:rPr>
              <w:t xml:space="preserve"> prevăzu</w:t>
            </w:r>
            <w:r w:rsidR="00F86F5E" w:rsidRPr="008D6569">
              <w:rPr>
                <w:rFonts w:ascii="Trebuchet MS" w:hAnsi="Trebuchet MS"/>
                <w:iCs/>
                <w:color w:val="000000" w:themeColor="text1"/>
              </w:rPr>
              <w:t>ți</w:t>
            </w:r>
            <w:r w:rsidRPr="008D6569">
              <w:rPr>
                <w:rFonts w:ascii="Trebuchet MS" w:hAnsi="Trebuchet MS"/>
                <w:iCs/>
                <w:color w:val="000000" w:themeColor="text1"/>
              </w:rPr>
              <w:t xml:space="preserve"> </w:t>
            </w:r>
            <w:r w:rsidR="003D4290" w:rsidRPr="008D6569">
              <w:rPr>
                <w:rFonts w:ascii="Trebuchet MS" w:hAnsi="Trebuchet MS"/>
                <w:iCs/>
                <w:color w:val="000000" w:themeColor="text1"/>
              </w:rPr>
              <w:t>la pct. 5.1.2</w:t>
            </w:r>
            <w:r w:rsidRPr="008D6569">
              <w:rPr>
                <w:rFonts w:ascii="Trebuchet MS" w:hAnsi="Trebuchet MS"/>
                <w:iCs/>
                <w:color w:val="000000" w:themeColor="text1"/>
              </w:rPr>
              <w:t xml:space="preserve"> trebuie să îndeplinească cumulativ criteriile de eligibilitate prevăzute în Declaraţia Unică – Anexa </w:t>
            </w:r>
            <w:r w:rsidR="00577047">
              <w:rPr>
                <w:rFonts w:ascii="Trebuchet MS" w:hAnsi="Trebuchet MS"/>
                <w:iCs/>
                <w:color w:val="000000" w:themeColor="text1"/>
              </w:rPr>
              <w:t>2</w:t>
            </w:r>
            <w:r w:rsidRPr="008D6569">
              <w:rPr>
                <w:rFonts w:ascii="Trebuchet MS" w:hAnsi="Trebuchet MS"/>
                <w:iCs/>
                <w:color w:val="000000" w:themeColor="text1"/>
              </w:rPr>
              <w:t xml:space="preserve"> la ghid.</w:t>
            </w:r>
          </w:p>
          <w:p w14:paraId="0CCEA7CB" w14:textId="1FB37396" w:rsidR="006E42F3" w:rsidRPr="008D6569" w:rsidRDefault="00217BD9" w:rsidP="000A66C0">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Se </w:t>
            </w:r>
            <w:r w:rsidR="00405EA6" w:rsidRPr="008D6569">
              <w:rPr>
                <w:rFonts w:ascii="Trebuchet MS" w:hAnsi="Trebuchet MS"/>
                <w:iCs/>
                <w:color w:val="000000" w:themeColor="text1"/>
              </w:rPr>
              <w:t xml:space="preserve">va </w:t>
            </w:r>
            <w:r w:rsidRPr="008D6569">
              <w:rPr>
                <w:rFonts w:ascii="Trebuchet MS" w:hAnsi="Trebuchet MS"/>
                <w:iCs/>
                <w:color w:val="000000" w:themeColor="text1"/>
              </w:rPr>
              <w:t xml:space="preserve">finanța maxim </w:t>
            </w:r>
            <w:r w:rsidR="00405EA6" w:rsidRPr="008D6569">
              <w:rPr>
                <w:rFonts w:ascii="Trebuchet MS" w:hAnsi="Trebuchet MS"/>
                <w:iCs/>
                <w:color w:val="000000" w:themeColor="text1"/>
              </w:rPr>
              <w:t xml:space="preserve">1 </w:t>
            </w:r>
            <w:r w:rsidRPr="008D6569">
              <w:rPr>
                <w:rFonts w:ascii="Trebuchet MS" w:hAnsi="Trebuchet MS"/>
                <w:iCs/>
                <w:color w:val="000000" w:themeColor="text1"/>
              </w:rPr>
              <w:t xml:space="preserve">proiect </w:t>
            </w:r>
            <w:r w:rsidR="00405EA6" w:rsidRPr="008D6569">
              <w:rPr>
                <w:rFonts w:ascii="Trebuchet MS" w:hAnsi="Trebuchet MS"/>
                <w:iCs/>
                <w:color w:val="000000" w:themeColor="text1"/>
              </w:rPr>
              <w:t xml:space="preserve">ca </w:t>
            </w:r>
            <w:r w:rsidRPr="008D6569">
              <w:rPr>
                <w:rFonts w:ascii="Trebuchet MS" w:hAnsi="Trebuchet MS"/>
                <w:iCs/>
                <w:color w:val="000000" w:themeColor="text1"/>
              </w:rPr>
              <w:t>beneficiar</w:t>
            </w:r>
            <w:r w:rsidR="00F25EFC" w:rsidRPr="008D6569">
              <w:rPr>
                <w:rFonts w:ascii="Trebuchet MS" w:hAnsi="Trebuchet MS"/>
                <w:iCs/>
                <w:color w:val="000000" w:themeColor="text1"/>
              </w:rPr>
              <w:t xml:space="preserve"> </w:t>
            </w:r>
            <w:r w:rsidR="00405EA6" w:rsidRPr="008D6569">
              <w:rPr>
                <w:rFonts w:ascii="Trebuchet MS" w:hAnsi="Trebuchet MS"/>
                <w:iCs/>
                <w:color w:val="000000" w:themeColor="text1"/>
              </w:rPr>
              <w:t>unic</w:t>
            </w:r>
            <w:r w:rsidR="00A95ED2" w:rsidRPr="008D6569">
              <w:rPr>
                <w:rFonts w:ascii="Trebuchet MS" w:hAnsi="Trebuchet MS"/>
                <w:iCs/>
                <w:color w:val="000000" w:themeColor="text1"/>
              </w:rPr>
              <w:t xml:space="preserve"> </w:t>
            </w:r>
          </w:p>
          <w:p w14:paraId="27F83AE7" w14:textId="503BDD77" w:rsidR="00217BD9" w:rsidRDefault="00A95ED2" w:rsidP="000A66C0">
            <w:pPr>
              <w:spacing w:before="120" w:after="120"/>
              <w:jc w:val="both"/>
              <w:rPr>
                <w:rFonts w:ascii="Trebuchet MS" w:hAnsi="Trebuchet MS"/>
                <w:iCs/>
                <w:color w:val="000000" w:themeColor="text1"/>
              </w:rPr>
            </w:pPr>
            <w:r w:rsidRPr="008D6569">
              <w:rPr>
                <w:rFonts w:ascii="Trebuchet MS" w:hAnsi="Trebuchet MS"/>
                <w:iCs/>
                <w:color w:val="000000" w:themeColor="text1"/>
              </w:rPr>
              <w:t>Un solicitant poate beneficia de finanțare pentru mai mult</w:t>
            </w:r>
            <w:r w:rsidR="006E42F3" w:rsidRPr="008D6569">
              <w:rPr>
                <w:rFonts w:ascii="Trebuchet MS" w:hAnsi="Trebuchet MS"/>
                <w:iCs/>
                <w:color w:val="000000" w:themeColor="text1"/>
              </w:rPr>
              <w:t xml:space="preserve"> de 1</w:t>
            </w:r>
            <w:r w:rsidRPr="008D6569">
              <w:rPr>
                <w:rFonts w:ascii="Trebuchet MS" w:hAnsi="Trebuchet MS"/>
                <w:iCs/>
                <w:color w:val="000000" w:themeColor="text1"/>
              </w:rPr>
              <w:t xml:space="preserve"> proiect, cu condiția ca acesta să vină în parteneriat cu una sau mai multe instituții</w:t>
            </w:r>
            <w:r w:rsidR="006E42F3" w:rsidRPr="008D6569">
              <w:rPr>
                <w:rFonts w:ascii="Trebuchet MS" w:hAnsi="Trebuchet MS"/>
                <w:iCs/>
                <w:color w:val="000000" w:themeColor="text1"/>
              </w:rPr>
              <w:t xml:space="preserve"> diferite</w:t>
            </w:r>
            <w:r w:rsidRPr="008D6569">
              <w:rPr>
                <w:rFonts w:ascii="Trebuchet MS" w:hAnsi="Trebuchet MS"/>
                <w:iCs/>
                <w:color w:val="000000" w:themeColor="text1"/>
              </w:rPr>
              <w:t xml:space="preserve"> care vor fi </w:t>
            </w:r>
            <w:r w:rsidRPr="008D6569">
              <w:rPr>
                <w:rFonts w:ascii="Trebuchet MS" w:eastAsia="Trebuchet MS" w:hAnsi="Trebuchet MS" w:cs="Trebuchet MS"/>
                <w:color w:val="000000" w:themeColor="text1"/>
              </w:rPr>
              <w:t xml:space="preserve">sprijinite pentru dezvoltarea </w:t>
            </w:r>
            <w:r w:rsidRPr="008D6569">
              <w:rPr>
                <w:rFonts w:ascii="Trebuchet MS" w:eastAsia="Trebuchet MS" w:hAnsi="Trebuchet MS" w:cs="Trebuchet MS"/>
                <w:color w:val="000000" w:themeColor="text1"/>
              </w:rPr>
              <w:lastRenderedPageBreak/>
              <w:t xml:space="preserve">sau îmbunătățirea semnificativă a </w:t>
            </w:r>
            <w:r w:rsidR="006E42F3" w:rsidRPr="008D6569">
              <w:rPr>
                <w:rFonts w:ascii="Trebuchet MS" w:eastAsia="Trebuchet MS" w:hAnsi="Trebuchet MS" w:cs="Trebuchet MS"/>
                <w:color w:val="000000" w:themeColor="text1"/>
              </w:rPr>
              <w:t xml:space="preserve">serviciilor publice electronice </w:t>
            </w:r>
            <w:r w:rsidR="006E42F3" w:rsidRPr="008D6569">
              <w:rPr>
                <w:rFonts w:ascii="Trebuchet MS" w:hAnsi="Trebuchet MS"/>
                <w:iCs/>
                <w:color w:val="000000" w:themeColor="text1"/>
              </w:rPr>
              <w:t>identificate în CSP gestionat de ADR și/sau în concorda</w:t>
            </w:r>
            <w:r w:rsidR="00662A4C">
              <w:rPr>
                <w:rFonts w:ascii="Trebuchet MS" w:hAnsi="Trebuchet MS"/>
                <w:iCs/>
                <w:color w:val="000000" w:themeColor="text1"/>
              </w:rPr>
              <w:t>n</w:t>
            </w:r>
            <w:r w:rsidR="006E42F3" w:rsidRPr="008D6569">
              <w:rPr>
                <w:rFonts w:ascii="Trebuchet MS" w:hAnsi="Trebuchet MS"/>
                <w:iCs/>
                <w:color w:val="000000" w:themeColor="text1"/>
              </w:rPr>
              <w:t>ță cu Politica eGuv.</w:t>
            </w:r>
          </w:p>
          <w:p w14:paraId="7BA8BED6" w14:textId="78024E26" w:rsidR="00DC4BE6" w:rsidRPr="008D6569" w:rsidRDefault="00DC4BE6" w:rsidP="000A66C0">
            <w:pPr>
              <w:spacing w:before="120" w:after="120"/>
              <w:jc w:val="both"/>
              <w:rPr>
                <w:rFonts w:ascii="Trebuchet MS" w:hAnsi="Trebuchet MS"/>
                <w:iCs/>
                <w:color w:val="000000" w:themeColor="text1"/>
              </w:rPr>
            </w:pPr>
            <w:r w:rsidRPr="00F72E83">
              <w:rPr>
                <w:rFonts w:ascii="Trebuchet MS" w:hAnsi="Trebuchet MS"/>
                <w:iCs/>
                <w:color w:val="000000" w:themeColor="text1"/>
                <w:highlight w:val="lightGray"/>
              </w:rPr>
              <w:t>Condițiile de eligibilitate detaliate în cadrul prezentului Ghid, a reglementărilor naționale și europene trebuie respectate de către solicitantul de finanțare pe toată perioada, res</w:t>
            </w:r>
            <w:r w:rsidR="00CA45FB" w:rsidRPr="00F72E83">
              <w:rPr>
                <w:rFonts w:ascii="Trebuchet MS" w:hAnsi="Trebuchet MS"/>
                <w:iCs/>
                <w:color w:val="000000" w:themeColor="text1"/>
                <w:highlight w:val="lightGray"/>
              </w:rPr>
              <w:t>p</w:t>
            </w:r>
            <w:r w:rsidRPr="00F72E83">
              <w:rPr>
                <w:rFonts w:ascii="Trebuchet MS" w:hAnsi="Trebuchet MS"/>
                <w:iCs/>
                <w:color w:val="000000" w:themeColor="text1"/>
                <w:highlight w:val="lightGray"/>
              </w:rPr>
              <w:t>ectiv de la data depunerii cererii de finanțare, pe tot parcursul  procesului de evaluare selecție și contractare, pe perioada de implementare, de raportare și verificare finală a proiectului. în condițiile stipulate în cadrul contractului de finanțare. Neîndeplinirea unei condi</w:t>
            </w:r>
            <w:r w:rsidR="00923AB8" w:rsidRPr="00F72E83">
              <w:rPr>
                <w:rFonts w:ascii="Trebuchet MS" w:hAnsi="Trebuchet MS"/>
                <w:iCs/>
                <w:color w:val="000000" w:themeColor="text1"/>
                <w:highlight w:val="lightGray"/>
              </w:rPr>
              <w:t>ț</w:t>
            </w:r>
            <w:r w:rsidRPr="00F72E83">
              <w:rPr>
                <w:rFonts w:ascii="Trebuchet MS" w:hAnsi="Trebuchet MS"/>
                <w:iCs/>
                <w:color w:val="000000" w:themeColor="text1"/>
                <w:highlight w:val="lightGray"/>
              </w:rPr>
              <w:t xml:space="preserve">ii de eligibilitate conduce la declararea neeligibilității </w:t>
            </w:r>
            <w:r w:rsidR="00BE32F3" w:rsidRPr="00F72E83">
              <w:rPr>
                <w:rFonts w:ascii="Trebuchet MS" w:hAnsi="Trebuchet MS"/>
                <w:iCs/>
                <w:color w:val="000000" w:themeColor="text1"/>
                <w:highlight w:val="lightGray"/>
              </w:rPr>
              <w:t>so</w:t>
            </w:r>
            <w:r w:rsidRPr="00F72E83">
              <w:rPr>
                <w:rFonts w:ascii="Trebuchet MS" w:hAnsi="Trebuchet MS"/>
                <w:iCs/>
                <w:color w:val="000000" w:themeColor="text1"/>
                <w:highlight w:val="lightGray"/>
              </w:rPr>
              <w:t>licitantului de finanțare/proiectului propus spre finanțare.</w:t>
            </w:r>
          </w:p>
        </w:tc>
      </w:tr>
    </w:tbl>
    <w:p w14:paraId="691E248A" w14:textId="57ED17E1" w:rsidR="00AB1091" w:rsidRPr="008D6569" w:rsidRDefault="00F91EAF" w:rsidP="004108CC">
      <w:pPr>
        <w:rPr>
          <w:rFonts w:ascii="Trebuchet MS" w:hAnsi="Trebuchet MS"/>
          <w:color w:val="000000" w:themeColor="text1"/>
        </w:rPr>
      </w:pPr>
      <w:bookmarkStart w:id="87" w:name="_Toc141432161"/>
      <w:r w:rsidRPr="008D6569">
        <w:rPr>
          <w:rFonts w:ascii="Trebuchet MS" w:hAnsi="Trebuchet MS"/>
          <w:color w:val="000000" w:themeColor="text1"/>
        </w:rPr>
        <w:lastRenderedPageBreak/>
        <w:t>5.1.2</w:t>
      </w:r>
      <w:r w:rsidR="0003746C" w:rsidRPr="008D6569">
        <w:rPr>
          <w:rFonts w:ascii="Trebuchet MS" w:hAnsi="Trebuchet MS"/>
          <w:color w:val="000000" w:themeColor="text1"/>
        </w:rPr>
        <w:t>.</w:t>
      </w:r>
      <w:r w:rsidRPr="008D6569">
        <w:rPr>
          <w:rFonts w:ascii="Trebuchet MS" w:hAnsi="Trebuchet MS"/>
          <w:color w:val="000000" w:themeColor="text1"/>
        </w:rPr>
        <w:t xml:space="preserve"> </w:t>
      </w:r>
      <w:r w:rsidR="00AB1091" w:rsidRPr="008D6569">
        <w:rPr>
          <w:rFonts w:ascii="Trebuchet MS" w:hAnsi="Trebuchet MS"/>
          <w:color w:val="000000" w:themeColor="text1"/>
        </w:rPr>
        <w:t>Categorii de solicitanți eligibili</w:t>
      </w:r>
      <w:bookmarkEnd w:id="8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004C3323" w14:textId="77777777" w:rsidTr="009044EE">
        <w:tc>
          <w:tcPr>
            <w:tcW w:w="9776" w:type="dxa"/>
          </w:tcPr>
          <w:p w14:paraId="42B6F7C6" w14:textId="583918DC" w:rsidR="00AB1091" w:rsidRPr="008D6569" w:rsidRDefault="00F86F5E" w:rsidP="00094DE6">
            <w:pPr>
              <w:spacing w:before="120" w:after="120"/>
              <w:jc w:val="both"/>
              <w:rPr>
                <w:rFonts w:ascii="Trebuchet MS" w:hAnsi="Trebuchet MS"/>
                <w:iCs/>
                <w:color w:val="000000" w:themeColor="text1"/>
              </w:rPr>
            </w:pPr>
            <w:r w:rsidRPr="008D6569">
              <w:rPr>
                <w:rFonts w:ascii="Trebuchet MS" w:hAnsi="Trebuchet MS"/>
                <w:iCs/>
                <w:color w:val="000000" w:themeColor="text1"/>
              </w:rPr>
              <w:t>Autorități</w:t>
            </w:r>
            <w:r w:rsidR="00356E59" w:rsidRPr="008D6569">
              <w:rPr>
                <w:rFonts w:ascii="Trebuchet MS" w:hAnsi="Trebuchet MS"/>
                <w:iCs/>
                <w:color w:val="000000" w:themeColor="text1"/>
              </w:rPr>
              <w:t xml:space="preserve"> publice</w:t>
            </w:r>
            <w:r w:rsidR="00C22F5A" w:rsidRPr="008D6569">
              <w:rPr>
                <w:rFonts w:ascii="Trebuchet MS" w:hAnsi="Trebuchet MS"/>
                <w:iCs/>
                <w:color w:val="000000" w:themeColor="text1"/>
              </w:rPr>
              <w:t xml:space="preserve"> centrale</w:t>
            </w:r>
            <w:r w:rsidRPr="008D6569">
              <w:rPr>
                <w:rFonts w:ascii="Trebuchet MS" w:hAnsi="Trebuchet MS"/>
                <w:iCs/>
                <w:color w:val="000000" w:themeColor="text1"/>
              </w:rPr>
              <w:t>, instituții</w:t>
            </w:r>
            <w:r w:rsidR="00356E59" w:rsidRPr="008D6569">
              <w:rPr>
                <w:rFonts w:ascii="Trebuchet MS" w:hAnsi="Trebuchet MS"/>
                <w:iCs/>
                <w:color w:val="000000" w:themeColor="text1"/>
              </w:rPr>
              <w:t xml:space="preserve"> publice</w:t>
            </w:r>
            <w:r w:rsidR="00D256F4" w:rsidRPr="008D6569">
              <w:rPr>
                <w:rFonts w:ascii="Trebuchet MS" w:hAnsi="Trebuchet MS"/>
                <w:iCs/>
                <w:color w:val="000000" w:themeColor="text1"/>
              </w:rPr>
              <w:t xml:space="preserve"> </w:t>
            </w:r>
            <w:r w:rsidR="00C22F5A" w:rsidRPr="008D6569">
              <w:rPr>
                <w:rFonts w:ascii="Trebuchet MS" w:hAnsi="Trebuchet MS"/>
                <w:iCs/>
                <w:color w:val="000000" w:themeColor="text1"/>
              </w:rPr>
              <w:t xml:space="preserve">centrale </w:t>
            </w:r>
            <w:r w:rsidR="00D256F4" w:rsidRPr="008D6569">
              <w:rPr>
                <w:rFonts w:ascii="Trebuchet MS" w:hAnsi="Trebuchet MS"/>
                <w:iCs/>
                <w:color w:val="000000" w:themeColor="text1"/>
              </w:rPr>
              <w:t>și alte entități</w:t>
            </w:r>
            <w:r w:rsidR="00056B9C" w:rsidRPr="008D6569">
              <w:rPr>
                <w:rFonts w:ascii="Trebuchet MS" w:hAnsi="Trebuchet MS"/>
                <w:iCs/>
                <w:color w:val="000000" w:themeColor="text1"/>
              </w:rPr>
              <w:t xml:space="preserve"> care gestionează servicii publice destinate cetățenilor și/sau firmelor identificate în CSP gestionat de ADR și/sau în concordață cu Politica eGuv</w:t>
            </w:r>
            <w:r w:rsidR="00293763" w:rsidRPr="008D6569">
              <w:rPr>
                <w:rFonts w:ascii="Trebuchet MS" w:hAnsi="Trebuchet MS"/>
                <w:iCs/>
                <w:color w:val="000000" w:themeColor="text1"/>
              </w:rPr>
              <w:t>.</w:t>
            </w:r>
          </w:p>
        </w:tc>
      </w:tr>
    </w:tbl>
    <w:p w14:paraId="0431681F" w14:textId="3DBA0800" w:rsidR="006D3FD7" w:rsidRPr="008D6569" w:rsidRDefault="00F91EAF" w:rsidP="003E7569">
      <w:pPr>
        <w:spacing w:before="120" w:after="120" w:line="240" w:lineRule="auto"/>
        <w:rPr>
          <w:rFonts w:ascii="Trebuchet MS" w:hAnsi="Trebuchet MS"/>
          <w:color w:val="000000" w:themeColor="text1"/>
        </w:rPr>
      </w:pPr>
      <w:bookmarkStart w:id="88" w:name="_Toc141432162"/>
      <w:r w:rsidRPr="008D6569">
        <w:rPr>
          <w:rFonts w:ascii="Trebuchet MS" w:hAnsi="Trebuchet MS"/>
          <w:color w:val="000000" w:themeColor="text1"/>
        </w:rPr>
        <w:t>5.1.3</w:t>
      </w:r>
      <w:r w:rsidR="0003746C" w:rsidRPr="008D6569">
        <w:rPr>
          <w:rFonts w:ascii="Trebuchet MS" w:hAnsi="Trebuchet MS"/>
          <w:color w:val="000000" w:themeColor="text1"/>
        </w:rPr>
        <w:t>.</w:t>
      </w:r>
      <w:r w:rsidRPr="008D6569">
        <w:rPr>
          <w:rFonts w:ascii="Trebuchet MS" w:hAnsi="Trebuchet MS"/>
          <w:color w:val="000000" w:themeColor="text1"/>
        </w:rPr>
        <w:t xml:space="preserve"> </w:t>
      </w:r>
      <w:r w:rsidR="006D3FD7" w:rsidRPr="008D6569">
        <w:rPr>
          <w:rFonts w:ascii="Trebuchet MS" w:hAnsi="Trebuchet MS"/>
          <w:color w:val="000000" w:themeColor="text1"/>
        </w:rPr>
        <w:t>Categorii de parteneri eligibili</w:t>
      </w:r>
      <w:bookmarkEnd w:id="88"/>
      <w:r w:rsidR="00C9340D" w:rsidRPr="008D6569">
        <w:rPr>
          <w:rFonts w:ascii="Trebuchet MS" w:hAnsi="Trebuchet MS"/>
          <w:color w:val="000000" w:themeColor="text1"/>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8D6569" w:rsidRPr="008D6569" w14:paraId="0C51FC7E" w14:textId="77777777" w:rsidTr="003E7569">
        <w:tc>
          <w:tcPr>
            <w:tcW w:w="9776" w:type="dxa"/>
            <w:shd w:val="clear" w:color="auto" w:fill="auto"/>
          </w:tcPr>
          <w:p w14:paraId="4AE3481A" w14:textId="5860A078" w:rsidR="00B97B72" w:rsidRPr="008D6569" w:rsidRDefault="00F86F5E" w:rsidP="00B97B72">
            <w:pPr>
              <w:spacing w:before="120" w:after="120"/>
              <w:rPr>
                <w:rFonts w:ascii="Trebuchet MS" w:hAnsi="Trebuchet MS"/>
                <w:i/>
                <w:color w:val="000000" w:themeColor="text1"/>
              </w:rPr>
            </w:pPr>
            <w:r w:rsidRPr="008D6569">
              <w:rPr>
                <w:rFonts w:ascii="Trebuchet MS" w:hAnsi="Trebuchet MS"/>
                <w:iCs/>
                <w:color w:val="000000" w:themeColor="text1"/>
              </w:rPr>
              <w:t>Autorități</w:t>
            </w:r>
            <w:r w:rsidR="00AB4298" w:rsidRPr="008D6569">
              <w:rPr>
                <w:rFonts w:ascii="Trebuchet MS" w:hAnsi="Trebuchet MS"/>
                <w:iCs/>
                <w:color w:val="000000" w:themeColor="text1"/>
              </w:rPr>
              <w:t xml:space="preserve"> publice</w:t>
            </w:r>
            <w:r w:rsidR="00C22F5A" w:rsidRPr="008D6569">
              <w:rPr>
                <w:rFonts w:ascii="Trebuchet MS" w:hAnsi="Trebuchet MS"/>
                <w:iCs/>
                <w:color w:val="000000" w:themeColor="text1"/>
              </w:rPr>
              <w:t xml:space="preserve"> centrale</w:t>
            </w:r>
            <w:r w:rsidRPr="008D6569">
              <w:rPr>
                <w:rFonts w:ascii="Trebuchet MS" w:hAnsi="Trebuchet MS"/>
                <w:iCs/>
                <w:color w:val="000000" w:themeColor="text1"/>
              </w:rPr>
              <w:t>, instituții</w:t>
            </w:r>
            <w:r w:rsidR="00AB4298" w:rsidRPr="008D6569">
              <w:rPr>
                <w:rFonts w:ascii="Trebuchet MS" w:hAnsi="Trebuchet MS"/>
                <w:iCs/>
                <w:color w:val="000000" w:themeColor="text1"/>
              </w:rPr>
              <w:t xml:space="preserve"> publice</w:t>
            </w:r>
            <w:r w:rsidR="00C22F5A" w:rsidRPr="008D6569">
              <w:rPr>
                <w:rFonts w:ascii="Trebuchet MS" w:hAnsi="Trebuchet MS"/>
                <w:iCs/>
                <w:color w:val="000000" w:themeColor="text1"/>
              </w:rPr>
              <w:t xml:space="preserve"> centrale</w:t>
            </w:r>
            <w:r w:rsidRPr="008D6569">
              <w:rPr>
                <w:rFonts w:ascii="Trebuchet MS" w:hAnsi="Trebuchet MS"/>
                <w:iCs/>
                <w:color w:val="000000" w:themeColor="text1"/>
              </w:rPr>
              <w:t xml:space="preserve">, </w:t>
            </w:r>
            <w:bookmarkStart w:id="89" w:name="_Hlk141879840"/>
            <w:r w:rsidRPr="008D6569">
              <w:rPr>
                <w:rFonts w:ascii="Trebuchet MS" w:hAnsi="Trebuchet MS"/>
                <w:iCs/>
                <w:color w:val="000000" w:themeColor="text1"/>
              </w:rPr>
              <w:t>mediul academic</w:t>
            </w:r>
            <w:bookmarkEnd w:id="89"/>
            <w:r w:rsidR="001103EC" w:rsidRPr="008D6569">
              <w:rPr>
                <w:rFonts w:ascii="Trebuchet MS" w:hAnsi="Trebuchet MS"/>
                <w:iCs/>
                <w:color w:val="000000" w:themeColor="text1"/>
              </w:rPr>
              <w:t xml:space="preserve"> și alte entități care gestionează servicii publice destinate cetățenilor și/sau firmelor identificate în CSP gestionat de ADR și/sau în concordață cu Politica eGuv.</w:t>
            </w:r>
          </w:p>
        </w:tc>
      </w:tr>
    </w:tbl>
    <w:p w14:paraId="3804FA1E" w14:textId="24D1CC1B" w:rsidR="00DA2E51" w:rsidRPr="008D6569" w:rsidRDefault="00F91EAF" w:rsidP="004108CC">
      <w:pPr>
        <w:rPr>
          <w:rFonts w:ascii="Trebuchet MS" w:hAnsi="Trebuchet MS"/>
          <w:color w:val="000000" w:themeColor="text1"/>
        </w:rPr>
      </w:pPr>
      <w:bookmarkStart w:id="90" w:name="_Toc141432163"/>
      <w:r w:rsidRPr="008D6569">
        <w:rPr>
          <w:rFonts w:ascii="Trebuchet MS" w:hAnsi="Trebuchet MS"/>
          <w:color w:val="000000" w:themeColor="text1"/>
        </w:rPr>
        <w:t>5.1.4</w:t>
      </w:r>
      <w:r w:rsidR="0003746C" w:rsidRPr="008D6569">
        <w:rPr>
          <w:rFonts w:ascii="Trebuchet MS" w:hAnsi="Trebuchet MS"/>
          <w:color w:val="000000" w:themeColor="text1"/>
        </w:rPr>
        <w:t>.</w:t>
      </w:r>
      <w:r w:rsidRPr="008D6569">
        <w:rPr>
          <w:rFonts w:ascii="Trebuchet MS" w:hAnsi="Trebuchet MS"/>
          <w:color w:val="000000" w:themeColor="text1"/>
        </w:rPr>
        <w:t xml:space="preserve"> </w:t>
      </w:r>
      <w:r w:rsidR="00DA2E51" w:rsidRPr="008D6569">
        <w:rPr>
          <w:rFonts w:ascii="Trebuchet MS" w:hAnsi="Trebuchet MS"/>
          <w:color w:val="000000" w:themeColor="text1"/>
        </w:rPr>
        <w:t>Reguli și cerințe privind parteneriatul</w:t>
      </w:r>
      <w:bookmarkEnd w:id="90"/>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3011FC94" w14:textId="77777777" w:rsidTr="000506A2">
        <w:tc>
          <w:tcPr>
            <w:tcW w:w="9776" w:type="dxa"/>
          </w:tcPr>
          <w:p w14:paraId="31FC1DDA" w14:textId="1865ECDD" w:rsidR="00DA2E51" w:rsidRPr="008D6569" w:rsidRDefault="0003746C" w:rsidP="00B558B3">
            <w:pPr>
              <w:spacing w:before="120" w:after="120"/>
              <w:rPr>
                <w:rFonts w:ascii="Trebuchet MS" w:hAnsi="Trebuchet MS"/>
                <w:iCs/>
                <w:color w:val="000000" w:themeColor="text1"/>
              </w:rPr>
            </w:pPr>
            <w:r w:rsidRPr="008D6569">
              <w:rPr>
                <w:rFonts w:ascii="Trebuchet MS" w:hAnsi="Trebuchet MS"/>
                <w:iCs/>
                <w:color w:val="000000" w:themeColor="text1"/>
              </w:rPr>
              <w:t>În cererea de finanțare se va detalia structura parteneriatului.</w:t>
            </w:r>
          </w:p>
        </w:tc>
      </w:tr>
    </w:tbl>
    <w:p w14:paraId="442084B6" w14:textId="1F8FF510" w:rsidR="00386F8C" w:rsidRPr="008D6569" w:rsidRDefault="00F91EAF" w:rsidP="00F91EAF">
      <w:pPr>
        <w:pStyle w:val="Heading2"/>
        <w:rPr>
          <w:b w:val="0"/>
          <w:bCs/>
          <w:i/>
          <w:iCs/>
          <w:color w:val="000000" w:themeColor="text1"/>
          <w:sz w:val="22"/>
          <w:szCs w:val="22"/>
        </w:rPr>
      </w:pPr>
      <w:bookmarkStart w:id="91" w:name="_Toc141432164"/>
      <w:bookmarkStart w:id="92" w:name="_Toc148443599"/>
      <w:r w:rsidRPr="008D6569">
        <w:rPr>
          <w:b w:val="0"/>
          <w:bCs/>
          <w:i/>
          <w:iCs/>
          <w:color w:val="000000" w:themeColor="text1"/>
          <w:sz w:val="22"/>
          <w:szCs w:val="22"/>
        </w:rPr>
        <w:t>5.2</w:t>
      </w:r>
      <w:r w:rsidR="0003746C" w:rsidRPr="008D6569">
        <w:rPr>
          <w:b w:val="0"/>
          <w:bCs/>
          <w:i/>
          <w:iCs/>
          <w:color w:val="000000" w:themeColor="text1"/>
          <w:sz w:val="22"/>
          <w:szCs w:val="22"/>
        </w:rPr>
        <w:t>.</w:t>
      </w:r>
      <w:r w:rsidRPr="008D6569">
        <w:rPr>
          <w:b w:val="0"/>
          <w:bCs/>
          <w:i/>
          <w:iCs/>
          <w:color w:val="000000" w:themeColor="text1"/>
          <w:sz w:val="22"/>
          <w:szCs w:val="22"/>
        </w:rPr>
        <w:t xml:space="preserve"> </w:t>
      </w:r>
      <w:r w:rsidR="00386F8C" w:rsidRPr="008D6569">
        <w:rPr>
          <w:b w:val="0"/>
          <w:bCs/>
          <w:i/>
          <w:iCs/>
          <w:color w:val="000000" w:themeColor="text1"/>
          <w:sz w:val="22"/>
          <w:szCs w:val="22"/>
        </w:rPr>
        <w:t>Eligibilitatea activităților</w:t>
      </w:r>
      <w:bookmarkEnd w:id="91"/>
      <w:bookmarkEnd w:id="92"/>
      <w:r w:rsidR="00386F8C" w:rsidRPr="008D6569">
        <w:rPr>
          <w:b w:val="0"/>
          <w:bCs/>
          <w:i/>
          <w:iCs/>
          <w:color w:val="000000" w:themeColor="text1"/>
          <w:sz w:val="22"/>
          <w:szCs w:val="22"/>
        </w:rPr>
        <w:t xml:space="preserve"> </w:t>
      </w:r>
      <w:r w:rsidR="00386F8C" w:rsidRPr="008D6569">
        <w:rPr>
          <w:b w:val="0"/>
          <w:bCs/>
          <w:i/>
          <w:iCs/>
          <w:color w:val="000000" w:themeColor="text1"/>
          <w:sz w:val="22"/>
          <w:szCs w:val="22"/>
        </w:rPr>
        <w:tab/>
      </w:r>
    </w:p>
    <w:p w14:paraId="23EC82F0" w14:textId="70B924B3" w:rsidR="00AB1091" w:rsidRPr="008D6569" w:rsidRDefault="00F91EAF" w:rsidP="004108CC">
      <w:pPr>
        <w:rPr>
          <w:rFonts w:ascii="Trebuchet MS" w:hAnsi="Trebuchet MS"/>
          <w:color w:val="000000" w:themeColor="text1"/>
        </w:rPr>
      </w:pPr>
      <w:bookmarkStart w:id="93" w:name="_Toc141432165"/>
      <w:r w:rsidRPr="008D6569">
        <w:rPr>
          <w:rFonts w:ascii="Trebuchet MS" w:hAnsi="Trebuchet MS"/>
          <w:color w:val="000000" w:themeColor="text1"/>
        </w:rPr>
        <w:t>5.2.1</w:t>
      </w:r>
      <w:r w:rsidR="0003746C" w:rsidRPr="008D6569">
        <w:rPr>
          <w:rFonts w:ascii="Trebuchet MS" w:hAnsi="Trebuchet MS"/>
          <w:color w:val="000000" w:themeColor="text1"/>
        </w:rPr>
        <w:t>.</w:t>
      </w:r>
      <w:r w:rsidRPr="008D6569">
        <w:rPr>
          <w:rFonts w:ascii="Trebuchet MS" w:hAnsi="Trebuchet MS"/>
          <w:color w:val="000000" w:themeColor="text1"/>
        </w:rPr>
        <w:t xml:space="preserve"> </w:t>
      </w:r>
      <w:r w:rsidR="00AB1091" w:rsidRPr="008D6569">
        <w:rPr>
          <w:rFonts w:ascii="Trebuchet MS" w:hAnsi="Trebuchet MS"/>
          <w:color w:val="000000" w:themeColor="text1"/>
        </w:rPr>
        <w:t xml:space="preserve">Cerințe generale privind </w:t>
      </w:r>
      <w:r w:rsidR="001A139B" w:rsidRPr="008D6569">
        <w:rPr>
          <w:rFonts w:ascii="Trebuchet MS" w:hAnsi="Trebuchet MS"/>
          <w:color w:val="000000" w:themeColor="text1"/>
        </w:rPr>
        <w:t xml:space="preserve">eligibilitatea </w:t>
      </w:r>
      <w:r w:rsidR="00AB1091" w:rsidRPr="008D6569">
        <w:rPr>
          <w:rFonts w:ascii="Trebuchet MS" w:hAnsi="Trebuchet MS"/>
          <w:color w:val="000000" w:themeColor="text1"/>
        </w:rPr>
        <w:t>activităților</w:t>
      </w:r>
      <w:bookmarkEnd w:id="93"/>
    </w:p>
    <w:tbl>
      <w:tblPr>
        <w:tblStyle w:val="TableGrid"/>
        <w:tblW w:w="977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776"/>
      </w:tblGrid>
      <w:tr w:rsidR="008D6569" w:rsidRPr="008D6569" w14:paraId="178F733E" w14:textId="77777777" w:rsidTr="00034785">
        <w:tc>
          <w:tcPr>
            <w:tcW w:w="9776" w:type="dxa"/>
          </w:tcPr>
          <w:p w14:paraId="55EEFC44" w14:textId="4ED13D84" w:rsidR="00B97B72" w:rsidRPr="008D6569" w:rsidRDefault="00B97B72" w:rsidP="005E5E88">
            <w:pPr>
              <w:spacing w:before="120" w:after="120"/>
              <w:jc w:val="both"/>
              <w:rPr>
                <w:rFonts w:ascii="Trebuchet MS" w:hAnsi="Trebuchet MS"/>
                <w:iCs/>
                <w:color w:val="000000" w:themeColor="text1"/>
              </w:rPr>
            </w:pPr>
            <w:bookmarkStart w:id="94" w:name="_Hlk141372043"/>
            <w:r w:rsidRPr="008D6569">
              <w:rPr>
                <w:rFonts w:ascii="Trebuchet MS" w:hAnsi="Trebuchet MS"/>
                <w:iCs/>
                <w:color w:val="000000" w:themeColor="text1"/>
              </w:rPr>
              <w:t>În cadrul prezentului apel sunt eligibile următoarele activități generale</w:t>
            </w:r>
            <w:r w:rsidR="008A215F">
              <w:rPr>
                <w:rFonts w:ascii="Trebuchet MS" w:hAnsi="Trebuchet MS"/>
                <w:iCs/>
                <w:color w:val="000000" w:themeColor="text1"/>
              </w:rPr>
              <w:t>, care au ca finalitate</w:t>
            </w:r>
            <w:r w:rsidR="008A215F" w:rsidRPr="008A215F">
              <w:rPr>
                <w:rFonts w:ascii="Trebuchet MS" w:hAnsi="Trebuchet MS"/>
                <w:iCs/>
                <w:color w:val="000000" w:themeColor="text1"/>
              </w:rPr>
              <w:t xml:space="preserve"> </w:t>
            </w:r>
            <w:r w:rsidR="008A215F">
              <w:rPr>
                <w:rFonts w:ascii="Trebuchet MS" w:hAnsi="Trebuchet MS"/>
                <w:iCs/>
                <w:color w:val="000000" w:themeColor="text1"/>
              </w:rPr>
              <w:t>dezvoltarea</w:t>
            </w:r>
            <w:r w:rsidR="008A215F" w:rsidRPr="008A215F">
              <w:rPr>
                <w:rFonts w:ascii="Trebuchet MS" w:hAnsi="Trebuchet MS"/>
                <w:iCs/>
                <w:color w:val="000000" w:themeColor="text1"/>
              </w:rPr>
              <w:t xml:space="preserve">, în cele din urmă, </w:t>
            </w:r>
            <w:r w:rsidR="008A215F">
              <w:rPr>
                <w:rFonts w:ascii="Trebuchet MS" w:hAnsi="Trebuchet MS"/>
                <w:iCs/>
                <w:color w:val="000000" w:themeColor="text1"/>
              </w:rPr>
              <w:t xml:space="preserve">de </w:t>
            </w:r>
            <w:r w:rsidR="008A215F" w:rsidRPr="008A215F">
              <w:rPr>
                <w:rFonts w:ascii="Trebuchet MS" w:hAnsi="Trebuchet MS"/>
                <w:iCs/>
                <w:color w:val="000000" w:themeColor="text1"/>
              </w:rPr>
              <w:t>servicii publice noi sau îmbunătățite semnificativ în beneficiul cetățenilor și al întreprinderilor</w:t>
            </w:r>
            <w:r w:rsidRPr="008D6569">
              <w:rPr>
                <w:rFonts w:ascii="Trebuchet MS" w:hAnsi="Trebuchet MS"/>
                <w:iCs/>
                <w:color w:val="000000" w:themeColor="text1"/>
              </w:rPr>
              <w:t>:</w:t>
            </w:r>
          </w:p>
          <w:p w14:paraId="4C50A6F3" w14:textId="77777777" w:rsidR="00B97B72" w:rsidRPr="008D6569" w:rsidRDefault="00B97B72" w:rsidP="00877C9A">
            <w:pPr>
              <w:pStyle w:val="ListParagraph"/>
              <w:numPr>
                <w:ilvl w:val="0"/>
                <w:numId w:val="80"/>
              </w:numPr>
              <w:shd w:val="clear" w:color="auto" w:fill="FFCC99"/>
              <w:spacing w:before="120" w:after="120"/>
              <w:rPr>
                <w:rFonts w:ascii="Trebuchet MS" w:hAnsi="Trebuchet MS"/>
                <w:iCs/>
                <w:color w:val="000000" w:themeColor="text1"/>
              </w:rPr>
            </w:pPr>
            <w:r w:rsidRPr="008D6569">
              <w:rPr>
                <w:rFonts w:ascii="Trebuchet MS" w:hAnsi="Trebuchet MS"/>
                <w:iCs/>
                <w:color w:val="000000" w:themeColor="text1"/>
              </w:rPr>
              <w:t>Activități premergătoare depunerii proiectului</w:t>
            </w:r>
          </w:p>
          <w:p w14:paraId="1F30F511" w14:textId="77777777" w:rsidR="00B97B72" w:rsidRPr="008D6569" w:rsidRDefault="00B97B72" w:rsidP="00877C9A">
            <w:pPr>
              <w:pStyle w:val="ListParagraph"/>
              <w:numPr>
                <w:ilvl w:val="0"/>
                <w:numId w:val="81"/>
              </w:numPr>
              <w:spacing w:before="120" w:after="120"/>
              <w:ind w:left="318"/>
              <w:rPr>
                <w:rFonts w:ascii="Trebuchet MS" w:hAnsi="Trebuchet MS"/>
                <w:iCs/>
                <w:color w:val="000000" w:themeColor="text1"/>
              </w:rPr>
            </w:pPr>
            <w:r w:rsidRPr="008D6569">
              <w:rPr>
                <w:rFonts w:ascii="Trebuchet MS" w:hAnsi="Trebuchet MS"/>
                <w:iCs/>
                <w:color w:val="000000" w:themeColor="text1"/>
              </w:rPr>
              <w:t>Realizare documentație depunere proiect</w:t>
            </w:r>
          </w:p>
          <w:p w14:paraId="343660B9" w14:textId="77777777" w:rsidR="00B97B72" w:rsidRPr="008D6569" w:rsidRDefault="00B97B72" w:rsidP="00877C9A">
            <w:pPr>
              <w:pStyle w:val="ListParagraph"/>
              <w:numPr>
                <w:ilvl w:val="0"/>
                <w:numId w:val="80"/>
              </w:numPr>
              <w:shd w:val="clear" w:color="auto" w:fill="FFCC99"/>
              <w:spacing w:before="120" w:after="120"/>
              <w:rPr>
                <w:rFonts w:ascii="Trebuchet MS" w:hAnsi="Trebuchet MS"/>
                <w:iCs/>
                <w:color w:val="000000" w:themeColor="text1"/>
              </w:rPr>
            </w:pPr>
            <w:r w:rsidRPr="008D6569">
              <w:rPr>
                <w:rFonts w:ascii="Trebuchet MS" w:hAnsi="Trebuchet MS"/>
                <w:iCs/>
                <w:color w:val="000000" w:themeColor="text1"/>
              </w:rPr>
              <w:t>Activități în implementare</w:t>
            </w:r>
          </w:p>
          <w:p w14:paraId="3F7AA433" w14:textId="42661377" w:rsidR="00B97B72" w:rsidRPr="008D6569" w:rsidRDefault="00B97B72" w:rsidP="00877C9A">
            <w:pPr>
              <w:pStyle w:val="ListParagraph"/>
              <w:numPr>
                <w:ilvl w:val="0"/>
                <w:numId w:val="81"/>
              </w:numPr>
              <w:spacing w:before="120" w:after="120"/>
              <w:ind w:left="318"/>
              <w:rPr>
                <w:rFonts w:ascii="Trebuchet MS" w:hAnsi="Trebuchet MS"/>
                <w:iCs/>
                <w:color w:val="000000" w:themeColor="text1"/>
              </w:rPr>
            </w:pPr>
            <w:r w:rsidRPr="008D6569">
              <w:rPr>
                <w:rFonts w:ascii="Trebuchet MS" w:hAnsi="Trebuchet MS"/>
                <w:iCs/>
                <w:color w:val="000000" w:themeColor="text1"/>
              </w:rPr>
              <w:t xml:space="preserve">Activități aferente achiziționării de </w:t>
            </w:r>
            <w:r w:rsidR="006A2F1B" w:rsidRPr="008D6569">
              <w:rPr>
                <w:rFonts w:ascii="Trebuchet MS" w:hAnsi="Trebuchet MS"/>
                <w:iCs/>
                <w:color w:val="000000" w:themeColor="text1"/>
              </w:rPr>
              <w:t xml:space="preserve">echipamente TIC </w:t>
            </w:r>
          </w:p>
          <w:p w14:paraId="5EFA0DA5" w14:textId="6C9E7A2D" w:rsidR="00B97B72" w:rsidRPr="008D6569" w:rsidRDefault="00B97B72" w:rsidP="00877C9A">
            <w:pPr>
              <w:pStyle w:val="ListParagraph"/>
              <w:numPr>
                <w:ilvl w:val="0"/>
                <w:numId w:val="81"/>
              </w:numPr>
              <w:spacing w:before="120" w:after="120"/>
              <w:ind w:left="318"/>
              <w:rPr>
                <w:rFonts w:ascii="Trebuchet MS" w:hAnsi="Trebuchet MS"/>
                <w:iCs/>
                <w:color w:val="000000" w:themeColor="text1"/>
              </w:rPr>
            </w:pPr>
            <w:r w:rsidRPr="008D6569">
              <w:rPr>
                <w:rFonts w:ascii="Trebuchet MS" w:hAnsi="Trebuchet MS"/>
                <w:iCs/>
                <w:color w:val="000000" w:themeColor="text1"/>
              </w:rPr>
              <w:t xml:space="preserve">Activități aferente achiziționării și/sau dezvoltării </w:t>
            </w:r>
            <w:r w:rsidR="00A457E9" w:rsidRPr="008D6569">
              <w:rPr>
                <w:rFonts w:ascii="Trebuchet MS" w:hAnsi="Trebuchet MS"/>
                <w:iCs/>
                <w:color w:val="000000" w:themeColor="text1"/>
              </w:rPr>
              <w:t xml:space="preserve">programelor informatice/soluțiilor/ </w:t>
            </w:r>
            <w:r w:rsidRPr="008D6569">
              <w:rPr>
                <w:rFonts w:ascii="Trebuchet MS" w:hAnsi="Trebuchet MS"/>
                <w:iCs/>
                <w:color w:val="000000" w:themeColor="text1"/>
              </w:rPr>
              <w:t>aplicațiilor software/licențelor</w:t>
            </w:r>
            <w:r w:rsidR="00E84EDB" w:rsidRPr="008D6569">
              <w:rPr>
                <w:rFonts w:ascii="Trebuchet MS" w:hAnsi="Trebuchet MS"/>
                <w:iCs/>
                <w:color w:val="000000" w:themeColor="text1"/>
              </w:rPr>
              <w:t>;</w:t>
            </w:r>
            <w:r w:rsidRPr="008D6569">
              <w:rPr>
                <w:rFonts w:ascii="Trebuchet MS" w:hAnsi="Trebuchet MS"/>
                <w:iCs/>
                <w:color w:val="000000" w:themeColor="text1"/>
              </w:rPr>
              <w:t xml:space="preserve"> </w:t>
            </w:r>
          </w:p>
          <w:p w14:paraId="6E8A4F90" w14:textId="61058B21" w:rsidR="00B97B72" w:rsidRPr="008D6569" w:rsidRDefault="00B97B72" w:rsidP="00877C9A">
            <w:pPr>
              <w:pStyle w:val="ListParagraph"/>
              <w:numPr>
                <w:ilvl w:val="0"/>
                <w:numId w:val="81"/>
              </w:numPr>
              <w:spacing w:before="120" w:after="120"/>
              <w:ind w:left="318"/>
              <w:rPr>
                <w:rFonts w:ascii="Trebuchet MS" w:hAnsi="Trebuchet MS"/>
                <w:iCs/>
                <w:color w:val="000000" w:themeColor="text1"/>
              </w:rPr>
            </w:pPr>
            <w:r w:rsidRPr="008D6569">
              <w:rPr>
                <w:rFonts w:ascii="Trebuchet MS" w:hAnsi="Trebuchet MS"/>
                <w:iCs/>
                <w:color w:val="000000" w:themeColor="text1"/>
              </w:rPr>
              <w:t xml:space="preserve">Activități aferente achiziționării serviciilor de instalare, configurare, </w:t>
            </w:r>
            <w:r w:rsidR="007E0F12" w:rsidRPr="008D6569">
              <w:rPr>
                <w:rFonts w:ascii="Trebuchet MS" w:hAnsi="Trebuchet MS"/>
                <w:iCs/>
                <w:color w:val="000000" w:themeColor="text1"/>
              </w:rPr>
              <w:t xml:space="preserve">testare, </w:t>
            </w:r>
            <w:r w:rsidRPr="008D6569">
              <w:rPr>
                <w:rFonts w:ascii="Trebuchet MS" w:hAnsi="Trebuchet MS"/>
                <w:iCs/>
                <w:color w:val="000000" w:themeColor="text1"/>
              </w:rPr>
              <w:t>integrare și punere în funcțiune</w:t>
            </w:r>
            <w:r w:rsidR="00E84EDB" w:rsidRPr="008D6569">
              <w:rPr>
                <w:rFonts w:ascii="Trebuchet MS" w:hAnsi="Trebuchet MS"/>
                <w:iCs/>
                <w:color w:val="000000" w:themeColor="text1"/>
              </w:rPr>
              <w:t>;</w:t>
            </w:r>
            <w:r w:rsidRPr="008D6569">
              <w:rPr>
                <w:rFonts w:ascii="Trebuchet MS" w:hAnsi="Trebuchet MS"/>
                <w:iCs/>
                <w:color w:val="000000" w:themeColor="text1"/>
              </w:rPr>
              <w:t xml:space="preserve"> </w:t>
            </w:r>
          </w:p>
          <w:p w14:paraId="4B1B4AA9" w14:textId="77777777" w:rsidR="00B97B72" w:rsidRPr="008D6569" w:rsidRDefault="00B97B72" w:rsidP="00877C9A">
            <w:pPr>
              <w:pStyle w:val="ListParagraph"/>
              <w:numPr>
                <w:ilvl w:val="0"/>
                <w:numId w:val="81"/>
              </w:numPr>
              <w:spacing w:before="120" w:after="120"/>
              <w:ind w:left="318"/>
              <w:rPr>
                <w:rFonts w:ascii="Trebuchet MS" w:hAnsi="Trebuchet MS"/>
                <w:iCs/>
                <w:color w:val="000000" w:themeColor="text1"/>
              </w:rPr>
            </w:pPr>
            <w:r w:rsidRPr="008D6569">
              <w:rPr>
                <w:rFonts w:ascii="Trebuchet MS" w:hAnsi="Trebuchet MS"/>
                <w:iCs/>
                <w:color w:val="000000" w:themeColor="text1"/>
              </w:rPr>
              <w:t>Activități de informare și publicitate;</w:t>
            </w:r>
          </w:p>
          <w:p w14:paraId="710C1F44" w14:textId="77777777" w:rsidR="00B97B72" w:rsidRPr="008D6569" w:rsidRDefault="00B97B72" w:rsidP="00877C9A">
            <w:pPr>
              <w:pStyle w:val="ListParagraph"/>
              <w:numPr>
                <w:ilvl w:val="0"/>
                <w:numId w:val="81"/>
              </w:numPr>
              <w:spacing w:before="120" w:after="120"/>
              <w:ind w:left="318"/>
              <w:rPr>
                <w:rFonts w:ascii="Trebuchet MS" w:hAnsi="Trebuchet MS"/>
                <w:iCs/>
                <w:color w:val="000000" w:themeColor="text1"/>
              </w:rPr>
            </w:pPr>
            <w:r w:rsidRPr="008D6569">
              <w:rPr>
                <w:rFonts w:ascii="Trebuchet MS" w:hAnsi="Trebuchet MS"/>
                <w:iCs/>
                <w:color w:val="000000" w:themeColor="text1"/>
              </w:rPr>
              <w:t>Activități de management de proiect;</w:t>
            </w:r>
          </w:p>
          <w:p w14:paraId="791866CA" w14:textId="77777777" w:rsidR="00B97B72" w:rsidRPr="008D6569" w:rsidRDefault="00B97B72" w:rsidP="00877C9A">
            <w:pPr>
              <w:pStyle w:val="ListParagraph"/>
              <w:numPr>
                <w:ilvl w:val="0"/>
                <w:numId w:val="81"/>
              </w:numPr>
              <w:spacing w:before="120" w:after="120"/>
              <w:ind w:left="318"/>
              <w:rPr>
                <w:rFonts w:ascii="Trebuchet MS" w:hAnsi="Trebuchet MS"/>
                <w:iCs/>
                <w:color w:val="000000" w:themeColor="text1"/>
              </w:rPr>
            </w:pPr>
            <w:r w:rsidRPr="008D6569">
              <w:rPr>
                <w:rFonts w:ascii="Trebuchet MS" w:hAnsi="Trebuchet MS"/>
                <w:iCs/>
                <w:color w:val="000000" w:themeColor="text1"/>
              </w:rPr>
              <w:t>Activități aferente instruirii personalului;</w:t>
            </w:r>
          </w:p>
          <w:p w14:paraId="382C5396" w14:textId="77777777" w:rsidR="00B97B72" w:rsidRPr="008D6569" w:rsidRDefault="00B97B72" w:rsidP="00877C9A">
            <w:pPr>
              <w:pStyle w:val="ListParagraph"/>
              <w:numPr>
                <w:ilvl w:val="0"/>
                <w:numId w:val="81"/>
              </w:numPr>
              <w:spacing w:before="120" w:after="120"/>
              <w:ind w:left="318"/>
              <w:rPr>
                <w:rFonts w:ascii="Trebuchet MS" w:hAnsi="Trebuchet MS"/>
                <w:i/>
                <w:color w:val="000000" w:themeColor="text1"/>
              </w:rPr>
            </w:pPr>
            <w:r w:rsidRPr="008D6569">
              <w:rPr>
                <w:rFonts w:ascii="Trebuchet MS" w:hAnsi="Trebuchet MS"/>
                <w:iCs/>
                <w:color w:val="000000" w:themeColor="text1"/>
              </w:rPr>
              <w:t>Activități de furnizare a serviciilor de auditare intermediară/finală, financiară și tehnică.</w:t>
            </w:r>
          </w:p>
        </w:tc>
      </w:tr>
    </w:tbl>
    <w:p w14:paraId="4DB453A9" w14:textId="4779575A" w:rsidR="0061751F" w:rsidRPr="008D6569" w:rsidRDefault="00F91EAF" w:rsidP="004108CC">
      <w:pPr>
        <w:rPr>
          <w:rFonts w:ascii="Trebuchet MS" w:hAnsi="Trebuchet MS"/>
          <w:color w:val="000000" w:themeColor="text1"/>
        </w:rPr>
      </w:pPr>
      <w:bookmarkStart w:id="95" w:name="_Toc141432166"/>
      <w:bookmarkEnd w:id="94"/>
      <w:r w:rsidRPr="008D6569">
        <w:rPr>
          <w:rFonts w:ascii="Trebuchet MS" w:hAnsi="Trebuchet MS"/>
          <w:color w:val="000000" w:themeColor="text1"/>
        </w:rPr>
        <w:t>5.2.2</w:t>
      </w:r>
      <w:r w:rsidR="0003746C" w:rsidRPr="008D6569">
        <w:rPr>
          <w:rFonts w:ascii="Trebuchet MS" w:hAnsi="Trebuchet MS"/>
          <w:color w:val="000000" w:themeColor="text1"/>
        </w:rPr>
        <w:t>.</w:t>
      </w:r>
      <w:r w:rsidRPr="008D6569">
        <w:rPr>
          <w:rFonts w:ascii="Trebuchet MS" w:hAnsi="Trebuchet MS"/>
          <w:color w:val="000000" w:themeColor="text1"/>
        </w:rPr>
        <w:t xml:space="preserve"> </w:t>
      </w:r>
      <w:r w:rsidR="0061751F" w:rsidRPr="008D6569">
        <w:rPr>
          <w:rFonts w:ascii="Trebuchet MS" w:hAnsi="Trebuchet MS"/>
          <w:color w:val="000000" w:themeColor="text1"/>
        </w:rPr>
        <w:t>Activități eligibile</w:t>
      </w:r>
      <w:bookmarkEnd w:id="95"/>
      <w:r w:rsidR="0061751F" w:rsidRPr="008D6569">
        <w:rPr>
          <w:rFonts w:ascii="Trebuchet MS" w:hAnsi="Trebuchet MS"/>
          <w:color w:val="000000" w:themeColor="text1"/>
        </w:rPr>
        <w:t xml:space="preserve">  </w:t>
      </w:r>
      <w:r w:rsidR="0061751F" w:rsidRPr="008D6569">
        <w:rPr>
          <w:rFonts w:ascii="Trebuchet MS" w:hAnsi="Trebuchet MS"/>
          <w:color w:val="000000" w:themeColor="text1"/>
        </w:rPr>
        <w:tab/>
      </w:r>
    </w:p>
    <w:tbl>
      <w:tblPr>
        <w:tblStyle w:val="TableGrid"/>
        <w:tblW w:w="977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776"/>
      </w:tblGrid>
      <w:tr w:rsidR="008D6569" w:rsidRPr="008D6569" w14:paraId="3783247C" w14:textId="77777777" w:rsidTr="00034785">
        <w:tc>
          <w:tcPr>
            <w:tcW w:w="9776" w:type="dxa"/>
          </w:tcPr>
          <w:p w14:paraId="40B20713" w14:textId="57362005" w:rsidR="00B97B72" w:rsidRPr="008D6569" w:rsidRDefault="00B97B72" w:rsidP="00877C9A">
            <w:pPr>
              <w:pStyle w:val="ListParagraph"/>
              <w:numPr>
                <w:ilvl w:val="0"/>
                <w:numId w:val="82"/>
              </w:numPr>
              <w:shd w:val="clear" w:color="auto" w:fill="FFCC99"/>
              <w:spacing w:before="120" w:after="120"/>
              <w:rPr>
                <w:rFonts w:ascii="Trebuchet MS" w:hAnsi="Trebuchet MS"/>
                <w:iCs/>
                <w:color w:val="000000" w:themeColor="text1"/>
              </w:rPr>
            </w:pPr>
            <w:r w:rsidRPr="008D6569">
              <w:rPr>
                <w:rFonts w:ascii="Trebuchet MS" w:hAnsi="Trebuchet MS"/>
                <w:iCs/>
                <w:color w:val="000000" w:themeColor="text1"/>
              </w:rPr>
              <w:t>Activități premergătoare depunerii proiectului</w:t>
            </w:r>
          </w:p>
          <w:p w14:paraId="08C62B76" w14:textId="4F26BB48" w:rsidR="00B97B72" w:rsidRPr="008D6569" w:rsidRDefault="00B97B72" w:rsidP="00877C9A">
            <w:pPr>
              <w:pStyle w:val="ListParagraph"/>
              <w:numPr>
                <w:ilvl w:val="0"/>
                <w:numId w:val="83"/>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t xml:space="preserve">Realizare documentație depunere proiect. </w:t>
            </w:r>
          </w:p>
          <w:p w14:paraId="357E1340" w14:textId="77777777" w:rsidR="00B97B72" w:rsidRPr="008D6569" w:rsidRDefault="00B97B72" w:rsidP="00877C9A">
            <w:pPr>
              <w:pStyle w:val="ListParagraph"/>
              <w:numPr>
                <w:ilvl w:val="0"/>
                <w:numId w:val="82"/>
              </w:numPr>
              <w:shd w:val="clear" w:color="auto" w:fill="FFCC99"/>
              <w:spacing w:before="120" w:after="120"/>
              <w:rPr>
                <w:rFonts w:ascii="Trebuchet MS" w:hAnsi="Trebuchet MS"/>
                <w:iCs/>
                <w:color w:val="000000" w:themeColor="text1"/>
              </w:rPr>
            </w:pPr>
            <w:r w:rsidRPr="008D6569">
              <w:rPr>
                <w:rFonts w:ascii="Trebuchet MS" w:hAnsi="Trebuchet MS"/>
                <w:iCs/>
                <w:color w:val="000000" w:themeColor="text1"/>
              </w:rPr>
              <w:t>Activități în implementare</w:t>
            </w:r>
          </w:p>
          <w:p w14:paraId="09266ED7" w14:textId="48CA3D85" w:rsidR="00B97B72" w:rsidRPr="008D6569" w:rsidRDefault="00B97B72" w:rsidP="00877C9A">
            <w:pPr>
              <w:pStyle w:val="ListParagraph"/>
              <w:numPr>
                <w:ilvl w:val="0"/>
                <w:numId w:val="83"/>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lastRenderedPageBreak/>
              <w:t xml:space="preserve">Activități aferente achiziționării de </w:t>
            </w:r>
            <w:r w:rsidR="0007593E" w:rsidRPr="008D6569">
              <w:rPr>
                <w:rFonts w:ascii="Trebuchet MS" w:hAnsi="Trebuchet MS"/>
                <w:iCs/>
                <w:color w:val="000000" w:themeColor="text1"/>
              </w:rPr>
              <w:t>echipamente TIC</w:t>
            </w:r>
            <w:r w:rsidRPr="008D6569">
              <w:rPr>
                <w:rFonts w:ascii="Trebuchet MS" w:hAnsi="Trebuchet MS"/>
                <w:iCs/>
                <w:color w:val="000000" w:themeColor="text1"/>
              </w:rPr>
              <w:t xml:space="preserve"> şi a altor dispozitive aferente, justificate din punct de vedere al implementării proiectului.</w:t>
            </w:r>
          </w:p>
          <w:p w14:paraId="2276E2C8" w14:textId="07E9F4AE" w:rsidR="00B97B72" w:rsidRPr="008D6569" w:rsidRDefault="00B97B72" w:rsidP="00877C9A">
            <w:pPr>
              <w:pStyle w:val="ListParagraph"/>
              <w:numPr>
                <w:ilvl w:val="0"/>
                <w:numId w:val="83"/>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t xml:space="preserve">Activități aferente achiziționării și/sau dezvoltării </w:t>
            </w:r>
            <w:r w:rsidR="006A45D8" w:rsidRPr="008D6569">
              <w:rPr>
                <w:rFonts w:ascii="Trebuchet MS" w:hAnsi="Trebuchet MS"/>
                <w:iCs/>
                <w:color w:val="000000" w:themeColor="text1"/>
              </w:rPr>
              <w:t>programelor informatice/soluțiilor/</w:t>
            </w:r>
            <w:r w:rsidRPr="008D6569">
              <w:rPr>
                <w:rFonts w:ascii="Trebuchet MS" w:hAnsi="Trebuchet MS"/>
                <w:iCs/>
                <w:color w:val="000000" w:themeColor="text1"/>
              </w:rPr>
              <w:t>aplicațiilor software/licențelor necesare implementării proiectului, inclusiv configurarea şi implementarea bazelor de date, migrarea şi integrarea diverselor structuri de date existente.</w:t>
            </w:r>
          </w:p>
          <w:p w14:paraId="45E6E0BB" w14:textId="4296F202" w:rsidR="00B97B72" w:rsidRPr="008D6569" w:rsidRDefault="00B97B72" w:rsidP="00877C9A">
            <w:pPr>
              <w:pStyle w:val="ListParagraph"/>
              <w:numPr>
                <w:ilvl w:val="0"/>
                <w:numId w:val="83"/>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t xml:space="preserve">Activități aferente achiziționării serviciilor de instalare, configurare, </w:t>
            </w:r>
            <w:r w:rsidR="006A45D8" w:rsidRPr="008D6569">
              <w:rPr>
                <w:rFonts w:ascii="Trebuchet MS" w:hAnsi="Trebuchet MS"/>
                <w:iCs/>
                <w:color w:val="000000" w:themeColor="text1"/>
              </w:rPr>
              <w:t xml:space="preserve">testare, </w:t>
            </w:r>
            <w:r w:rsidRPr="008D6569">
              <w:rPr>
                <w:rFonts w:ascii="Trebuchet MS" w:hAnsi="Trebuchet MS"/>
                <w:iCs/>
                <w:color w:val="000000" w:themeColor="text1"/>
              </w:rPr>
              <w:t>integrare</w:t>
            </w:r>
            <w:r w:rsidR="006A45D8" w:rsidRPr="008D6569">
              <w:rPr>
                <w:rFonts w:ascii="Trebuchet MS" w:hAnsi="Trebuchet MS"/>
                <w:iCs/>
                <w:color w:val="000000" w:themeColor="text1"/>
              </w:rPr>
              <w:t xml:space="preserve"> (și cu infrastructuri, rețele și sisteme existente, după caz)</w:t>
            </w:r>
            <w:r w:rsidRPr="008D6569">
              <w:rPr>
                <w:rFonts w:ascii="Trebuchet MS" w:hAnsi="Trebuchet MS"/>
                <w:iCs/>
                <w:color w:val="000000" w:themeColor="text1"/>
              </w:rPr>
              <w:t xml:space="preserve"> și punere în funcțiune </w:t>
            </w:r>
          </w:p>
          <w:p w14:paraId="19BE139D" w14:textId="6292C5BC" w:rsidR="009135AF" w:rsidRPr="008D6569" w:rsidRDefault="00B97B72" w:rsidP="0012198E">
            <w:pPr>
              <w:pStyle w:val="ListParagraph"/>
              <w:numPr>
                <w:ilvl w:val="0"/>
                <w:numId w:val="83"/>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t>Activități de informare și publicitate : derularea activităților specifice de promovare și publicitate a sursei de finanțare și a finanțatorului, conform cerințelor specifice ale programului;</w:t>
            </w:r>
          </w:p>
          <w:p w14:paraId="7752E23E" w14:textId="24C46C1C" w:rsidR="00B97B72" w:rsidRPr="008D6569" w:rsidRDefault="00B97B72" w:rsidP="00877C9A">
            <w:pPr>
              <w:pStyle w:val="ListParagraph"/>
              <w:numPr>
                <w:ilvl w:val="0"/>
                <w:numId w:val="83"/>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t>Activități de management de proiect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w:t>
            </w:r>
            <w:r w:rsidR="00001904" w:rsidRPr="008D6569">
              <w:rPr>
                <w:rFonts w:ascii="Trebuchet MS" w:hAnsi="Trebuchet MS"/>
                <w:iCs/>
                <w:color w:val="000000" w:themeColor="text1"/>
              </w:rPr>
              <w:t xml:space="preserve">., </w:t>
            </w:r>
            <w:r w:rsidRPr="008D6569">
              <w:rPr>
                <w:rFonts w:ascii="Trebuchet MS" w:hAnsi="Trebuchet MS"/>
                <w:iCs/>
                <w:color w:val="000000" w:themeColor="text1"/>
              </w:rPr>
              <w:t>după caz), participarea la evenimente și instruiri ale Comisiei Europene.</w:t>
            </w:r>
          </w:p>
          <w:p w14:paraId="41BE6673" w14:textId="5B17FDDE" w:rsidR="00B97B72" w:rsidRPr="008D6569" w:rsidRDefault="00B97B72" w:rsidP="00877C9A">
            <w:pPr>
              <w:pStyle w:val="ListParagraph"/>
              <w:numPr>
                <w:ilvl w:val="0"/>
                <w:numId w:val="83"/>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t>Activități aferente instruirii personalului care va utiliza produsele</w:t>
            </w:r>
            <w:r w:rsidR="00001904" w:rsidRPr="008D6569">
              <w:rPr>
                <w:rFonts w:ascii="Trebuchet MS" w:hAnsi="Trebuchet MS"/>
                <w:iCs/>
                <w:color w:val="000000" w:themeColor="text1"/>
              </w:rPr>
              <w:t>/serviciile</w:t>
            </w:r>
            <w:r w:rsidRPr="008D6569">
              <w:rPr>
                <w:rFonts w:ascii="Trebuchet MS" w:hAnsi="Trebuchet MS"/>
                <w:iCs/>
                <w:color w:val="000000" w:themeColor="text1"/>
              </w:rPr>
              <w:t xml:space="preserve"> implementate/achiziţionate şi cel care va asigura mentenanţa;</w:t>
            </w:r>
          </w:p>
          <w:p w14:paraId="15DADBA5" w14:textId="1E744744" w:rsidR="00B97B72" w:rsidRPr="008D6569" w:rsidRDefault="00B97B72" w:rsidP="00877C9A">
            <w:pPr>
              <w:pStyle w:val="ListParagraph"/>
              <w:numPr>
                <w:ilvl w:val="0"/>
                <w:numId w:val="83"/>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t>Activități de achiziție a serviciilor de auditare intermediară/finală, financiară (conform reglementărilor naţionale) și tehnică (din perspectiva corespondenţei rezultatului proiectului cu Cererea de finanţare şi obiectivele POCIDIF), inclusiv din punct de vedere al securităţii aplicaţiei şi testarea nivelelor de securitate ale sistemului informatic, protecția informației şi asigurarea respectării reglementărilor privitoare la datele cu caracter personal</w:t>
            </w:r>
            <w:r w:rsidR="00C522A3" w:rsidRPr="008D6569">
              <w:rPr>
                <w:rFonts w:ascii="Trebuchet MS" w:hAnsi="Trebuchet MS"/>
                <w:iCs/>
                <w:color w:val="000000" w:themeColor="text1"/>
              </w:rPr>
              <w:t>;</w:t>
            </w:r>
          </w:p>
          <w:p w14:paraId="406D2DCF" w14:textId="1B97D785" w:rsidR="00C522A3" w:rsidRPr="008D6569" w:rsidRDefault="00C522A3" w:rsidP="00877C9A">
            <w:pPr>
              <w:pStyle w:val="ListParagraph"/>
              <w:numPr>
                <w:ilvl w:val="0"/>
                <w:numId w:val="83"/>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t>Activități de accesibilizare pentru persoanele cu dizabilități.</w:t>
            </w:r>
          </w:p>
        </w:tc>
      </w:tr>
    </w:tbl>
    <w:p w14:paraId="744134AE" w14:textId="7C52D123" w:rsidR="0061751F" w:rsidRPr="008D6569" w:rsidRDefault="00F91EAF" w:rsidP="004108CC">
      <w:pPr>
        <w:rPr>
          <w:rFonts w:ascii="Trebuchet MS" w:hAnsi="Trebuchet MS"/>
          <w:b/>
          <w:bCs/>
          <w:i/>
          <w:iCs/>
          <w:color w:val="000000" w:themeColor="text1"/>
        </w:rPr>
      </w:pPr>
      <w:bookmarkStart w:id="96" w:name="_Toc141432167"/>
      <w:r w:rsidRPr="008D6569">
        <w:rPr>
          <w:rFonts w:ascii="Trebuchet MS" w:hAnsi="Trebuchet MS"/>
          <w:color w:val="000000" w:themeColor="text1"/>
        </w:rPr>
        <w:lastRenderedPageBreak/>
        <w:t xml:space="preserve">5.2.3 </w:t>
      </w:r>
      <w:r w:rsidR="001D7438" w:rsidRPr="008D6569">
        <w:rPr>
          <w:rFonts w:ascii="Trebuchet MS" w:hAnsi="Trebuchet MS"/>
          <w:color w:val="000000" w:themeColor="text1"/>
        </w:rPr>
        <w:t>Activitatea de bază</w:t>
      </w:r>
      <w:bookmarkEnd w:id="96"/>
      <w:r w:rsidR="0061751F" w:rsidRPr="008D6569">
        <w:rPr>
          <w:rFonts w:ascii="Trebuchet MS" w:hAnsi="Trebuchet MS"/>
          <w:bCs/>
          <w:i/>
          <w:iCs/>
          <w:color w:val="000000" w:themeColor="text1"/>
        </w:rPr>
        <w:t xml:space="preserve">  </w:t>
      </w:r>
      <w:r w:rsidR="0061751F" w:rsidRPr="008D6569">
        <w:rPr>
          <w:rFonts w:ascii="Trebuchet MS" w:hAnsi="Trebuchet MS"/>
          <w:bCs/>
          <w:i/>
          <w:iCs/>
          <w:color w:val="000000" w:themeColor="text1"/>
        </w:rPr>
        <w:tab/>
      </w:r>
    </w:p>
    <w:p w14:paraId="5622D068" w14:textId="77143B0B" w:rsidR="0061751F" w:rsidRPr="008D6569" w:rsidRDefault="001458B7" w:rsidP="0012198E">
      <w:pPr>
        <w:pBdr>
          <w:top w:val="single" w:sz="4" w:space="1" w:color="5B9BD5" w:themeColor="accent1"/>
          <w:left w:val="single" w:sz="4" w:space="4" w:color="5B9BD5" w:themeColor="accent1"/>
          <w:bottom w:val="single" w:sz="4" w:space="1" w:color="5B9BD5" w:themeColor="accent1"/>
          <w:right w:val="single" w:sz="4" w:space="0" w:color="5B9BD5" w:themeColor="accent1"/>
        </w:pBd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Activitatea de bază constă în dezvoltarea de aplicații digitale pentru servicii publice noi/ îmbunătățite semnificativ în beneficiul cetățenilor și al întreprinderilor. </w:t>
      </w:r>
      <w:r w:rsidR="00113794" w:rsidRPr="008D6569">
        <w:rPr>
          <w:rFonts w:ascii="Trebuchet MS" w:hAnsi="Trebuchet MS"/>
          <w:iCs/>
          <w:color w:val="000000" w:themeColor="text1"/>
        </w:rPr>
        <w:t xml:space="preserve"> </w:t>
      </w:r>
    </w:p>
    <w:p w14:paraId="75B45935" w14:textId="6CEFF907" w:rsidR="001D7438" w:rsidRPr="008D6569" w:rsidRDefault="00F91EAF" w:rsidP="004108CC">
      <w:pPr>
        <w:rPr>
          <w:rFonts w:ascii="Trebuchet MS" w:hAnsi="Trebuchet MS"/>
          <w:color w:val="000000" w:themeColor="text1"/>
        </w:rPr>
      </w:pPr>
      <w:bookmarkStart w:id="97" w:name="_Toc141432168"/>
      <w:bookmarkStart w:id="98" w:name="_Hlk142650828"/>
      <w:r w:rsidRPr="008D6569">
        <w:rPr>
          <w:rFonts w:ascii="Trebuchet MS" w:hAnsi="Trebuchet MS"/>
          <w:color w:val="000000" w:themeColor="text1"/>
        </w:rPr>
        <w:t>5.2.4</w:t>
      </w:r>
      <w:r w:rsidR="0003746C" w:rsidRPr="008D6569">
        <w:rPr>
          <w:rFonts w:ascii="Trebuchet MS" w:hAnsi="Trebuchet MS"/>
          <w:color w:val="000000" w:themeColor="text1"/>
        </w:rPr>
        <w:t>.</w:t>
      </w:r>
      <w:r w:rsidRPr="008D6569">
        <w:rPr>
          <w:rFonts w:ascii="Trebuchet MS" w:hAnsi="Trebuchet MS"/>
          <w:color w:val="000000" w:themeColor="text1"/>
        </w:rPr>
        <w:t xml:space="preserve"> </w:t>
      </w:r>
      <w:r w:rsidR="001D7438" w:rsidRPr="008D6569">
        <w:rPr>
          <w:rFonts w:ascii="Trebuchet MS" w:hAnsi="Trebuchet MS"/>
          <w:color w:val="000000" w:themeColor="text1"/>
        </w:rPr>
        <w:t>Activități neeligibile</w:t>
      </w:r>
      <w:bookmarkEnd w:id="97"/>
      <w:r w:rsidR="001D7438" w:rsidRPr="008D6569">
        <w:rPr>
          <w:rFonts w:ascii="Trebuchet MS" w:hAnsi="Trebuchet MS"/>
          <w:color w:val="000000" w:themeColor="text1"/>
        </w:rPr>
        <w:t xml:space="preserve">  </w:t>
      </w:r>
      <w:r w:rsidR="001D7438" w:rsidRPr="008D6569">
        <w:rPr>
          <w:rFonts w:ascii="Trebuchet MS" w:hAnsi="Trebuchet MS"/>
          <w:color w:val="000000" w:themeColor="text1"/>
        </w:rPr>
        <w:tab/>
      </w:r>
    </w:p>
    <w:bookmarkEnd w:id="98"/>
    <w:p w14:paraId="7122E684" w14:textId="77777777" w:rsidR="00C85AE8" w:rsidRPr="008D6569" w:rsidRDefault="008911B9" w:rsidP="0012198E">
      <w:pPr>
        <w:pBdr>
          <w:top w:val="single" w:sz="4" w:space="1" w:color="5B9BD5" w:themeColor="accent1"/>
          <w:left w:val="single" w:sz="4" w:space="4" w:color="5B9BD5" w:themeColor="accent1"/>
          <w:bottom w:val="single" w:sz="4" w:space="1" w:color="5B9BD5" w:themeColor="accent1"/>
          <w:right w:val="single" w:sz="4" w:space="0" w:color="5B9BD5" w:themeColor="accent1"/>
        </w:pBdr>
        <w:spacing w:before="120" w:after="120"/>
        <w:jc w:val="both"/>
        <w:rPr>
          <w:rFonts w:ascii="Trebuchet MS" w:hAnsi="Trebuchet MS"/>
          <w:iCs/>
          <w:color w:val="000000" w:themeColor="text1"/>
        </w:rPr>
      </w:pPr>
      <w:r w:rsidRPr="008D6569">
        <w:rPr>
          <w:rFonts w:ascii="Trebuchet MS" w:hAnsi="Trebuchet MS"/>
          <w:iCs/>
          <w:color w:val="000000" w:themeColor="text1"/>
        </w:rPr>
        <w:t>Orice tip de activitate care ar putea genera costuri neeligibile, astfel cum sunt descrise la cap. 5.3.3  Categorii de cheltuieli neeligibile</w:t>
      </w:r>
      <w:r w:rsidRPr="008D6569" w:rsidDel="008911B9">
        <w:rPr>
          <w:rFonts w:ascii="Trebuchet MS" w:hAnsi="Trebuchet MS"/>
          <w:iCs/>
          <w:color w:val="000000" w:themeColor="text1"/>
        </w:rPr>
        <w:t xml:space="preserve"> </w:t>
      </w:r>
      <w:bookmarkStart w:id="99" w:name="_Toc141432169"/>
    </w:p>
    <w:p w14:paraId="6596B469" w14:textId="741BFF6D" w:rsidR="00566CCA" w:rsidRPr="008D6569" w:rsidRDefault="00F91EAF" w:rsidP="00FB1CCC">
      <w:pPr>
        <w:pStyle w:val="Heading2"/>
        <w:ind w:firstLine="708"/>
        <w:rPr>
          <w:b w:val="0"/>
          <w:bCs/>
          <w:i/>
          <w:iCs/>
          <w:color w:val="000000" w:themeColor="text1"/>
          <w:sz w:val="22"/>
          <w:szCs w:val="22"/>
        </w:rPr>
      </w:pPr>
      <w:bookmarkStart w:id="100" w:name="_Toc148443600"/>
      <w:r w:rsidRPr="008D6569">
        <w:rPr>
          <w:b w:val="0"/>
          <w:bCs/>
          <w:i/>
          <w:iCs/>
          <w:color w:val="000000" w:themeColor="text1"/>
          <w:sz w:val="22"/>
          <w:szCs w:val="22"/>
        </w:rPr>
        <w:t>5.3</w:t>
      </w:r>
      <w:r w:rsidR="0003746C" w:rsidRPr="008D6569">
        <w:rPr>
          <w:b w:val="0"/>
          <w:bCs/>
          <w:i/>
          <w:iCs/>
          <w:color w:val="000000" w:themeColor="text1"/>
          <w:sz w:val="22"/>
          <w:szCs w:val="22"/>
        </w:rPr>
        <w:t>.</w:t>
      </w:r>
      <w:r w:rsidRPr="008D6569">
        <w:rPr>
          <w:b w:val="0"/>
          <w:bCs/>
          <w:i/>
          <w:iCs/>
          <w:color w:val="000000" w:themeColor="text1"/>
          <w:sz w:val="22"/>
          <w:szCs w:val="22"/>
        </w:rPr>
        <w:t xml:space="preserve"> </w:t>
      </w:r>
      <w:r w:rsidR="00566CCA" w:rsidRPr="008D6569">
        <w:rPr>
          <w:b w:val="0"/>
          <w:bCs/>
          <w:i/>
          <w:iCs/>
          <w:color w:val="000000" w:themeColor="text1"/>
          <w:sz w:val="22"/>
          <w:szCs w:val="22"/>
        </w:rPr>
        <w:t>Eligibilitatea cheltuielilor</w:t>
      </w:r>
      <w:bookmarkEnd w:id="99"/>
      <w:bookmarkEnd w:id="100"/>
      <w:r w:rsidR="00566CCA" w:rsidRPr="008D6569">
        <w:rPr>
          <w:b w:val="0"/>
          <w:bCs/>
          <w:i/>
          <w:iCs/>
          <w:color w:val="000000" w:themeColor="text1"/>
          <w:sz w:val="22"/>
          <w:szCs w:val="22"/>
        </w:rPr>
        <w:tab/>
      </w:r>
    </w:p>
    <w:p w14:paraId="61941209" w14:textId="7B435C7C" w:rsidR="00566CCA" w:rsidRPr="008D6569" w:rsidRDefault="00F91EAF" w:rsidP="004108CC">
      <w:pPr>
        <w:rPr>
          <w:rFonts w:ascii="Trebuchet MS" w:hAnsi="Trebuchet MS"/>
          <w:color w:val="000000" w:themeColor="text1"/>
        </w:rPr>
      </w:pPr>
      <w:bookmarkStart w:id="101" w:name="_Toc141432170"/>
      <w:r w:rsidRPr="008D6569">
        <w:rPr>
          <w:rFonts w:ascii="Trebuchet MS" w:hAnsi="Trebuchet MS"/>
          <w:color w:val="000000" w:themeColor="text1"/>
        </w:rPr>
        <w:t>5.3.1</w:t>
      </w:r>
      <w:r w:rsidR="0003746C" w:rsidRPr="008D6569">
        <w:rPr>
          <w:rFonts w:ascii="Trebuchet MS" w:hAnsi="Trebuchet MS"/>
          <w:color w:val="000000" w:themeColor="text1"/>
        </w:rPr>
        <w:t>.</w:t>
      </w:r>
      <w:r w:rsidRPr="008D6569">
        <w:rPr>
          <w:rFonts w:ascii="Trebuchet MS" w:hAnsi="Trebuchet MS"/>
          <w:color w:val="000000" w:themeColor="text1"/>
        </w:rPr>
        <w:t xml:space="preserve"> </w:t>
      </w:r>
      <w:r w:rsidR="00566CCA" w:rsidRPr="008D6569">
        <w:rPr>
          <w:rFonts w:ascii="Trebuchet MS" w:hAnsi="Trebuchet MS"/>
          <w:color w:val="000000" w:themeColor="text1"/>
        </w:rPr>
        <w:t>Baza legală pentru stabilirea eligibilității cheltuielilor</w:t>
      </w:r>
      <w:bookmarkEnd w:id="101"/>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1B06CFDD" w14:textId="77777777" w:rsidTr="000506A2">
        <w:tc>
          <w:tcPr>
            <w:tcW w:w="9776" w:type="dxa"/>
          </w:tcPr>
          <w:p w14:paraId="43AB9D07" w14:textId="77777777" w:rsidR="002D7086" w:rsidRPr="008D6569" w:rsidRDefault="002D7086" w:rsidP="002D7086">
            <w:pPr>
              <w:spacing w:before="120" w:after="120"/>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Criterii de eligibilitate privind cheltuielile:</w:t>
            </w:r>
          </w:p>
          <w:p w14:paraId="29B3F71A" w14:textId="17BCB267" w:rsidR="002D7086" w:rsidRPr="008D6569" w:rsidRDefault="002D7086" w:rsidP="002D7086">
            <w:pPr>
              <w:numPr>
                <w:ilvl w:val="0"/>
                <w:numId w:val="107"/>
              </w:numPr>
              <w:spacing w:before="120" w:after="120"/>
              <w:contextualSpacing/>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să respecte prevederile Hotărârii </w:t>
            </w:r>
            <w:r w:rsidR="00F6035B">
              <w:rPr>
                <w:rFonts w:ascii="Trebuchet MS" w:eastAsia="Trebuchet MS" w:hAnsi="Trebuchet MS" w:cs="Trebuchet MS"/>
                <w:color w:val="000000" w:themeColor="text1"/>
              </w:rPr>
              <w:t xml:space="preserve">Guvernului </w:t>
            </w:r>
            <w:r w:rsidRPr="008D6569">
              <w:rPr>
                <w:rFonts w:ascii="Trebuchet MS" w:eastAsia="Trebuchet MS" w:hAnsi="Trebuchet MS" w:cs="Trebuchet MS"/>
                <w:color w:val="000000" w:themeColor="text1"/>
              </w:rPr>
              <w:t>nr.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 precum şi perioada de implementare stabilită de către autoritatea de management prin contractul/decizia/ordinul de finanţare;</w:t>
            </w:r>
          </w:p>
          <w:p w14:paraId="781B66F3" w14:textId="77777777" w:rsidR="002D7086" w:rsidRPr="008D6569" w:rsidRDefault="002D7086" w:rsidP="002D7086">
            <w:pPr>
              <w:numPr>
                <w:ilvl w:val="0"/>
                <w:numId w:val="107"/>
              </w:numPr>
              <w:spacing w:before="120" w:after="120"/>
              <w:contextualSpacing/>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4E49758F" w14:textId="77777777" w:rsidR="002D7086" w:rsidRPr="008D6569" w:rsidRDefault="002D7086" w:rsidP="002D7086">
            <w:pPr>
              <w:numPr>
                <w:ilvl w:val="0"/>
                <w:numId w:val="107"/>
              </w:numPr>
              <w:spacing w:before="120" w:after="120"/>
              <w:contextualSpacing/>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să fie în conformitate cu prevederile programului;</w:t>
            </w:r>
          </w:p>
          <w:p w14:paraId="732FBD65" w14:textId="35A0261A" w:rsidR="002D7086" w:rsidRPr="008D6569" w:rsidRDefault="002D7086" w:rsidP="002D7086">
            <w:pPr>
              <w:numPr>
                <w:ilvl w:val="0"/>
                <w:numId w:val="107"/>
              </w:numPr>
              <w:spacing w:before="120" w:after="120"/>
              <w:contextualSpacing/>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să fie cuprinse în Contractul de finanțare, încheiat </w:t>
            </w:r>
            <w:r w:rsidR="00F6035B">
              <w:rPr>
                <w:rFonts w:ascii="Trebuchet MS" w:eastAsia="Trebuchet MS" w:hAnsi="Trebuchet MS" w:cs="Trebuchet MS"/>
                <w:color w:val="000000" w:themeColor="text1"/>
              </w:rPr>
              <w:t>între</w:t>
            </w:r>
            <w:r w:rsidRPr="008D6569">
              <w:rPr>
                <w:rFonts w:ascii="Trebuchet MS" w:eastAsia="Trebuchet MS" w:hAnsi="Trebuchet MS" w:cs="Trebuchet MS"/>
                <w:color w:val="000000" w:themeColor="text1"/>
              </w:rPr>
              <w:t xml:space="preserve"> Organismul Intermediar și beneficiar pentru aprobarea operațiunii;</w:t>
            </w:r>
          </w:p>
          <w:p w14:paraId="0981D2B7" w14:textId="77777777" w:rsidR="002D7086" w:rsidRPr="008D6569" w:rsidRDefault="002D7086" w:rsidP="002D7086">
            <w:pPr>
              <w:numPr>
                <w:ilvl w:val="0"/>
                <w:numId w:val="107"/>
              </w:numPr>
              <w:spacing w:before="120" w:after="120"/>
              <w:contextualSpacing/>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să fie rezonabile și necesare realizării operațiunii; </w:t>
            </w:r>
          </w:p>
          <w:p w14:paraId="547D763E" w14:textId="77777777" w:rsidR="002D7086" w:rsidRPr="008D6569" w:rsidRDefault="002D7086" w:rsidP="002D7086">
            <w:pPr>
              <w:numPr>
                <w:ilvl w:val="0"/>
                <w:numId w:val="107"/>
              </w:numPr>
              <w:spacing w:before="120" w:after="120"/>
              <w:contextualSpacing/>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să respecte prevederile legislației comunitare și naționale aplicabile;</w:t>
            </w:r>
          </w:p>
          <w:p w14:paraId="6C2E1877" w14:textId="77777777" w:rsidR="002D7086" w:rsidRPr="008D6569" w:rsidRDefault="002D7086" w:rsidP="002D7086">
            <w:pPr>
              <w:numPr>
                <w:ilvl w:val="0"/>
                <w:numId w:val="107"/>
              </w:numPr>
              <w:spacing w:before="120" w:after="120"/>
              <w:contextualSpacing/>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să fie înregistrate în contabilitatea beneficiarului.</w:t>
            </w:r>
          </w:p>
          <w:p w14:paraId="3F6D754E" w14:textId="77777777" w:rsidR="002D7086" w:rsidRPr="008D6569" w:rsidRDefault="002D7086" w:rsidP="002D7086">
            <w:pPr>
              <w:spacing w:before="120" w:after="120"/>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De asemenea se va avea în vedere evitarea dublei finanțări și respectarea condițiilor din:</w:t>
            </w:r>
          </w:p>
          <w:p w14:paraId="653A16B6" w14:textId="77777777" w:rsidR="002D7086" w:rsidRPr="008D6569" w:rsidRDefault="002D7086" w:rsidP="002D7086">
            <w:pPr>
              <w:numPr>
                <w:ilvl w:val="0"/>
                <w:numId w:val="106"/>
              </w:numPr>
              <w:pBdr>
                <w:top w:val="nil"/>
                <w:left w:val="nil"/>
                <w:bottom w:val="nil"/>
                <w:right w:val="nil"/>
                <w:between w:val="nil"/>
              </w:pBdr>
              <w:spacing w:before="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00863B1C" w14:textId="77777777" w:rsidR="002D7086" w:rsidRPr="008D6569" w:rsidRDefault="002D7086" w:rsidP="002D7086">
            <w:pPr>
              <w:numPr>
                <w:ilvl w:val="0"/>
                <w:numId w:val="106"/>
              </w:numPr>
              <w:pBdr>
                <w:top w:val="nil"/>
                <w:left w:val="nil"/>
                <w:bottom w:val="nil"/>
                <w:right w:val="nil"/>
                <w:between w:val="nil"/>
              </w:pBdr>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REGULAMENTUL (UE) 1058/2021 AL PARLAMENTULUI EUROPEAN ȘI AL CONSILIULUI din 24 iunie 2021 privind Fondul european de dezvoltare regională și Fondul de coeziune;</w:t>
            </w:r>
          </w:p>
          <w:p w14:paraId="38963F5E" w14:textId="77777777" w:rsidR="002D7086" w:rsidRPr="008D6569" w:rsidRDefault="002D7086" w:rsidP="002D7086">
            <w:pPr>
              <w:numPr>
                <w:ilvl w:val="0"/>
                <w:numId w:val="106"/>
              </w:numPr>
              <w:pBdr>
                <w:top w:val="nil"/>
                <w:left w:val="nil"/>
                <w:bottom w:val="nil"/>
                <w:right w:val="nil"/>
                <w:between w:val="nil"/>
              </w:pBdr>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REGULAMENTUL (UE) NR. 651/2014 AL COMISIEI din 17 iunie 2014 de declarare a anumitor categorii de ajutoare compatibile cu piața internă în aplicarea articolelor 107 și 108 din tratat;</w:t>
            </w:r>
          </w:p>
          <w:p w14:paraId="7709DAB4" w14:textId="77777777" w:rsidR="002D7086" w:rsidRPr="008D6569" w:rsidRDefault="002D7086" w:rsidP="002D7086">
            <w:pPr>
              <w:numPr>
                <w:ilvl w:val="0"/>
                <w:numId w:val="106"/>
              </w:numPr>
              <w:pBdr>
                <w:top w:val="nil"/>
                <w:left w:val="nil"/>
                <w:bottom w:val="nil"/>
                <w:right w:val="nil"/>
                <w:between w:val="nil"/>
              </w:pBdr>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w:t>
            </w:r>
          </w:p>
          <w:p w14:paraId="5EE53A9F" w14:textId="056D703F" w:rsidR="00DA693E" w:rsidRPr="008D6569" w:rsidRDefault="002D7086" w:rsidP="00D32E9F">
            <w:pPr>
              <w:numPr>
                <w:ilvl w:val="0"/>
                <w:numId w:val="106"/>
              </w:numPr>
              <w:pBdr>
                <w:top w:val="nil"/>
                <w:left w:val="nil"/>
                <w:bottom w:val="nil"/>
                <w:right w:val="nil"/>
                <w:between w:val="nil"/>
              </w:pBdr>
              <w:jc w:val="both"/>
              <w:rPr>
                <w:rFonts w:ascii="Trebuchet MS" w:hAnsi="Trebuchet MS"/>
                <w:i/>
                <w:color w:val="000000" w:themeColor="text1"/>
              </w:rPr>
            </w:pPr>
            <w:r w:rsidRPr="008D6569">
              <w:rPr>
                <w:rFonts w:ascii="Trebuchet MS" w:eastAsia="Trebuchet MS" w:hAnsi="Trebuchet MS" w:cs="Trebuchet MS"/>
                <w:color w:val="000000" w:themeColor="text1"/>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tc>
      </w:tr>
    </w:tbl>
    <w:p w14:paraId="360B3178" w14:textId="623FF017" w:rsidR="001D7438" w:rsidRPr="008D6569" w:rsidRDefault="00F91EAF" w:rsidP="004108CC">
      <w:pPr>
        <w:rPr>
          <w:rFonts w:ascii="Trebuchet MS" w:hAnsi="Trebuchet MS"/>
          <w:color w:val="000000" w:themeColor="text1"/>
        </w:rPr>
      </w:pPr>
      <w:bookmarkStart w:id="102" w:name="_Toc141432171"/>
      <w:r w:rsidRPr="008D6569">
        <w:rPr>
          <w:rFonts w:ascii="Trebuchet MS" w:hAnsi="Trebuchet MS"/>
          <w:color w:val="000000" w:themeColor="text1"/>
        </w:rPr>
        <w:lastRenderedPageBreak/>
        <w:t>5.3.2</w:t>
      </w:r>
      <w:r w:rsidR="0003746C" w:rsidRPr="008D6569">
        <w:rPr>
          <w:rFonts w:ascii="Trebuchet MS" w:hAnsi="Trebuchet MS"/>
          <w:color w:val="000000" w:themeColor="text1"/>
        </w:rPr>
        <w:t>.</w:t>
      </w:r>
      <w:r w:rsidRPr="008D6569">
        <w:rPr>
          <w:rFonts w:ascii="Trebuchet MS" w:hAnsi="Trebuchet MS"/>
          <w:color w:val="000000" w:themeColor="text1"/>
        </w:rPr>
        <w:t xml:space="preserve"> </w:t>
      </w:r>
      <w:r w:rsidR="001D7438" w:rsidRPr="008D6569">
        <w:rPr>
          <w:rFonts w:ascii="Trebuchet MS" w:hAnsi="Trebuchet MS"/>
          <w:color w:val="000000" w:themeColor="text1"/>
        </w:rPr>
        <w:t xml:space="preserve">Categorii </w:t>
      </w:r>
      <w:r w:rsidR="00D87653" w:rsidRPr="008D6569">
        <w:rPr>
          <w:rFonts w:ascii="Trebuchet MS" w:hAnsi="Trebuchet MS"/>
          <w:color w:val="000000" w:themeColor="text1"/>
        </w:rPr>
        <w:t xml:space="preserve">și plafoane </w:t>
      </w:r>
      <w:r w:rsidR="001D7438" w:rsidRPr="008D6569">
        <w:rPr>
          <w:rFonts w:ascii="Trebuchet MS" w:hAnsi="Trebuchet MS"/>
          <w:color w:val="000000" w:themeColor="text1"/>
        </w:rPr>
        <w:t>de cheltuieli eligibile</w:t>
      </w:r>
      <w:bookmarkEnd w:id="102"/>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47178770" w14:textId="77777777" w:rsidTr="000506A2">
        <w:tc>
          <w:tcPr>
            <w:tcW w:w="9776" w:type="dxa"/>
          </w:tcPr>
          <w:p w14:paraId="260919A6" w14:textId="77777777" w:rsidR="00C956B0" w:rsidRPr="008D6569" w:rsidRDefault="00C956B0" w:rsidP="00C956B0">
            <w:pPr>
              <w:spacing w:before="120" w:after="120"/>
              <w:jc w:val="both"/>
              <w:rPr>
                <w:rFonts w:ascii="Trebuchet MS" w:eastAsia="Trebuchet MS" w:hAnsi="Trebuchet MS" w:cs="Trebuchet MS"/>
                <w:color w:val="000000" w:themeColor="text1"/>
                <w:lang w:val="en-US"/>
              </w:rPr>
            </w:pPr>
            <w:r w:rsidRPr="008D6569">
              <w:rPr>
                <w:rFonts w:ascii="Trebuchet MS" w:eastAsia="Trebuchet MS" w:hAnsi="Trebuchet MS" w:cs="Trebuchet MS"/>
                <w:color w:val="000000" w:themeColor="text1"/>
              </w:rPr>
              <w:t>Următoarele cheltuieli sunt considerate ca fiind eligibile</w:t>
            </w:r>
            <w:r w:rsidRPr="008D6569">
              <w:rPr>
                <w:rFonts w:ascii="Trebuchet MS" w:eastAsia="Trebuchet MS" w:hAnsi="Trebuchet MS" w:cs="Trebuchet MS"/>
                <w:color w:val="000000" w:themeColor="text1"/>
                <w:lang w:val="en-US"/>
              </w:rPr>
              <w:t>:</w:t>
            </w:r>
          </w:p>
          <w:p w14:paraId="4629C960" w14:textId="77777777" w:rsidR="00C956B0" w:rsidRPr="008D6569" w:rsidRDefault="00C956B0" w:rsidP="00C956B0">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1. Costurile investiţiilor în active corporale şi necorporale:</w:t>
            </w:r>
          </w:p>
          <w:p w14:paraId="4C1F3A12" w14:textId="21BC4F33"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a. achiziţionarea de </w:t>
            </w:r>
            <w:r w:rsidR="00A75FDA" w:rsidRPr="008D6569">
              <w:rPr>
                <w:rFonts w:ascii="Trebuchet MS" w:eastAsia="Trebuchet MS" w:hAnsi="Trebuchet MS" w:cs="Trebuchet MS"/>
                <w:color w:val="000000" w:themeColor="text1"/>
              </w:rPr>
              <w:t xml:space="preserve">echipamente </w:t>
            </w:r>
            <w:r w:rsidRPr="008D6569">
              <w:rPr>
                <w:rFonts w:ascii="Trebuchet MS" w:eastAsia="Trebuchet MS" w:hAnsi="Trebuchet MS" w:cs="Trebuchet MS"/>
                <w:color w:val="000000" w:themeColor="text1"/>
              </w:rPr>
              <w:t xml:space="preserve">TIC şi a altor dispozitive aferente (inclusiv cheltuieli cu servicii  de instalare, configurare, </w:t>
            </w:r>
            <w:r w:rsidR="00913069" w:rsidRPr="008D6569">
              <w:rPr>
                <w:rFonts w:ascii="Trebuchet MS" w:eastAsia="Trebuchet MS" w:hAnsi="Trebuchet MS" w:cs="Trebuchet MS"/>
                <w:color w:val="000000" w:themeColor="text1"/>
              </w:rPr>
              <w:t xml:space="preserve">testare, </w:t>
            </w:r>
            <w:r w:rsidRPr="008D6569">
              <w:rPr>
                <w:rFonts w:ascii="Trebuchet MS" w:eastAsia="Trebuchet MS" w:hAnsi="Trebuchet MS" w:cs="Trebuchet MS"/>
                <w:color w:val="000000" w:themeColor="text1"/>
              </w:rPr>
              <w:t>integrare, punere în funcţiune), justificate din punct de vedere al implementării proiectului.</w:t>
            </w:r>
            <w:r w:rsidRPr="008D6569">
              <w:rPr>
                <w:rFonts w:ascii="Trebuchet MS" w:hAnsi="Trebuchet MS"/>
                <w:color w:val="000000" w:themeColor="text1"/>
              </w:rPr>
              <w:t xml:space="preserve"> </w:t>
            </w:r>
            <w:r w:rsidRPr="008D6569">
              <w:rPr>
                <w:rFonts w:ascii="Trebuchet MS" w:eastAsia="Trebuchet MS" w:hAnsi="Trebuchet MS" w:cs="Trebuchet MS"/>
                <w:color w:val="000000" w:themeColor="text1"/>
              </w:rPr>
              <w:t>Sunt excluse elemente de mobilier care nu au legătură cu funcţionarea produselor/aplicaţiilor informatice implementate prin proiect;</w:t>
            </w:r>
          </w:p>
          <w:p w14:paraId="6503A857" w14:textId="77777777"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b. cheltuieli de amenajare a spaţiilor tehnice în care se vor instala echipamentele TIC achiziţionate prin proiect (o singură dată în cursul implementării), dacă imobilul în care se face investiţia aparține liderului/partenerilor, este liber de orice sarcini sau interdicţii şi nu face obiectul unor litigii aflate în curs de soluţionare la instanţele judecătoreşti;</w:t>
            </w:r>
          </w:p>
          <w:p w14:paraId="585E0FB5" w14:textId="503718CA"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c. cheltuielile pentru achiziţionarea şi/sau dezvoltarea </w:t>
            </w:r>
            <w:r w:rsidR="001933DB" w:rsidRPr="00AE5F3C">
              <w:rPr>
                <w:rFonts w:ascii="Trebuchet MS" w:eastAsia="Trebuchet MS" w:hAnsi="Trebuchet MS" w:cs="Trebuchet MS"/>
                <w:color w:val="000000" w:themeColor="text1"/>
              </w:rPr>
              <w:t>programelor informatice/soluțiilor/</w:t>
            </w:r>
            <w:r w:rsidR="001933DB" w:rsidRPr="008D6569">
              <w:rPr>
                <w:rFonts w:ascii="Trebuchet MS" w:eastAsia="Trebuchet MS" w:hAnsi="Trebuchet MS" w:cs="Trebuchet MS"/>
                <w:color w:val="000000" w:themeColor="text1"/>
              </w:rPr>
              <w:t>aplicaţiilor software/licenţelor</w:t>
            </w:r>
            <w:r w:rsidRPr="008D6569">
              <w:rPr>
                <w:rFonts w:ascii="Trebuchet MS" w:eastAsia="Trebuchet MS" w:hAnsi="Trebuchet MS" w:cs="Trebuchet MS"/>
                <w:color w:val="000000" w:themeColor="text1"/>
              </w:rPr>
              <w:t xml:space="preserve"> necesare implementării proiectului, configurarea şi implementarea bazelor de date, migrarea şi integrarea diverselor structuri de date existente</w:t>
            </w:r>
          </w:p>
          <w:p w14:paraId="2B8D877E" w14:textId="5680C848" w:rsidR="00C956B0" w:rsidRPr="008D6569" w:rsidRDefault="00C956B0" w:rsidP="00C956B0">
            <w:pPr>
              <w:spacing w:before="120" w:after="120"/>
              <w:jc w:val="both"/>
              <w:rPr>
                <w:rFonts w:ascii="Trebuchet MS" w:eastAsia="Trebuchet MS" w:hAnsi="Trebuchet MS" w:cs="Trebuchet MS"/>
                <w:color w:val="000000" w:themeColor="text1"/>
              </w:rPr>
            </w:pPr>
            <w:r w:rsidRPr="00F72E83">
              <w:rPr>
                <w:rFonts w:ascii="Trebuchet MS" w:eastAsia="Trebuchet MS" w:hAnsi="Trebuchet MS" w:cs="Trebuchet MS"/>
                <w:color w:val="000000" w:themeColor="text1"/>
                <w:highlight w:val="lightGray"/>
              </w:rPr>
              <w:t xml:space="preserve">2. Cheltuieli de informare şi publicitate </w:t>
            </w:r>
            <w:r w:rsidR="00BE32F3" w:rsidRPr="00F72E83">
              <w:rPr>
                <w:rFonts w:ascii="Trebuchet MS" w:eastAsia="Trebuchet MS" w:hAnsi="Trebuchet MS" w:cs="Trebuchet MS"/>
                <w:color w:val="000000" w:themeColor="text1"/>
                <w:highlight w:val="lightGray"/>
              </w:rPr>
              <w:t xml:space="preserve"> - conform prevederilor Ghidului „Vizibilitate, transparență și comunicare </w:t>
            </w:r>
            <w:r w:rsidR="00092FBC" w:rsidRPr="00F72E83">
              <w:rPr>
                <w:rFonts w:ascii="Trebuchet MS" w:eastAsia="Trebuchet MS" w:hAnsi="Trebuchet MS" w:cs="Trebuchet MS"/>
                <w:color w:val="000000" w:themeColor="text1"/>
                <w:highlight w:val="lightGray"/>
              </w:rPr>
              <w:t>î</w:t>
            </w:r>
            <w:r w:rsidR="00BE32F3" w:rsidRPr="00F72E83">
              <w:rPr>
                <w:rFonts w:ascii="Trebuchet MS" w:eastAsia="Trebuchet MS" w:hAnsi="Trebuchet MS" w:cs="Trebuchet MS"/>
                <w:color w:val="000000" w:themeColor="text1"/>
                <w:highlight w:val="lightGray"/>
              </w:rPr>
              <w:t>n perioada de programare 2021—2027</w:t>
            </w:r>
          </w:p>
          <w:p w14:paraId="6F93C676" w14:textId="77777777" w:rsidR="00C956B0" w:rsidRPr="008D6569" w:rsidRDefault="00C956B0" w:rsidP="00C956B0">
            <w:pPr>
              <w:spacing w:before="120" w:after="120"/>
              <w:jc w:val="both"/>
              <w:rPr>
                <w:rFonts w:ascii="Trebuchet MS" w:eastAsia="Trebuchet MS" w:hAnsi="Trebuchet MS" w:cs="Trebuchet MS"/>
                <w:color w:val="000000" w:themeColor="text1"/>
                <w:highlight w:val="cyan"/>
              </w:rPr>
            </w:pPr>
            <w:r w:rsidRPr="008D6569">
              <w:rPr>
                <w:rFonts w:ascii="Trebuchet MS" w:eastAsia="Trebuchet MS" w:hAnsi="Trebuchet MS" w:cs="Trebuchet MS"/>
                <w:color w:val="000000" w:themeColor="text1"/>
              </w:rPr>
              <w:t>3. Cheltuieli cu servicii de consultanţă, avize, acorduri, autorizaţii:</w:t>
            </w:r>
          </w:p>
          <w:p w14:paraId="133186F8" w14:textId="106EDB8B" w:rsidR="00C956B0" w:rsidRPr="008D6569" w:rsidRDefault="00C956B0" w:rsidP="00C956B0">
            <w:pPr>
              <w:spacing w:before="120" w:after="120"/>
              <w:ind w:left="176"/>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a. Cheltuieli cu servicii de consultanţă pentru elaborarea tuturor documentaţiilor necesare depunerii proiectului (inclusiv scrierea Cererii de finanţare</w:t>
            </w:r>
            <w:r w:rsidR="001933DB" w:rsidRPr="008D6569">
              <w:rPr>
                <w:rFonts w:ascii="Trebuchet MS" w:eastAsia="Trebuchet MS" w:hAnsi="Trebuchet MS" w:cs="Trebuchet MS"/>
                <w:color w:val="000000" w:themeColor="text1"/>
              </w:rPr>
              <w:t>, elaborarea studiului de fezabilitate si a proiectului tehnic</w:t>
            </w:r>
            <w:r w:rsidRPr="008D6569">
              <w:rPr>
                <w:rFonts w:ascii="Trebuchet MS" w:eastAsia="Trebuchet MS" w:hAnsi="Trebuchet MS" w:cs="Trebuchet MS"/>
                <w:color w:val="000000" w:themeColor="text1"/>
              </w:rPr>
              <w:t xml:space="preserve">); </w:t>
            </w:r>
          </w:p>
          <w:p w14:paraId="6E13935C" w14:textId="77777777" w:rsidR="00C956B0" w:rsidRPr="008D6569" w:rsidRDefault="00C956B0" w:rsidP="00C956B0">
            <w:pPr>
              <w:spacing w:before="120" w:after="120"/>
              <w:ind w:left="176"/>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b. 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 </w:t>
            </w:r>
          </w:p>
          <w:p w14:paraId="00092444" w14:textId="77777777" w:rsidR="00C956B0" w:rsidRPr="008D6569" w:rsidRDefault="00C956B0" w:rsidP="00C956B0">
            <w:pPr>
              <w:spacing w:before="120" w:after="120"/>
              <w:ind w:left="176"/>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c. Cheltuieli pentru obţinerea acordurilor, avizelor şi autorizaţiilor aferente activităţilor eligibile ale operaţiunii. </w:t>
            </w:r>
          </w:p>
          <w:p w14:paraId="79C0F148" w14:textId="60CF81FE" w:rsidR="00C956B0" w:rsidRPr="008D6569" w:rsidRDefault="00C956B0" w:rsidP="00C956B0">
            <w:pPr>
              <w:pStyle w:val="ListParagraph"/>
              <w:numPr>
                <w:ilvl w:val="0"/>
                <w:numId w:val="85"/>
              </w:num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punctele a+b=nu mai mult de 10% din valoarea eligibila a proiectului. În cazul în care valoarea eligibilă autorizată este mai mică decât cea contractată punctele a+b sunt eligibile până la 10% din valoarea eligibilă autorizată)</w:t>
            </w:r>
          </w:p>
          <w:p w14:paraId="79F55A47" w14:textId="77777777" w:rsidR="00C956B0" w:rsidRPr="008D6569" w:rsidRDefault="00C956B0" w:rsidP="00C956B0">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 4. Cheltuieli pentru instruire / formare profesională specifică</w:t>
            </w:r>
            <w:r w:rsidRPr="008D6569">
              <w:rPr>
                <w:rFonts w:ascii="Trebuchet MS" w:eastAsia="Trebuchet MS" w:hAnsi="Trebuchet MS" w:cs="Trebuchet MS"/>
                <w:color w:val="000000" w:themeColor="text1"/>
                <w:lang w:val="en-US"/>
              </w:rPr>
              <w:t>:</w:t>
            </w:r>
            <w:r w:rsidRPr="008D6569">
              <w:rPr>
                <w:rFonts w:ascii="Trebuchet MS" w:eastAsia="Trebuchet MS" w:hAnsi="Trebuchet MS" w:cs="Trebuchet MS"/>
                <w:color w:val="000000" w:themeColor="text1"/>
              </w:rPr>
              <w:t xml:space="preserve"> </w:t>
            </w:r>
          </w:p>
          <w:p w14:paraId="54955ED6" w14:textId="6485E000"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a. Cheltuieli legate de pregătirea personalului care va utiliza </w:t>
            </w:r>
            <w:r w:rsidR="001933DB" w:rsidRPr="008D6569">
              <w:rPr>
                <w:rFonts w:ascii="Trebuchet MS" w:eastAsia="Trebuchet MS" w:hAnsi="Trebuchet MS" w:cs="Trebuchet MS"/>
                <w:color w:val="000000" w:themeColor="text1"/>
              </w:rPr>
              <w:t>produsele achiziționate prin proiect şi programele</w:t>
            </w:r>
            <w:r w:rsidR="001933DB" w:rsidRPr="008D6569">
              <w:rPr>
                <w:rFonts w:ascii="Trebuchet MS" w:hAnsi="Trebuchet MS"/>
                <w:iCs/>
                <w:color w:val="000000" w:themeColor="text1"/>
              </w:rPr>
              <w:t xml:space="preserve"> informatice</w:t>
            </w:r>
            <w:r w:rsidR="001933DB" w:rsidRPr="008D6569">
              <w:rPr>
                <w:rFonts w:ascii="Trebuchet MS" w:eastAsia="Trebuchet MS" w:hAnsi="Trebuchet MS" w:cs="Trebuchet MS"/>
                <w:color w:val="000000" w:themeColor="text1"/>
              </w:rPr>
              <w:t>/soluțiile/aplicațiile software/licențelor achiziționate şi/sau dezvoltate prin proiect</w:t>
            </w:r>
            <w:r w:rsidRPr="008D6569">
              <w:rPr>
                <w:rFonts w:ascii="Trebuchet MS" w:eastAsia="Trebuchet MS" w:hAnsi="Trebuchet MS" w:cs="Trebuchet MS"/>
                <w:color w:val="000000" w:themeColor="text1"/>
              </w:rPr>
              <w:t>;</w:t>
            </w:r>
          </w:p>
          <w:p w14:paraId="01641A21" w14:textId="3FDD417A"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b. Cheltuieli legate de pregătirea personalului care va asigura administrarea şi mentenanţa </w:t>
            </w:r>
            <w:r w:rsidR="00474456" w:rsidRPr="008D6569">
              <w:rPr>
                <w:rFonts w:ascii="Trebuchet MS" w:eastAsia="Trebuchet MS" w:hAnsi="Trebuchet MS" w:cs="Trebuchet MS"/>
                <w:color w:val="000000" w:themeColor="text1"/>
              </w:rPr>
              <w:t>echipamentelor achiziţionate prin proiect şi aplicaţiei / serviciului software achiziţionat şi/sau dezvoltat prin proiect, dacă acesta este angajat al beneficiarului</w:t>
            </w:r>
            <w:r w:rsidRPr="008D6569">
              <w:rPr>
                <w:rFonts w:ascii="Trebuchet MS" w:eastAsia="Trebuchet MS" w:hAnsi="Trebuchet MS" w:cs="Trebuchet MS"/>
                <w:color w:val="000000" w:themeColor="text1"/>
              </w:rPr>
              <w:t>;</w:t>
            </w:r>
          </w:p>
          <w:p w14:paraId="784B040E" w14:textId="77777777" w:rsidR="00C956B0" w:rsidRPr="008D6569" w:rsidRDefault="00C956B0" w:rsidP="00C956B0">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5. Cheltuieli aferente echipei interne de proiect (management de proiect şi echipa de implementare) - doar dacă nu au fost acoperite în cadrul cheltuielilor de consultanţă:</w:t>
            </w:r>
          </w:p>
          <w:p w14:paraId="70E78365" w14:textId="77777777"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a. Cheltuieli salariale pentru echipa de management intern de proiect personal angajat al beneficiarului și partenerului (conform legislației în vigoare);</w:t>
            </w:r>
          </w:p>
          <w:p w14:paraId="7CA8BE3C" w14:textId="77777777"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b. Cheltuieli salariale pentru echipa de implementare internă de proiect - personal angajat al beneficiarului și partenerului finanţării sau personal ce urmează a fi angajat de către solicitant, pe bază de contract individual de muncă, pe perioadă determinată, în afara organigramei, în cadrul proiectului (conform legislației în vigoare);</w:t>
            </w:r>
          </w:p>
          <w:p w14:paraId="58516610" w14:textId="1DCBB5C3" w:rsidR="00D661D7" w:rsidRPr="008D6569" w:rsidRDefault="00D661D7" w:rsidP="00D661D7">
            <w:pPr>
              <w:pStyle w:val="NormalWeb"/>
              <w:shd w:val="clear" w:color="auto" w:fill="FFFFFF"/>
              <w:spacing w:before="240" w:beforeAutospacing="0" w:after="120" w:afterAutospacing="0"/>
              <w:ind w:left="252"/>
              <w:jc w:val="both"/>
              <w:rPr>
                <w:rFonts w:ascii="Trebuchet MS" w:eastAsia="Trebuchet MS" w:hAnsi="Trebuchet MS" w:cs="Trebuchet MS"/>
                <w:color w:val="000000" w:themeColor="text1"/>
                <w:sz w:val="22"/>
                <w:szCs w:val="22"/>
                <w:lang w:val="ro-RO"/>
              </w:rPr>
            </w:pPr>
            <w:r w:rsidRPr="008D6569">
              <w:rPr>
                <w:rFonts w:ascii="Trebuchet MS" w:eastAsia="Trebuchet MS" w:hAnsi="Trebuchet MS" w:cs="Trebuchet MS"/>
                <w:color w:val="000000" w:themeColor="text1"/>
                <w:sz w:val="22"/>
                <w:szCs w:val="22"/>
                <w:lang w:val="ro-RO"/>
              </w:rPr>
              <w:t xml:space="preserve">Pentru tipurile de cheltuieli de la pct. a) si b), în aplicarea prevederilor art. 2 alin. (1) lit. f) din Hotărârea Guvernului nr.  873/2022, şi </w:t>
            </w:r>
            <w:r w:rsidR="008D5FD0">
              <w:rPr>
                <w:rFonts w:ascii="Trebuchet MS" w:eastAsia="Trebuchet MS" w:hAnsi="Trebuchet MS" w:cs="Trebuchet MS"/>
                <w:color w:val="000000" w:themeColor="text1"/>
                <w:sz w:val="22"/>
                <w:szCs w:val="22"/>
                <w:lang w:val="ro-RO"/>
              </w:rPr>
              <w:t xml:space="preserve">ale </w:t>
            </w:r>
            <w:r w:rsidRPr="008D6569">
              <w:rPr>
                <w:rFonts w:ascii="Trebuchet MS" w:eastAsia="Trebuchet MS" w:hAnsi="Trebuchet MS" w:cs="Trebuchet MS"/>
                <w:color w:val="000000" w:themeColor="text1"/>
                <w:sz w:val="22"/>
                <w:szCs w:val="22"/>
                <w:lang w:val="ro-RO"/>
              </w:rPr>
              <w:t>Ordonanţ</w:t>
            </w:r>
            <w:r w:rsidR="008D5FD0">
              <w:rPr>
                <w:rFonts w:ascii="Trebuchet MS" w:eastAsia="Trebuchet MS" w:hAnsi="Trebuchet MS" w:cs="Trebuchet MS"/>
                <w:color w:val="000000" w:themeColor="text1"/>
                <w:sz w:val="22"/>
                <w:szCs w:val="22"/>
                <w:lang w:val="ro-RO"/>
              </w:rPr>
              <w:t>ei</w:t>
            </w:r>
            <w:r w:rsidRPr="008D6569">
              <w:rPr>
                <w:rFonts w:ascii="Trebuchet MS" w:eastAsia="Trebuchet MS" w:hAnsi="Trebuchet MS" w:cs="Trebuchet MS"/>
                <w:color w:val="000000" w:themeColor="text1"/>
                <w:sz w:val="22"/>
                <w:szCs w:val="22"/>
                <w:lang w:val="ro-RO"/>
              </w:rPr>
              <w:t xml:space="preserve"> de Urgenţă </w:t>
            </w:r>
            <w:r w:rsidR="00F6035B">
              <w:rPr>
                <w:rFonts w:ascii="Trebuchet MS" w:eastAsia="Trebuchet MS" w:hAnsi="Trebuchet MS" w:cs="Trebuchet MS"/>
                <w:color w:val="000000" w:themeColor="text1"/>
                <w:sz w:val="22"/>
                <w:szCs w:val="22"/>
                <w:lang w:val="ro-RO"/>
              </w:rPr>
              <w:t xml:space="preserve">a Guvernului </w:t>
            </w:r>
            <w:r w:rsidRPr="008D6569">
              <w:rPr>
                <w:rFonts w:ascii="Trebuchet MS" w:eastAsia="Trebuchet MS" w:hAnsi="Trebuchet MS" w:cs="Trebuchet MS"/>
                <w:color w:val="000000" w:themeColor="text1"/>
                <w:sz w:val="22"/>
                <w:szCs w:val="22"/>
                <w:lang w:val="ro-RO"/>
              </w:rPr>
              <w:t>nr. 79/2017 pentru modificarea şi completarea Legii nr. 227/2015 privind Codul fiscal, AM PoCIDIF consideră următoarele plafoane rezonabile pentru cheltuielile cu personalul angajat în cadrul proiectului, altul decât funcționarii publici, în cazul cărora nivelul de remunerare este stabilit prin lege:</w:t>
            </w:r>
          </w:p>
          <w:p w14:paraId="45C55C30" w14:textId="77777777" w:rsidR="00D661D7" w:rsidRPr="008D6569" w:rsidRDefault="00D661D7" w:rsidP="00D661D7">
            <w:pPr>
              <w:pStyle w:val="NormalWeb"/>
              <w:shd w:val="clear" w:color="auto" w:fill="FFFFFF"/>
              <w:spacing w:before="240" w:beforeAutospacing="0" w:after="120" w:afterAutospacing="0"/>
              <w:ind w:left="885"/>
              <w:jc w:val="both"/>
              <w:rPr>
                <w:rFonts w:ascii="Trebuchet MS" w:eastAsia="Trebuchet MS" w:hAnsi="Trebuchet MS" w:cs="Trebuchet MS"/>
                <w:color w:val="000000" w:themeColor="text1"/>
                <w:sz w:val="22"/>
                <w:szCs w:val="22"/>
                <w:lang w:val="ro-RO"/>
              </w:rPr>
            </w:pPr>
            <w:r w:rsidRPr="008D6569">
              <w:rPr>
                <w:rFonts w:ascii="Trebuchet MS" w:eastAsia="Trebuchet MS" w:hAnsi="Trebuchet MS" w:cs="Trebuchet MS"/>
                <w:color w:val="000000" w:themeColor="text1"/>
                <w:sz w:val="22"/>
                <w:szCs w:val="22"/>
                <w:lang w:val="ro-RO"/>
              </w:rPr>
              <w:t>- experți activități profesionale, științifice și tehnice, inclusiv cercetare-dezvoltare (cuprinzând totodată și categoria de manager proiect, specialist proiect, responsabil financiar, consilier juridic, achiziții, resurse umane) – 16.307 lei</w:t>
            </w:r>
          </w:p>
          <w:p w14:paraId="3F6E7840" w14:textId="77777777" w:rsidR="00D661D7" w:rsidRPr="008D6569" w:rsidRDefault="00D661D7" w:rsidP="00D661D7">
            <w:pPr>
              <w:pStyle w:val="NormalWeb"/>
              <w:shd w:val="clear" w:color="auto" w:fill="FFFFFF"/>
              <w:spacing w:before="240" w:beforeAutospacing="0" w:after="120" w:afterAutospacing="0"/>
              <w:ind w:left="885"/>
              <w:jc w:val="both"/>
              <w:rPr>
                <w:rFonts w:ascii="Trebuchet MS" w:eastAsia="Trebuchet MS" w:hAnsi="Trebuchet MS" w:cs="Trebuchet MS"/>
                <w:color w:val="000000" w:themeColor="text1"/>
                <w:sz w:val="22"/>
                <w:szCs w:val="22"/>
                <w:lang w:val="ro-RO"/>
              </w:rPr>
            </w:pPr>
            <w:r w:rsidRPr="008D6569">
              <w:rPr>
                <w:rFonts w:ascii="Trebuchet MS" w:eastAsia="Trebuchet MS" w:hAnsi="Trebuchet MS" w:cs="Trebuchet MS"/>
                <w:color w:val="000000" w:themeColor="text1"/>
                <w:sz w:val="22"/>
                <w:szCs w:val="22"/>
                <w:lang w:val="ro-RO"/>
              </w:rPr>
              <w:t>- experți IT – 27.200 lei</w:t>
            </w:r>
          </w:p>
          <w:p w14:paraId="0C080EC9" w14:textId="77777777" w:rsidR="00D661D7" w:rsidRPr="008D6569" w:rsidRDefault="00D661D7" w:rsidP="00D661D7">
            <w:pPr>
              <w:pStyle w:val="NormalWeb"/>
              <w:shd w:val="clear" w:color="auto" w:fill="FFFFFF"/>
              <w:spacing w:before="240" w:beforeAutospacing="0" w:after="120" w:afterAutospacing="0"/>
              <w:ind w:left="252"/>
              <w:jc w:val="both"/>
              <w:rPr>
                <w:rFonts w:ascii="Trebuchet MS" w:eastAsia="Trebuchet MS" w:hAnsi="Trebuchet MS" w:cs="Trebuchet MS"/>
                <w:color w:val="000000" w:themeColor="text1"/>
                <w:sz w:val="22"/>
                <w:szCs w:val="22"/>
                <w:lang w:val="ro-RO"/>
              </w:rPr>
            </w:pPr>
            <w:r w:rsidRPr="008D6569">
              <w:rPr>
                <w:rFonts w:ascii="Trebuchet MS" w:eastAsia="Trebuchet MS" w:hAnsi="Trebuchet MS" w:cs="Trebuchet MS"/>
                <w:color w:val="000000" w:themeColor="text1"/>
                <w:sz w:val="22"/>
                <w:szCs w:val="22"/>
                <w:lang w:val="ro-RO"/>
              </w:rPr>
              <w:t>Plafoanele prezentate mai sus reprezintă valori maxime lunare, în lei, care pot fi considerate eligibile de către AM PoCIDIF și includ remuneraţia netă şi contribuţiile/taxele aferente (fără contribuţiile angajatorului), solicitantul urmând să justifice nivelul de remunerare propus.</w:t>
            </w:r>
          </w:p>
          <w:p w14:paraId="2C2BFF33" w14:textId="77777777" w:rsidR="00D661D7" w:rsidRPr="008D6569" w:rsidRDefault="00D661D7" w:rsidP="00D661D7">
            <w:pPr>
              <w:pStyle w:val="NormalWeb"/>
              <w:shd w:val="clear" w:color="auto" w:fill="FFFFFF"/>
              <w:spacing w:before="240" w:beforeAutospacing="0" w:after="120" w:afterAutospacing="0"/>
              <w:ind w:left="252"/>
              <w:jc w:val="both"/>
              <w:rPr>
                <w:rFonts w:ascii="Trebuchet MS" w:eastAsia="Trebuchet MS" w:hAnsi="Trebuchet MS" w:cs="Trebuchet MS"/>
                <w:color w:val="000000" w:themeColor="text1"/>
                <w:sz w:val="22"/>
                <w:szCs w:val="22"/>
                <w:lang w:val="ro-RO"/>
              </w:rPr>
            </w:pPr>
            <w:r w:rsidRPr="008D6569">
              <w:rPr>
                <w:rFonts w:ascii="Trebuchet MS" w:eastAsia="Trebuchet MS" w:hAnsi="Trebuchet MS" w:cs="Trebuchet MS"/>
                <w:color w:val="000000" w:themeColor="text1"/>
                <w:sz w:val="22"/>
                <w:szCs w:val="22"/>
                <w:lang w:val="ro-RO"/>
              </w:rPr>
              <w:t>Contribuţia asiguratorie pentru muncă reprezintă cheltuială eligibilă, dar nu este inclusă în aceste plafoane maximale de referinţă.</w:t>
            </w:r>
          </w:p>
          <w:p w14:paraId="7097106F" w14:textId="77777777"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 xml:space="preserve">c. Cheltuieli de deplasare - diurnă, cazare, transport  </w:t>
            </w:r>
          </w:p>
          <w:p w14:paraId="6E5E7047" w14:textId="77777777"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d. Cheltuieli cu transportul de bunuri, dacă se justifică în cadrul proiectului; </w:t>
            </w:r>
          </w:p>
          <w:p w14:paraId="38063AAC" w14:textId="77777777"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e. Birotică – pentru echipa de management (conform H.G. nr. 2139/30.11.2004); </w:t>
            </w:r>
          </w:p>
          <w:p w14:paraId="62059B18" w14:textId="77777777" w:rsidR="00C956B0" w:rsidRPr="008D6569" w:rsidRDefault="00C956B0" w:rsidP="00C956B0">
            <w:pPr>
              <w:spacing w:before="120" w:after="120"/>
              <w:ind w:left="252"/>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f. Achiziţia de echipamente TIC – numai pentru echipa internă de management; </w:t>
            </w:r>
          </w:p>
          <w:p w14:paraId="0C1BD3EB" w14:textId="77777777" w:rsidR="00C956B0" w:rsidRPr="008D6569" w:rsidRDefault="00C956B0" w:rsidP="00C956B0">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6. Cheltuieli pentru auditare intermediară/finală a proiectului</w:t>
            </w:r>
          </w:p>
          <w:p w14:paraId="229D9CF0" w14:textId="77777777" w:rsidR="00C956B0" w:rsidRPr="008D6569" w:rsidRDefault="00C956B0" w:rsidP="00C956B0">
            <w:pPr>
              <w:tabs>
                <w:tab w:val="left" w:pos="1590"/>
              </w:tabs>
              <w:spacing w:before="120" w:after="120"/>
              <w:ind w:left="176"/>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 a. auditare financiară (conform reglementărilor naţionale);</w:t>
            </w:r>
          </w:p>
          <w:p w14:paraId="139A705E" w14:textId="77777777" w:rsidR="00C956B0" w:rsidRPr="008D6569" w:rsidRDefault="00C956B0" w:rsidP="00C956B0">
            <w:pPr>
              <w:tabs>
                <w:tab w:val="left" w:pos="1590"/>
              </w:tabs>
              <w:spacing w:before="120" w:after="120"/>
              <w:ind w:left="176"/>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 b. auditare tehnică (din perspectiva corespondenţei rezultatului proiectului cu Cererea de finanţare şi obiectivele PoCIDIF), inclusiv din punct de vedere al securităţii aplicaţiei şi testarea nivelelor de securitate ale sistemului informatic, protecția informației și asigurarea respectării reglementărilor privitoare la datele cu caracter personal.</w:t>
            </w:r>
          </w:p>
          <w:p w14:paraId="05BA69B7" w14:textId="2E0A2C61" w:rsidR="00C956B0" w:rsidRPr="008D6569" w:rsidRDefault="00C956B0" w:rsidP="00C956B0">
            <w:pPr>
              <w:tabs>
                <w:tab w:val="left" w:pos="1590"/>
              </w:tabs>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7. Cheltuieli privind asigurarea securităț</w:t>
            </w:r>
            <w:r w:rsidR="000F42DE" w:rsidRPr="008D6569">
              <w:rPr>
                <w:rFonts w:ascii="Trebuchet MS" w:eastAsia="Trebuchet MS" w:hAnsi="Trebuchet MS" w:cs="Trebuchet MS"/>
                <w:color w:val="000000" w:themeColor="text1"/>
              </w:rPr>
              <w:t>ii</w:t>
            </w:r>
            <w:r w:rsidRPr="008D6569">
              <w:rPr>
                <w:rFonts w:ascii="Trebuchet MS" w:eastAsia="Trebuchet MS" w:hAnsi="Trebuchet MS" w:cs="Trebuchet MS"/>
                <w:color w:val="000000" w:themeColor="text1"/>
              </w:rPr>
              <w:t xml:space="preserve"> cibernetice a rețelei și sistemelor informatice dezvoltate</w:t>
            </w:r>
          </w:p>
          <w:p w14:paraId="3F7736EE" w14:textId="359F26A8" w:rsidR="003A1BBC" w:rsidRPr="008D6569" w:rsidRDefault="003A1BBC" w:rsidP="00C956B0">
            <w:pPr>
              <w:tabs>
                <w:tab w:val="left" w:pos="1590"/>
              </w:tabs>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8. Costuri indirecte în procent de 7% din costurile directe eligibile.</w:t>
            </w:r>
          </w:p>
          <w:p w14:paraId="26D57D13" w14:textId="6E77974B" w:rsidR="00C956B0" w:rsidRPr="008D6569" w:rsidRDefault="00C956B0" w:rsidP="00C956B0">
            <w:pPr>
              <w:pStyle w:val="ListParagraph"/>
              <w:numPr>
                <w:ilvl w:val="0"/>
                <w:numId w:val="85"/>
              </w:num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Valoarea maximă finanțată pentru cheltuielile de la punctul 1</w:t>
            </w:r>
            <w:r w:rsidR="002B5E0C" w:rsidRPr="008D6569">
              <w:rPr>
                <w:rFonts w:ascii="Trebuchet MS" w:eastAsia="Trebuchet MS" w:hAnsi="Trebuchet MS" w:cs="Trebuchet MS"/>
                <w:color w:val="000000" w:themeColor="text1"/>
              </w:rPr>
              <w:t>.a.</w:t>
            </w:r>
            <w:r w:rsidRPr="008D6569">
              <w:rPr>
                <w:rFonts w:ascii="Trebuchet MS" w:eastAsia="Trebuchet MS" w:hAnsi="Trebuchet MS" w:cs="Trebuchet MS"/>
                <w:color w:val="000000" w:themeColor="text1"/>
              </w:rPr>
              <w:t xml:space="preserve"> va fi de </w:t>
            </w:r>
            <w:r w:rsidR="00E82694" w:rsidRPr="008D6569">
              <w:rPr>
                <w:rFonts w:ascii="Trebuchet MS" w:eastAsia="Trebuchet MS" w:hAnsi="Trebuchet MS" w:cs="Trebuchet MS"/>
                <w:color w:val="000000" w:themeColor="text1"/>
              </w:rPr>
              <w:t>2</w:t>
            </w:r>
            <w:r w:rsidRPr="008D6569">
              <w:rPr>
                <w:rFonts w:ascii="Trebuchet MS" w:eastAsia="Trebuchet MS" w:hAnsi="Trebuchet MS" w:cs="Trebuchet MS"/>
                <w:color w:val="000000" w:themeColor="text1"/>
              </w:rPr>
              <w:t>0% din valoarea totală finanțată</w:t>
            </w:r>
          </w:p>
          <w:p w14:paraId="14709464" w14:textId="36CFDEF6" w:rsidR="00C956B0" w:rsidRPr="008D6569" w:rsidRDefault="00C956B0" w:rsidP="00C956B0">
            <w:pPr>
              <w:pStyle w:val="ListParagraph"/>
              <w:numPr>
                <w:ilvl w:val="0"/>
                <w:numId w:val="85"/>
              </w:num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Valoarea minimă finanțată pentru cheltuielile de la punctul 7 va fi de 10% din valoarea totală finanțată</w:t>
            </w:r>
          </w:p>
          <w:p w14:paraId="672BFAD9" w14:textId="09C6127F" w:rsidR="00C956B0" w:rsidRPr="008D6569" w:rsidRDefault="00C956B0" w:rsidP="00C956B0">
            <w:pPr>
              <w:pStyle w:val="ListParagraph"/>
              <w:numPr>
                <w:ilvl w:val="0"/>
                <w:numId w:val="85"/>
              </w:num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Cheltuiala cu taxa pe valoarea adăugată este eligibilă dacă este nerecuperabilă, potrivit legii.</w:t>
            </w:r>
            <w:r w:rsidR="00277DE4" w:rsidRPr="008D6569">
              <w:rPr>
                <w:rFonts w:ascii="Trebuchet MS" w:eastAsia="Trebuchet MS" w:hAnsi="Trebuchet MS" w:cs="Trebuchet MS"/>
                <w:color w:val="000000" w:themeColor="text1"/>
              </w:rPr>
              <w:t xml:space="preserve"> </w:t>
            </w:r>
            <w:r w:rsidRPr="008D6569">
              <w:rPr>
                <w:rFonts w:ascii="Trebuchet MS" w:eastAsia="Trebuchet MS" w:hAnsi="Trebuchet MS" w:cs="Trebuchet MS"/>
                <w:color w:val="000000" w:themeColor="text1"/>
              </w:rPr>
              <w:t>Valoarea totală a cheltuielilor eligibile se calculează inclusiv cu TVA, în cazul în care solicitantul a optat pentru a da o declarație pe propria răspundere privind taxa pe valoarea adăugată nerecuperabilă.</w:t>
            </w:r>
          </w:p>
          <w:p w14:paraId="1D433279" w14:textId="77777777" w:rsidR="00C956B0" w:rsidRPr="008D6569" w:rsidRDefault="00C956B0" w:rsidP="00C956B0">
            <w:pPr>
              <w:pStyle w:val="ListParagraph"/>
              <w:numPr>
                <w:ilvl w:val="0"/>
                <w:numId w:val="85"/>
              </w:num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682B77DF" w14:textId="354D2775" w:rsidR="00DD7D0E" w:rsidRPr="007816E6" w:rsidRDefault="00C956B0" w:rsidP="00C956B0">
            <w:pPr>
              <w:pStyle w:val="ListParagraph"/>
              <w:numPr>
                <w:ilvl w:val="0"/>
                <w:numId w:val="85"/>
              </w:numPr>
              <w:spacing w:before="120" w:after="120" w:line="259" w:lineRule="auto"/>
              <w:jc w:val="both"/>
              <w:rPr>
                <w:rFonts w:ascii="Trebuchet MS" w:hAnsi="Trebuchet MS"/>
                <w:i/>
                <w:color w:val="000000" w:themeColor="text1"/>
                <w:sz w:val="24"/>
                <w:szCs w:val="24"/>
              </w:rPr>
            </w:pPr>
            <w:r w:rsidRPr="008D6569">
              <w:rPr>
                <w:rFonts w:ascii="Trebuchet MS" w:eastAsia="Trebuchet MS" w:hAnsi="Trebuchet MS" w:cs="Trebuchet MS"/>
                <w:color w:val="000000" w:themeColor="text1"/>
              </w:rPr>
              <w:t xml:space="preserve">OIPSI/AM POCIDIF vor verifica rezonabilitatea </w:t>
            </w:r>
            <w:r w:rsidR="008B4DD5" w:rsidRPr="008D6569">
              <w:rPr>
                <w:rFonts w:ascii="Trebuchet MS" w:eastAsia="Trebuchet MS" w:hAnsi="Trebuchet MS" w:cs="Trebuchet MS"/>
                <w:color w:val="000000" w:themeColor="text1"/>
              </w:rPr>
              <w:t xml:space="preserve">tuturor </w:t>
            </w:r>
            <w:r w:rsidRPr="008D6569">
              <w:rPr>
                <w:rFonts w:ascii="Trebuchet MS" w:eastAsia="Trebuchet MS" w:hAnsi="Trebuchet MS" w:cs="Trebuchet MS"/>
                <w:color w:val="000000" w:themeColor="text1"/>
              </w:rPr>
              <w:t xml:space="preserve">cheltuielilor, conform dispozițiilor legale, în baza documentelor solicitate și/sau a investigațiilor proprii, încă din faza de evaluare a proiectelor. Pentru justificare este necesar să se prezinte minim 2 </w:t>
            </w:r>
            <w:r w:rsidR="00CA536A" w:rsidRPr="008D6569">
              <w:rPr>
                <w:rFonts w:ascii="Trebuchet MS" w:eastAsia="Trebuchet MS" w:hAnsi="Trebuchet MS" w:cs="Trebuchet MS"/>
                <w:color w:val="000000" w:themeColor="text1"/>
              </w:rPr>
              <w:t xml:space="preserve">oferte (justificări) de preţ pentru cheltuielile eligibile </w:t>
            </w:r>
            <w:r w:rsidR="00CA536A" w:rsidRPr="008D6569">
              <w:rPr>
                <w:rFonts w:ascii="Trebuchet MS" w:eastAsia="Trebuchet MS" w:hAnsi="Trebuchet MS" w:cs="Trebuchet MS"/>
                <w:iCs/>
                <w:color w:val="000000" w:themeColor="text1"/>
              </w:rPr>
              <w:t xml:space="preserve">inclusiv studii de piață sau analize de preț detaliate care să justifice valorile </w:t>
            </w:r>
            <w:r w:rsidR="00767D31" w:rsidRPr="008D6569">
              <w:rPr>
                <w:rFonts w:ascii="Trebuchet MS" w:eastAsia="Trebuchet MS" w:hAnsi="Trebuchet MS" w:cs="Trebuchet MS"/>
                <w:iCs/>
                <w:color w:val="000000" w:themeColor="text1"/>
              </w:rPr>
              <w:t>din buget</w:t>
            </w:r>
            <w:r w:rsidR="00CA536A" w:rsidRPr="008D6569">
              <w:rPr>
                <w:rFonts w:ascii="Trebuchet MS" w:eastAsia="Trebuchet MS" w:hAnsi="Trebuchet MS" w:cs="Trebuchet MS"/>
                <w:iCs/>
                <w:color w:val="000000" w:themeColor="text1"/>
              </w:rPr>
              <w:t xml:space="preserve"> </w:t>
            </w:r>
            <w:r w:rsidR="00CA536A" w:rsidRPr="008D6569">
              <w:rPr>
                <w:rFonts w:ascii="Trebuchet MS" w:eastAsia="Trebuchet MS" w:hAnsi="Trebuchet MS" w:cs="Trebuchet MS"/>
                <w:color w:val="000000" w:themeColor="text1"/>
              </w:rPr>
              <w:t>(</w:t>
            </w:r>
            <w:r w:rsidR="00CA536A" w:rsidRPr="008D6569">
              <w:rPr>
                <w:rFonts w:ascii="Trebuchet MS" w:hAnsi="Trebuchet MS"/>
                <w:color w:val="000000" w:themeColor="text1"/>
                <w:sz w:val="24"/>
                <w:szCs w:val="24"/>
              </w:rPr>
              <w:t>oferte semnate/datate și asumate de emitent sau capturi de pe site-uri oficiale ale companiilor de profil – care să conțină eleme</w:t>
            </w:r>
            <w:r w:rsidR="00CA536A" w:rsidRPr="007816E6">
              <w:rPr>
                <w:rFonts w:ascii="Trebuchet MS" w:hAnsi="Trebuchet MS"/>
                <w:color w:val="000000" w:themeColor="text1"/>
                <w:sz w:val="24"/>
                <w:szCs w:val="24"/>
              </w:rPr>
              <w:t>nte de identificare privind data ofertei și firma care oferă produsul/serviciul, asumate de solicitant prin semnătură</w:t>
            </w:r>
            <w:r w:rsidR="00CA536A" w:rsidRPr="007816E6">
              <w:rPr>
                <w:rFonts w:ascii="Trebuchet MS" w:eastAsia="Trebuchet MS" w:hAnsi="Trebuchet MS" w:cs="Trebuchet MS"/>
                <w:color w:val="000000" w:themeColor="text1"/>
                <w:sz w:val="24"/>
                <w:szCs w:val="24"/>
              </w:rPr>
              <w:t>)</w:t>
            </w:r>
            <w:r w:rsidRPr="007816E6">
              <w:rPr>
                <w:rFonts w:ascii="Trebuchet MS" w:eastAsia="Trebuchet MS" w:hAnsi="Trebuchet MS" w:cs="Trebuchet MS"/>
                <w:color w:val="000000" w:themeColor="text1"/>
                <w:sz w:val="24"/>
                <w:szCs w:val="24"/>
              </w:rPr>
              <w:t>, documente care vor fi ataşate cererii de finanţare.</w:t>
            </w:r>
          </w:p>
          <w:p w14:paraId="5F201F16" w14:textId="77777777" w:rsidR="009724D4" w:rsidRPr="007816E6" w:rsidRDefault="009724D4" w:rsidP="009724D4">
            <w:pPr>
              <w:pStyle w:val="ListParagraph"/>
              <w:spacing w:before="120" w:after="120" w:line="259" w:lineRule="auto"/>
              <w:ind w:left="792"/>
              <w:jc w:val="both"/>
              <w:rPr>
                <w:rFonts w:ascii="Trebuchet MS" w:hAnsi="Trebuchet MS"/>
                <w:i/>
                <w:color w:val="000000" w:themeColor="text1"/>
                <w:sz w:val="24"/>
                <w:szCs w:val="24"/>
                <w:highlight w:val="green"/>
              </w:rPr>
            </w:pPr>
            <w:bookmarkStart w:id="103" w:name="_Hlk141947799"/>
          </w:p>
          <w:p w14:paraId="4BEC6625" w14:textId="246727A6" w:rsidR="009724D4" w:rsidRPr="008D6569" w:rsidRDefault="009724D4" w:rsidP="009724D4">
            <w:pPr>
              <w:pStyle w:val="ListParagraph"/>
              <w:spacing w:before="120" w:after="120" w:line="259" w:lineRule="auto"/>
              <w:ind w:left="792"/>
              <w:jc w:val="both"/>
              <w:rPr>
                <w:rFonts w:ascii="Trebuchet MS" w:hAnsi="Trebuchet MS"/>
                <w:iCs/>
                <w:color w:val="000000" w:themeColor="text1"/>
              </w:rPr>
            </w:pPr>
            <w:r w:rsidRPr="007816E6">
              <w:rPr>
                <w:rFonts w:ascii="Trebuchet MS" w:hAnsi="Trebuchet MS"/>
                <w:iCs/>
                <w:color w:val="000000" w:themeColor="text1"/>
                <w:sz w:val="24"/>
                <w:szCs w:val="24"/>
              </w:rPr>
              <w:t xml:space="preserve">Cheltuielile finale ale </w:t>
            </w:r>
            <w:r w:rsidRPr="008D6569">
              <w:rPr>
                <w:rFonts w:ascii="Trebuchet MS" w:hAnsi="Trebuchet MS"/>
                <w:iCs/>
                <w:color w:val="000000" w:themeColor="text1"/>
                <w:sz w:val="24"/>
                <w:szCs w:val="24"/>
              </w:rPr>
              <w:t>proiectului (salariale, audit, etc</w:t>
            </w:r>
            <w:r w:rsidR="007816E6">
              <w:rPr>
                <w:rFonts w:ascii="Trebuchet MS" w:hAnsi="Trebuchet MS"/>
                <w:iCs/>
                <w:color w:val="000000" w:themeColor="text1"/>
                <w:sz w:val="24"/>
                <w:szCs w:val="24"/>
              </w:rPr>
              <w:t>.</w:t>
            </w:r>
            <w:r w:rsidRPr="008D6569">
              <w:rPr>
                <w:rFonts w:ascii="Trebuchet MS" w:hAnsi="Trebuchet MS"/>
                <w:iCs/>
                <w:color w:val="000000" w:themeColor="text1"/>
                <w:sz w:val="24"/>
                <w:szCs w:val="24"/>
              </w:rPr>
              <w:t>) sunt considerate eligibile dacă plata efectivă a fost efectuată în perioada de implementare a proiectului și dacă sunt realizate în condițiile stabilite de legislația în vigoare, contractul de finanțare și ghidul solicitantului. Beneficiarul proiectului este responsabil pentru stabilirea unei perioade de implementare a proiectului astfel încât să își prevadă și perioada necesară efectuării plăților pentru aceste cheltuieli.</w:t>
            </w:r>
            <w:bookmarkEnd w:id="103"/>
          </w:p>
        </w:tc>
      </w:tr>
    </w:tbl>
    <w:p w14:paraId="54FAB89A" w14:textId="49EA83B0" w:rsidR="00D919B6" w:rsidRPr="008D6569" w:rsidRDefault="00BB4A1C" w:rsidP="004108CC">
      <w:pPr>
        <w:rPr>
          <w:rFonts w:ascii="Trebuchet MS" w:hAnsi="Trebuchet MS"/>
          <w:i/>
          <w:iCs/>
          <w:color w:val="000000" w:themeColor="text1"/>
        </w:rPr>
      </w:pPr>
      <w:bookmarkStart w:id="104" w:name="_Toc141432172"/>
      <w:r w:rsidRPr="008D6569">
        <w:rPr>
          <w:rFonts w:ascii="Trebuchet MS" w:hAnsi="Trebuchet MS"/>
          <w:i/>
          <w:iCs/>
          <w:color w:val="000000" w:themeColor="text1"/>
        </w:rPr>
        <w:lastRenderedPageBreak/>
        <w:t>5.3.3</w:t>
      </w:r>
      <w:r w:rsidR="0003746C" w:rsidRPr="008D6569">
        <w:rPr>
          <w:rFonts w:ascii="Trebuchet MS" w:hAnsi="Trebuchet MS"/>
          <w:i/>
          <w:iCs/>
          <w:color w:val="000000" w:themeColor="text1"/>
        </w:rPr>
        <w:t>.</w:t>
      </w:r>
      <w:r w:rsidRPr="008D6569">
        <w:rPr>
          <w:rFonts w:ascii="Trebuchet MS" w:hAnsi="Trebuchet MS"/>
          <w:i/>
          <w:iCs/>
          <w:color w:val="000000" w:themeColor="text1"/>
        </w:rPr>
        <w:t xml:space="preserve"> </w:t>
      </w:r>
      <w:r w:rsidR="00D919B6" w:rsidRPr="008D6569">
        <w:rPr>
          <w:rFonts w:ascii="Trebuchet MS" w:hAnsi="Trebuchet MS"/>
          <w:i/>
          <w:iCs/>
          <w:color w:val="000000" w:themeColor="text1"/>
        </w:rPr>
        <w:t>Categorii de cheltuieli neeligibile</w:t>
      </w:r>
      <w:bookmarkEnd w:id="104"/>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66F04380" w14:textId="77777777" w:rsidTr="000506A2">
        <w:tc>
          <w:tcPr>
            <w:tcW w:w="9776" w:type="dxa"/>
          </w:tcPr>
          <w:p w14:paraId="609C8DF4" w14:textId="53538F1E" w:rsidR="006C504B" w:rsidRPr="008D6569" w:rsidRDefault="006C504B" w:rsidP="00094DE6">
            <w:pPr>
              <w:pBdr>
                <w:top w:val="nil"/>
                <w:left w:val="nil"/>
                <w:bottom w:val="nil"/>
                <w:right w:val="nil"/>
                <w:between w:val="nil"/>
              </w:pBdr>
              <w:spacing w:before="120" w:line="259"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Tipurile de cheltuieli neeligibile sunt prevăzute de Hotărârea 873/2022 pentru stabilirea cadrului legal privind eligibilitatea cheltuielilor efectuate de beneficiari în cadrul operațiunilor finanțate în perioada de programare 2021-2027 prin Fondul european de dezvoltare regionale, Fondul social european Plus, Fondul de coeziune și  Fondul pentru tranziție justă, dintre aceste exemplificăm:</w:t>
            </w:r>
          </w:p>
          <w:p w14:paraId="42A4EB05"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taxa pe valoarea adăugată aferentă cheltuielilor neeligibile;</w:t>
            </w:r>
          </w:p>
          <w:p w14:paraId="2FA14BD6"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taxa pe valoarea adăugată recuperabilă/deductibilă potrivit legii;</w:t>
            </w:r>
          </w:p>
          <w:p w14:paraId="1094235C"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taxa de timbru verde;</w:t>
            </w:r>
          </w:p>
          <w:p w14:paraId="6237A4EC"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cheltuieli de mentenanță a investiției;</w:t>
            </w:r>
          </w:p>
          <w:p w14:paraId="1228AAC0"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dobânzi debitoare;</w:t>
            </w:r>
          </w:p>
          <w:p w14:paraId="7D0DE4C0"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achiziția de echipamente și autovehicule sau mijloace de transport second-hand;</w:t>
            </w:r>
          </w:p>
          <w:p w14:paraId="1C00D443"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amenzi, penalități și cheltuieli de judecată ce cad în sarcina solicitantului;</w:t>
            </w:r>
          </w:p>
          <w:p w14:paraId="0F43C6D2"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costurile pentru operarea investiției în perioada de sustenabilitate a proiectului;</w:t>
            </w:r>
          </w:p>
          <w:p w14:paraId="670B48D1"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sumele rezultate din diferențele de curs valutar;</w:t>
            </w:r>
          </w:p>
          <w:p w14:paraId="184BB15A"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contribuțiile în natură;</w:t>
            </w:r>
          </w:p>
          <w:p w14:paraId="7E77EDA8"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dobânda și alte comisioane aferente creditelor;</w:t>
            </w:r>
          </w:p>
          <w:p w14:paraId="17318710"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cheltuielile pentru locuințe;</w:t>
            </w:r>
          </w:p>
          <w:p w14:paraId="5DC356E7"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provizioane;</w:t>
            </w:r>
          </w:p>
          <w:p w14:paraId="7663C54F" w14:textId="77777777" w:rsidR="00D314F8"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cheltuieli cu asigurarea pe timpul operării;</w:t>
            </w:r>
          </w:p>
          <w:p w14:paraId="3F40564B" w14:textId="00BF0AFD" w:rsidR="00E17A99" w:rsidRPr="008D6569" w:rsidRDefault="000B3A5B"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cheltuielile nedeductibile fiscal conform Legii nr. 227/2015 privind Codul Fiscal, cu modificările și completările ulterioare</w:t>
            </w:r>
            <w:r w:rsidR="00E17A99" w:rsidRPr="008D6569">
              <w:rPr>
                <w:rFonts w:ascii="Trebuchet MS" w:hAnsi="Trebuchet MS"/>
                <w:iCs/>
                <w:color w:val="000000" w:themeColor="text1"/>
              </w:rPr>
              <w:t>;</w:t>
            </w:r>
          </w:p>
          <w:p w14:paraId="3D4E7607" w14:textId="77777777" w:rsidR="00E17A99" w:rsidRPr="008D6569" w:rsidRDefault="00E17A99"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Cheltuieli cu concediile medicale;</w:t>
            </w:r>
          </w:p>
          <w:p w14:paraId="34D660B1" w14:textId="64E3C513" w:rsidR="00E17A99" w:rsidRPr="008D6569" w:rsidRDefault="00E17A99"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cheltuielile salariale efectuate cu personalul inclus în proiect, aflat în concediu de maternitate</w:t>
            </w:r>
            <w:r w:rsidR="00E06DB7" w:rsidRPr="008D6569">
              <w:rPr>
                <w:rFonts w:ascii="Trebuchet MS" w:hAnsi="Trebuchet MS"/>
                <w:iCs/>
                <w:color w:val="000000" w:themeColor="text1"/>
              </w:rPr>
              <w:t>;</w:t>
            </w:r>
            <w:r w:rsidRPr="008D6569">
              <w:rPr>
                <w:rFonts w:ascii="Trebuchet MS" w:hAnsi="Trebuchet MS"/>
                <w:iCs/>
                <w:color w:val="000000" w:themeColor="text1"/>
              </w:rPr>
              <w:t xml:space="preserve"> </w:t>
            </w:r>
          </w:p>
          <w:p w14:paraId="1D120413" w14:textId="33789AC6" w:rsidR="00E17A99" w:rsidRPr="008D6569" w:rsidRDefault="00E17A99" w:rsidP="006C504B">
            <w:pPr>
              <w:pStyle w:val="ListParagraph"/>
              <w:numPr>
                <w:ilvl w:val="0"/>
                <w:numId w:val="76"/>
              </w:num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următoarele drepturi de natură salarială: </w:t>
            </w:r>
          </w:p>
          <w:p w14:paraId="5AE477EF" w14:textId="77777777" w:rsidR="00E17A99" w:rsidRPr="008D6569" w:rsidRDefault="00E17A99" w:rsidP="00094DE6">
            <w:pPr>
              <w:numPr>
                <w:ilvl w:val="0"/>
                <w:numId w:val="109"/>
              </w:numPr>
              <w:autoSpaceDE w:val="0"/>
              <w:autoSpaceDN w:val="0"/>
              <w:adjustRightInd w:val="0"/>
              <w:ind w:firstLine="1165"/>
              <w:jc w:val="both"/>
              <w:rPr>
                <w:rFonts w:ascii="Trebuchet MS" w:hAnsi="Trebuchet MS"/>
                <w:iCs/>
                <w:color w:val="000000" w:themeColor="text1"/>
              </w:rPr>
            </w:pPr>
            <w:r w:rsidRPr="008D6569">
              <w:rPr>
                <w:rFonts w:ascii="Trebuchet MS" w:hAnsi="Trebuchet MS"/>
                <w:iCs/>
                <w:color w:val="000000" w:themeColor="text1"/>
              </w:rPr>
              <w:t xml:space="preserve">recompensele și premiile de orice fel; </w:t>
            </w:r>
          </w:p>
          <w:p w14:paraId="09D9F986" w14:textId="3F3BFAB1" w:rsidR="00E17A99" w:rsidRPr="008D6569" w:rsidRDefault="00E17A99" w:rsidP="00094DE6">
            <w:pPr>
              <w:numPr>
                <w:ilvl w:val="0"/>
                <w:numId w:val="109"/>
              </w:numPr>
              <w:autoSpaceDE w:val="0"/>
              <w:autoSpaceDN w:val="0"/>
              <w:adjustRightInd w:val="0"/>
              <w:ind w:firstLine="1165"/>
              <w:jc w:val="both"/>
              <w:rPr>
                <w:rFonts w:ascii="Trebuchet MS" w:hAnsi="Trebuchet MS"/>
                <w:iCs/>
                <w:color w:val="000000" w:themeColor="text1"/>
              </w:rPr>
            </w:pPr>
            <w:r w:rsidRPr="008D6569">
              <w:rPr>
                <w:rFonts w:ascii="Trebuchet MS" w:hAnsi="Trebuchet MS"/>
                <w:iCs/>
                <w:color w:val="000000" w:themeColor="text1"/>
              </w:rPr>
              <w:t>valoarea nominala a tichetelor de masa, tichetelor de cresa, voucherelor de vacanta, tichetelor cadou;</w:t>
            </w:r>
          </w:p>
          <w:p w14:paraId="0A463A29" w14:textId="256EF367" w:rsidR="00E17A99" w:rsidRPr="008D6569" w:rsidRDefault="00E17A99" w:rsidP="00094DE6">
            <w:pPr>
              <w:numPr>
                <w:ilvl w:val="0"/>
                <w:numId w:val="109"/>
              </w:numPr>
              <w:autoSpaceDE w:val="0"/>
              <w:autoSpaceDN w:val="0"/>
              <w:adjustRightInd w:val="0"/>
              <w:ind w:firstLine="1165"/>
              <w:jc w:val="both"/>
              <w:rPr>
                <w:rFonts w:ascii="Trebuchet MS" w:hAnsi="Trebuchet MS"/>
                <w:iCs/>
                <w:color w:val="000000" w:themeColor="text1"/>
              </w:rPr>
            </w:pPr>
            <w:r w:rsidRPr="008D6569">
              <w:rPr>
                <w:rFonts w:ascii="Trebuchet MS" w:hAnsi="Trebuchet MS"/>
                <w:iCs/>
                <w:color w:val="000000" w:themeColor="text1"/>
              </w:rPr>
              <w:t xml:space="preserve">sumele reprezentând premiul anual; </w:t>
            </w:r>
          </w:p>
          <w:p w14:paraId="4331FE60" w14:textId="121737B4" w:rsidR="00E17A99" w:rsidRPr="008D6569" w:rsidRDefault="00E17A99" w:rsidP="00094DE6">
            <w:pPr>
              <w:numPr>
                <w:ilvl w:val="0"/>
                <w:numId w:val="109"/>
              </w:numPr>
              <w:autoSpaceDE w:val="0"/>
              <w:autoSpaceDN w:val="0"/>
              <w:adjustRightInd w:val="0"/>
              <w:ind w:firstLine="1165"/>
              <w:jc w:val="both"/>
              <w:rPr>
                <w:rFonts w:ascii="Trebuchet MS" w:hAnsi="Trebuchet MS"/>
                <w:iCs/>
                <w:color w:val="000000" w:themeColor="text1"/>
              </w:rPr>
            </w:pPr>
            <w:r w:rsidRPr="008D6569">
              <w:rPr>
                <w:rFonts w:ascii="Trebuchet MS" w:hAnsi="Trebuchet MS"/>
                <w:iCs/>
                <w:color w:val="000000" w:themeColor="text1"/>
              </w:rPr>
              <w:t xml:space="preserve">drepturile de hrană, compensații lunare pentru chirie, norme de echipare; </w:t>
            </w:r>
          </w:p>
          <w:p w14:paraId="6FF88DA7" w14:textId="254B6E22" w:rsidR="00E17A99" w:rsidRPr="008D6569" w:rsidRDefault="00E17A99" w:rsidP="00094DE6">
            <w:pPr>
              <w:numPr>
                <w:ilvl w:val="0"/>
                <w:numId w:val="109"/>
              </w:numPr>
              <w:autoSpaceDE w:val="0"/>
              <w:autoSpaceDN w:val="0"/>
              <w:adjustRightInd w:val="0"/>
              <w:ind w:firstLine="1165"/>
              <w:jc w:val="both"/>
              <w:rPr>
                <w:rFonts w:ascii="Trebuchet MS" w:hAnsi="Trebuchet MS"/>
                <w:iCs/>
                <w:color w:val="000000" w:themeColor="text1"/>
              </w:rPr>
            </w:pPr>
            <w:r w:rsidRPr="008D6569">
              <w:rPr>
                <w:rFonts w:ascii="Trebuchet MS" w:hAnsi="Trebuchet MS"/>
                <w:iCs/>
                <w:color w:val="000000" w:themeColor="text1"/>
              </w:rPr>
              <w:t xml:space="preserve">indemnizații primite la data încetării raporturilor de muncă; </w:t>
            </w:r>
          </w:p>
          <w:p w14:paraId="085BEF92" w14:textId="7270CD05" w:rsidR="00E17A99" w:rsidRPr="008D6569" w:rsidRDefault="00E17A99" w:rsidP="00094DE6">
            <w:pPr>
              <w:numPr>
                <w:ilvl w:val="0"/>
                <w:numId w:val="109"/>
              </w:numPr>
              <w:autoSpaceDE w:val="0"/>
              <w:autoSpaceDN w:val="0"/>
              <w:adjustRightInd w:val="0"/>
              <w:ind w:firstLine="1165"/>
              <w:jc w:val="both"/>
              <w:rPr>
                <w:rFonts w:ascii="Trebuchet MS" w:hAnsi="Trebuchet MS"/>
                <w:iCs/>
                <w:color w:val="000000" w:themeColor="text1"/>
              </w:rPr>
            </w:pPr>
            <w:r w:rsidRPr="008D6569">
              <w:rPr>
                <w:rFonts w:ascii="Trebuchet MS" w:hAnsi="Trebuchet MS"/>
                <w:iCs/>
                <w:color w:val="000000" w:themeColor="text1"/>
              </w:rPr>
              <w:t xml:space="preserve">sumele primite de salariat cu titlu de despăgubiri reprezentând contravaloarea cheluielilor salariatului și familiei sale necesare în vederea revenirii la locul de muncă, precum și eventualele prejudicii suferite de acesta ca urmare a întreruperii concediului de odihnă; </w:t>
            </w:r>
          </w:p>
          <w:p w14:paraId="3188C4BD" w14:textId="7849DADC" w:rsidR="00E17A99" w:rsidRPr="008D6569" w:rsidRDefault="00E17A99" w:rsidP="00094DE6">
            <w:pPr>
              <w:pStyle w:val="ListParagraph"/>
              <w:numPr>
                <w:ilvl w:val="0"/>
                <w:numId w:val="76"/>
              </w:numPr>
              <w:spacing w:before="120" w:after="120"/>
              <w:jc w:val="both"/>
              <w:rPr>
                <w:rFonts w:ascii="Trebuchet MS" w:hAnsi="Trebuchet MS" w:cs="Times New Roman"/>
                <w:color w:val="000000" w:themeColor="text1"/>
                <w:sz w:val="24"/>
                <w:szCs w:val="24"/>
                <w:lang w:val="en-US"/>
              </w:rPr>
            </w:pPr>
            <w:r w:rsidRPr="008D6569">
              <w:rPr>
                <w:rFonts w:ascii="Trebuchet MS" w:hAnsi="Trebuchet MS"/>
                <w:iCs/>
                <w:color w:val="000000" w:themeColor="text1"/>
              </w:rPr>
              <w:t xml:space="preserve">orice altă metodă de amortizare cu </w:t>
            </w:r>
            <w:r w:rsidR="00520ED4" w:rsidRPr="008D6569">
              <w:rPr>
                <w:rFonts w:ascii="Trebuchet MS" w:hAnsi="Trebuchet MS"/>
                <w:iCs/>
                <w:color w:val="000000" w:themeColor="text1"/>
              </w:rPr>
              <w:t>excepția</w:t>
            </w:r>
            <w:r w:rsidRPr="008D6569">
              <w:rPr>
                <w:rFonts w:ascii="Trebuchet MS" w:hAnsi="Trebuchet MS"/>
                <w:iCs/>
                <w:color w:val="000000" w:themeColor="text1"/>
              </w:rPr>
              <w:t xml:space="preserve"> metodei de amortizare liniară.</w:t>
            </w:r>
          </w:p>
        </w:tc>
      </w:tr>
    </w:tbl>
    <w:p w14:paraId="14C1B4D1" w14:textId="44CACEE7" w:rsidR="001D7438" w:rsidRPr="008D6569" w:rsidRDefault="00BB4A1C" w:rsidP="004108CC">
      <w:pPr>
        <w:rPr>
          <w:rFonts w:ascii="Trebuchet MS" w:hAnsi="Trebuchet MS"/>
          <w:i/>
          <w:iCs/>
          <w:color w:val="000000" w:themeColor="text1"/>
        </w:rPr>
      </w:pPr>
      <w:bookmarkStart w:id="105" w:name="_Toc141432173"/>
      <w:r w:rsidRPr="008D6569">
        <w:rPr>
          <w:rFonts w:ascii="Trebuchet MS" w:hAnsi="Trebuchet MS"/>
          <w:i/>
          <w:iCs/>
          <w:color w:val="000000" w:themeColor="text1"/>
        </w:rPr>
        <w:t>5.3.4</w:t>
      </w:r>
      <w:r w:rsidR="0003746C" w:rsidRPr="008D6569">
        <w:rPr>
          <w:rFonts w:ascii="Trebuchet MS" w:hAnsi="Trebuchet MS"/>
          <w:i/>
          <w:iCs/>
          <w:color w:val="000000" w:themeColor="text1"/>
        </w:rPr>
        <w:t>.</w:t>
      </w:r>
      <w:r w:rsidRPr="008D6569">
        <w:rPr>
          <w:rFonts w:ascii="Trebuchet MS" w:hAnsi="Trebuchet MS"/>
          <w:i/>
          <w:iCs/>
          <w:color w:val="000000" w:themeColor="text1"/>
        </w:rPr>
        <w:t xml:space="preserve"> </w:t>
      </w:r>
      <w:r w:rsidR="00AB1091" w:rsidRPr="008D6569">
        <w:rPr>
          <w:rFonts w:ascii="Trebuchet MS" w:hAnsi="Trebuchet MS"/>
          <w:i/>
          <w:iCs/>
          <w:color w:val="000000" w:themeColor="text1"/>
        </w:rPr>
        <w:t>Opțiuni de costuri simplificate. Costuri directe și costuri indirecte</w:t>
      </w:r>
      <w:bookmarkEnd w:id="105"/>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0759B40E" w14:textId="77777777" w:rsidTr="000506A2">
        <w:tc>
          <w:tcPr>
            <w:tcW w:w="9776" w:type="dxa"/>
          </w:tcPr>
          <w:p w14:paraId="6CAA9817" w14:textId="5DA90DF3" w:rsidR="003A1BBC" w:rsidRPr="008D6569" w:rsidRDefault="003A1BBC" w:rsidP="004967B4">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În vederea simplificării procesului de verificare a cheltuielilor și în scopul diminuării sarcinii administrative asupra beneficiarilor și a OI</w:t>
            </w:r>
            <w:r w:rsidR="007816E6">
              <w:rPr>
                <w:rFonts w:ascii="Trebuchet MS" w:eastAsia="Trebuchet MS" w:hAnsi="Trebuchet MS" w:cs="Trebuchet MS"/>
                <w:iCs/>
                <w:color w:val="000000" w:themeColor="text1"/>
              </w:rPr>
              <w:t>PSI</w:t>
            </w:r>
            <w:r w:rsidRPr="008D6569">
              <w:rPr>
                <w:rFonts w:ascii="Trebuchet MS" w:eastAsia="Trebuchet MS" w:hAnsi="Trebuchet MS" w:cs="Trebuchet MS"/>
                <w:iCs/>
                <w:color w:val="000000" w:themeColor="text1"/>
              </w:rPr>
              <w:t>/AM</w:t>
            </w:r>
            <w:r w:rsidR="007816E6">
              <w:rPr>
                <w:rFonts w:ascii="Trebuchet MS" w:eastAsia="Trebuchet MS" w:hAnsi="Trebuchet MS" w:cs="Trebuchet MS"/>
                <w:iCs/>
                <w:color w:val="000000" w:themeColor="text1"/>
              </w:rPr>
              <w:t xml:space="preserve"> POCIDIF</w:t>
            </w:r>
            <w:r w:rsidRPr="008D6569">
              <w:rPr>
                <w:rFonts w:ascii="Trebuchet MS" w:eastAsia="Trebuchet MS" w:hAnsi="Trebuchet MS" w:cs="Trebuchet MS"/>
                <w:iCs/>
                <w:color w:val="000000" w:themeColor="text1"/>
              </w:rPr>
              <w:t xml:space="preserve">, în aplicarea prevederilor Comunicării Comisiei 2021/C 200/01- orientări privind utilizarea opțiunilor simplificate în materie de costuri, OI/AM va utiliza opțiunile de costuri simplificate, în conformitate cu prevederile Regulamentului (UE) 2021/1060, art. 54, lit. (a) si cu OUG 23/2023, art. 26, </w:t>
            </w:r>
            <w:r w:rsidR="00CC0C73">
              <w:rPr>
                <w:rFonts w:ascii="Trebuchet MS" w:eastAsia="Trebuchet MS" w:hAnsi="Trebuchet MS" w:cs="Trebuchet MS"/>
                <w:iCs/>
                <w:color w:val="000000" w:themeColor="text1"/>
              </w:rPr>
              <w:t>alin</w:t>
            </w:r>
            <w:r w:rsidRPr="008D6569">
              <w:rPr>
                <w:rFonts w:ascii="Trebuchet MS" w:eastAsia="Trebuchet MS" w:hAnsi="Trebuchet MS" w:cs="Trebuchet MS"/>
                <w:iCs/>
                <w:color w:val="000000" w:themeColor="text1"/>
              </w:rPr>
              <w:t xml:space="preserve">. (4). </w:t>
            </w:r>
          </w:p>
          <w:p w14:paraId="67998996" w14:textId="4447463E" w:rsidR="003A1BBC" w:rsidRPr="008D6569" w:rsidRDefault="003A1BBC" w:rsidP="004967B4">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În cadrul prezentului apel de proiecte, costurile indirecte eligibile aferente proiectului vor fi rambursate în forma unei rate forfetare de 7% raportat la costurile directe eligibile de la punctul 5.3.2 (categoriile de cheltuieli eligibile de la punctele 1-</w:t>
            </w:r>
            <w:r w:rsidR="007816E6">
              <w:rPr>
                <w:rFonts w:ascii="Trebuchet MS" w:eastAsia="Trebuchet MS" w:hAnsi="Trebuchet MS" w:cs="Trebuchet MS"/>
                <w:iCs/>
                <w:color w:val="000000" w:themeColor="text1"/>
              </w:rPr>
              <w:t>7</w:t>
            </w:r>
            <w:r w:rsidRPr="008D6569">
              <w:rPr>
                <w:rFonts w:ascii="Trebuchet MS" w:eastAsia="Trebuchet MS" w:hAnsi="Trebuchet MS" w:cs="Trebuchet MS"/>
                <w:iCs/>
                <w:color w:val="000000" w:themeColor="text1"/>
              </w:rPr>
              <w:t>)</w:t>
            </w:r>
          </w:p>
          <w:p w14:paraId="5A4AEC57" w14:textId="7B0D258C" w:rsidR="001D7438" w:rsidRPr="008D6569" w:rsidRDefault="003A1BBC" w:rsidP="008D6569">
            <w:pPr>
              <w:spacing w:before="120" w:after="120"/>
              <w:jc w:val="both"/>
              <w:rPr>
                <w:rFonts w:ascii="Trebuchet MS" w:hAnsi="Trebuchet MS"/>
                <w:i/>
                <w:color w:val="000000" w:themeColor="text1"/>
              </w:rPr>
            </w:pPr>
            <w:r w:rsidRPr="008D6569">
              <w:rPr>
                <w:rFonts w:ascii="Trebuchet MS" w:eastAsia="Trebuchet MS" w:hAnsi="Trebuchet MS" w:cs="Trebuchet MS"/>
                <w:iCs/>
                <w:color w:val="000000" w:themeColor="text1"/>
              </w:rPr>
              <w:t>Utilizarea opțiunilor simplificate în materie de costuri reprezintă o simplificare a modului de rambursare a cheltuielilor și nu va exonera beneficiarii de respectarea obligațiilor legale în vigoare.</w:t>
            </w:r>
          </w:p>
        </w:tc>
      </w:tr>
    </w:tbl>
    <w:p w14:paraId="42BDCACB" w14:textId="32575105" w:rsidR="00AB1091" w:rsidRPr="008D6569" w:rsidRDefault="00BB4A1C" w:rsidP="004108CC">
      <w:pPr>
        <w:rPr>
          <w:rFonts w:ascii="Trebuchet MS" w:hAnsi="Trebuchet MS"/>
          <w:i/>
          <w:iCs/>
          <w:color w:val="000000" w:themeColor="text1"/>
        </w:rPr>
      </w:pPr>
      <w:bookmarkStart w:id="106" w:name="_Toc141432174"/>
      <w:r w:rsidRPr="008D6569">
        <w:rPr>
          <w:rFonts w:ascii="Trebuchet MS" w:hAnsi="Trebuchet MS"/>
          <w:i/>
          <w:iCs/>
          <w:color w:val="000000" w:themeColor="text1"/>
        </w:rPr>
        <w:t>5.3.5</w:t>
      </w:r>
      <w:r w:rsidR="0003746C" w:rsidRPr="008D6569">
        <w:rPr>
          <w:rFonts w:ascii="Trebuchet MS" w:hAnsi="Trebuchet MS"/>
          <w:i/>
          <w:iCs/>
          <w:color w:val="000000" w:themeColor="text1"/>
        </w:rPr>
        <w:t>.</w:t>
      </w:r>
      <w:r w:rsidRPr="008D6569">
        <w:rPr>
          <w:rFonts w:ascii="Trebuchet MS" w:hAnsi="Trebuchet MS"/>
          <w:i/>
          <w:iCs/>
          <w:color w:val="000000" w:themeColor="text1"/>
        </w:rPr>
        <w:t xml:space="preserve"> </w:t>
      </w:r>
      <w:r w:rsidR="00AB1091" w:rsidRPr="008D6569">
        <w:rPr>
          <w:rFonts w:ascii="Trebuchet MS" w:hAnsi="Trebuchet MS"/>
          <w:i/>
          <w:iCs/>
          <w:color w:val="000000" w:themeColor="text1"/>
        </w:rPr>
        <w:t xml:space="preserve">Opțiuni de costuri simplificate. </w:t>
      </w:r>
      <w:r w:rsidR="00751AA8" w:rsidRPr="008D6569">
        <w:rPr>
          <w:rFonts w:ascii="Trebuchet MS" w:hAnsi="Trebuchet MS"/>
          <w:i/>
          <w:iCs/>
          <w:color w:val="000000" w:themeColor="text1"/>
        </w:rPr>
        <w:t>Costuri unitare</w:t>
      </w:r>
      <w:r w:rsidR="00A7044C" w:rsidRPr="008D6569">
        <w:rPr>
          <w:rFonts w:ascii="Trebuchet MS" w:hAnsi="Trebuchet MS"/>
          <w:i/>
          <w:iCs/>
          <w:color w:val="000000" w:themeColor="text1"/>
        </w:rPr>
        <w:t>/</w:t>
      </w:r>
      <w:r w:rsidR="00751AA8" w:rsidRPr="008D6569">
        <w:rPr>
          <w:rFonts w:ascii="Trebuchet MS" w:hAnsi="Trebuchet MS"/>
          <w:i/>
          <w:iCs/>
          <w:color w:val="000000" w:themeColor="text1"/>
        </w:rPr>
        <w:t>sume forfetare și rate forfetare</w:t>
      </w:r>
      <w:bookmarkEnd w:id="106"/>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4F303C0E" w14:textId="77777777" w:rsidTr="000506A2">
        <w:tc>
          <w:tcPr>
            <w:tcW w:w="9776" w:type="dxa"/>
          </w:tcPr>
          <w:p w14:paraId="662FB499" w14:textId="56A670CD" w:rsidR="00AB1091" w:rsidRPr="008D6569" w:rsidRDefault="00075DAF" w:rsidP="00D919B6">
            <w:pPr>
              <w:spacing w:before="120" w:after="120"/>
              <w:rPr>
                <w:rFonts w:ascii="Trebuchet MS" w:hAnsi="Trebuchet MS"/>
                <w:i/>
                <w:color w:val="000000" w:themeColor="text1"/>
              </w:rPr>
            </w:pPr>
            <w:r w:rsidRPr="008D6569">
              <w:rPr>
                <w:rFonts w:ascii="Trebuchet MS" w:hAnsi="Trebuchet MS"/>
                <w:i/>
                <w:color w:val="000000" w:themeColor="text1"/>
              </w:rPr>
              <w:lastRenderedPageBreak/>
              <w:t>N/A</w:t>
            </w:r>
          </w:p>
        </w:tc>
      </w:tr>
    </w:tbl>
    <w:p w14:paraId="44050980" w14:textId="77CE0CDA" w:rsidR="00A7044C" w:rsidRPr="008D6569" w:rsidRDefault="00BB4A1C" w:rsidP="004108CC">
      <w:pPr>
        <w:spacing w:before="120" w:after="120" w:line="240" w:lineRule="auto"/>
        <w:rPr>
          <w:rFonts w:ascii="Trebuchet MS" w:hAnsi="Trebuchet MS"/>
          <w:i/>
          <w:color w:val="000000" w:themeColor="text1"/>
        </w:rPr>
      </w:pPr>
      <w:bookmarkStart w:id="107" w:name="_Toc141432175"/>
      <w:r w:rsidRPr="008D6569">
        <w:rPr>
          <w:rFonts w:ascii="Trebuchet MS" w:hAnsi="Trebuchet MS"/>
          <w:i/>
          <w:color w:val="000000" w:themeColor="text1"/>
        </w:rPr>
        <w:t>5.3.6</w:t>
      </w:r>
      <w:r w:rsidR="0003746C" w:rsidRPr="008D6569">
        <w:rPr>
          <w:rFonts w:ascii="Trebuchet MS" w:hAnsi="Trebuchet MS"/>
          <w:i/>
          <w:color w:val="000000" w:themeColor="text1"/>
        </w:rPr>
        <w:t>.</w:t>
      </w:r>
      <w:r w:rsidRPr="008D6569">
        <w:rPr>
          <w:rFonts w:ascii="Trebuchet MS" w:hAnsi="Trebuchet MS"/>
          <w:i/>
          <w:color w:val="000000" w:themeColor="text1"/>
        </w:rPr>
        <w:t xml:space="preserve"> </w:t>
      </w:r>
      <w:r w:rsidR="00A7044C" w:rsidRPr="008D6569">
        <w:rPr>
          <w:rFonts w:ascii="Trebuchet MS" w:hAnsi="Trebuchet MS"/>
          <w:i/>
          <w:color w:val="000000" w:themeColor="text1"/>
        </w:rPr>
        <w:t>Finanțare nelegată de costuri</w:t>
      </w:r>
      <w:bookmarkEnd w:id="10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0D4C56DE" w14:textId="77777777" w:rsidTr="000506A2">
        <w:tc>
          <w:tcPr>
            <w:tcW w:w="9776" w:type="dxa"/>
          </w:tcPr>
          <w:p w14:paraId="104A4BD8" w14:textId="79A89897" w:rsidR="00A7044C" w:rsidRPr="008D6569" w:rsidRDefault="00075DAF" w:rsidP="00B558B3">
            <w:pPr>
              <w:spacing w:before="120" w:after="120"/>
              <w:rPr>
                <w:rFonts w:ascii="Trebuchet MS" w:hAnsi="Trebuchet MS"/>
                <w:i/>
                <w:color w:val="000000" w:themeColor="text1"/>
              </w:rPr>
            </w:pPr>
            <w:r w:rsidRPr="008D6569">
              <w:rPr>
                <w:rFonts w:ascii="Trebuchet MS" w:hAnsi="Trebuchet MS"/>
                <w:i/>
                <w:color w:val="000000" w:themeColor="text1"/>
              </w:rPr>
              <w:t>N/A</w:t>
            </w:r>
          </w:p>
        </w:tc>
      </w:tr>
    </w:tbl>
    <w:p w14:paraId="13E8C8C4" w14:textId="36CFF26B" w:rsidR="000E0EE7" w:rsidRPr="008D6569" w:rsidRDefault="00BB4A1C" w:rsidP="00FB1CCC">
      <w:pPr>
        <w:pStyle w:val="Heading2"/>
        <w:ind w:firstLine="708"/>
        <w:rPr>
          <w:b w:val="0"/>
          <w:bCs/>
          <w:i/>
          <w:iCs/>
          <w:color w:val="000000" w:themeColor="text1"/>
          <w:sz w:val="22"/>
          <w:szCs w:val="22"/>
        </w:rPr>
      </w:pPr>
      <w:bookmarkStart w:id="108" w:name="_Toc141432176"/>
      <w:bookmarkStart w:id="109" w:name="_Toc148443601"/>
      <w:r w:rsidRPr="008D6569">
        <w:rPr>
          <w:b w:val="0"/>
          <w:bCs/>
          <w:i/>
          <w:iCs/>
          <w:color w:val="000000" w:themeColor="text1"/>
          <w:sz w:val="22"/>
          <w:szCs w:val="22"/>
        </w:rPr>
        <w:t>5.4</w:t>
      </w:r>
      <w:r w:rsidR="0003746C" w:rsidRPr="008D6569">
        <w:rPr>
          <w:b w:val="0"/>
          <w:bCs/>
          <w:i/>
          <w:iCs/>
          <w:color w:val="000000" w:themeColor="text1"/>
          <w:sz w:val="22"/>
          <w:szCs w:val="22"/>
        </w:rPr>
        <w:t>.</w:t>
      </w:r>
      <w:r w:rsidRPr="008D6569">
        <w:rPr>
          <w:b w:val="0"/>
          <w:bCs/>
          <w:i/>
          <w:iCs/>
          <w:color w:val="000000" w:themeColor="text1"/>
          <w:sz w:val="22"/>
          <w:szCs w:val="22"/>
        </w:rPr>
        <w:t xml:space="preserve"> </w:t>
      </w:r>
      <w:r w:rsidR="000E0EE7" w:rsidRPr="008D6569">
        <w:rPr>
          <w:b w:val="0"/>
          <w:bCs/>
          <w:i/>
          <w:iCs/>
          <w:color w:val="000000" w:themeColor="text1"/>
          <w:sz w:val="22"/>
          <w:szCs w:val="22"/>
        </w:rPr>
        <w:t>Valoarea minimă și maximă eligibilă/nerambursabilă a unui proiect</w:t>
      </w:r>
      <w:bookmarkEnd w:id="108"/>
      <w:bookmarkEnd w:id="109"/>
      <w:r w:rsidR="000E0EE7" w:rsidRPr="008D6569">
        <w:rPr>
          <w:b w:val="0"/>
          <w:bCs/>
          <w:i/>
          <w:iCs/>
          <w:color w:val="000000" w:themeColor="text1"/>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70FAEF2D" w14:textId="77777777" w:rsidTr="000506A2">
        <w:tc>
          <w:tcPr>
            <w:tcW w:w="9776" w:type="dxa"/>
          </w:tcPr>
          <w:p w14:paraId="646AD1AE" w14:textId="3A17C74A" w:rsidR="000E0EE7" w:rsidRPr="008D6569" w:rsidRDefault="005168DA" w:rsidP="00B558B3">
            <w:pPr>
              <w:spacing w:before="120" w:after="120"/>
              <w:rPr>
                <w:rFonts w:ascii="Trebuchet MS" w:hAnsi="Trebuchet MS"/>
                <w:i/>
                <w:color w:val="000000" w:themeColor="text1"/>
              </w:rPr>
            </w:pPr>
            <w:r w:rsidRPr="008D6569">
              <w:rPr>
                <w:rFonts w:ascii="Trebuchet MS" w:hAnsi="Trebuchet MS"/>
                <w:i/>
                <w:color w:val="000000" w:themeColor="text1"/>
              </w:rPr>
              <w:t>N/</w:t>
            </w:r>
            <w:r w:rsidR="003478D6" w:rsidRPr="008D6569">
              <w:rPr>
                <w:rFonts w:ascii="Trebuchet MS" w:hAnsi="Trebuchet MS"/>
                <w:i/>
                <w:color w:val="000000" w:themeColor="text1"/>
              </w:rPr>
              <w:t>A</w:t>
            </w:r>
          </w:p>
        </w:tc>
      </w:tr>
    </w:tbl>
    <w:p w14:paraId="65B691EC" w14:textId="6293CA03" w:rsidR="000E0EE7" w:rsidRPr="008D6569" w:rsidRDefault="00BB4A1C" w:rsidP="00FB1CCC">
      <w:pPr>
        <w:pStyle w:val="Heading2"/>
        <w:ind w:firstLine="708"/>
        <w:rPr>
          <w:b w:val="0"/>
          <w:bCs/>
          <w:i/>
          <w:iCs/>
          <w:color w:val="000000" w:themeColor="text1"/>
          <w:sz w:val="22"/>
          <w:szCs w:val="22"/>
        </w:rPr>
      </w:pPr>
      <w:bookmarkStart w:id="110" w:name="_Toc141432177"/>
      <w:bookmarkStart w:id="111" w:name="_Toc148443602"/>
      <w:r w:rsidRPr="008D6569">
        <w:rPr>
          <w:b w:val="0"/>
          <w:bCs/>
          <w:i/>
          <w:iCs/>
          <w:color w:val="000000" w:themeColor="text1"/>
          <w:sz w:val="22"/>
          <w:szCs w:val="22"/>
        </w:rPr>
        <w:t>5.5</w:t>
      </w:r>
      <w:r w:rsidR="0003746C" w:rsidRPr="008D6569">
        <w:rPr>
          <w:b w:val="0"/>
          <w:bCs/>
          <w:i/>
          <w:iCs/>
          <w:color w:val="000000" w:themeColor="text1"/>
          <w:sz w:val="22"/>
          <w:szCs w:val="22"/>
        </w:rPr>
        <w:t>.</w:t>
      </w:r>
      <w:r w:rsidRPr="008D6569">
        <w:rPr>
          <w:b w:val="0"/>
          <w:bCs/>
          <w:i/>
          <w:iCs/>
          <w:color w:val="000000" w:themeColor="text1"/>
          <w:sz w:val="22"/>
          <w:szCs w:val="22"/>
        </w:rPr>
        <w:t xml:space="preserve"> </w:t>
      </w:r>
      <w:r w:rsidR="000E0EE7" w:rsidRPr="008D6569">
        <w:rPr>
          <w:b w:val="0"/>
          <w:bCs/>
          <w:i/>
          <w:iCs/>
          <w:color w:val="000000" w:themeColor="text1"/>
          <w:sz w:val="22"/>
          <w:szCs w:val="22"/>
        </w:rPr>
        <w:t>Cuantumul cofinanțării acordate</w:t>
      </w:r>
      <w:bookmarkEnd w:id="110"/>
      <w:bookmarkEnd w:id="111"/>
      <w:r w:rsidR="000E0EE7" w:rsidRPr="008D6569">
        <w:rPr>
          <w:b w:val="0"/>
          <w:bCs/>
          <w:i/>
          <w:iCs/>
          <w:color w:val="000000" w:themeColor="text1"/>
          <w:sz w:val="22"/>
          <w:szCs w:val="22"/>
        </w:rPr>
        <w:t xml:space="preserve"> </w:t>
      </w:r>
      <w:r w:rsidR="000E0EE7" w:rsidRPr="008D6569">
        <w:rPr>
          <w:b w:val="0"/>
          <w:bCs/>
          <w:i/>
          <w:iCs/>
          <w:color w:val="000000" w:themeColor="text1"/>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7C34FF08" w14:textId="77777777" w:rsidTr="000506A2">
        <w:tc>
          <w:tcPr>
            <w:tcW w:w="9776" w:type="dxa"/>
          </w:tcPr>
          <w:p w14:paraId="2808FF40" w14:textId="633B0348" w:rsidR="000E0EE7" w:rsidRPr="008D6569" w:rsidRDefault="00AA64F2" w:rsidP="00B558B3">
            <w:pPr>
              <w:spacing w:before="120" w:after="120"/>
              <w:rPr>
                <w:rFonts w:ascii="Trebuchet MS" w:hAnsi="Trebuchet MS"/>
                <w:i/>
                <w:color w:val="000000" w:themeColor="text1"/>
              </w:rPr>
            </w:pPr>
            <w:r w:rsidRPr="008D6569">
              <w:rPr>
                <w:rFonts w:ascii="Trebuchet MS" w:hAnsi="Trebuchet MS"/>
                <w:i/>
                <w:color w:val="000000" w:themeColor="text1"/>
              </w:rPr>
              <w:t>Conform punctului 3.4</w:t>
            </w:r>
          </w:p>
        </w:tc>
      </w:tr>
    </w:tbl>
    <w:p w14:paraId="1828CC5F" w14:textId="5AB9B872" w:rsidR="000E0EE7" w:rsidRPr="008D6569" w:rsidRDefault="00BB4A1C" w:rsidP="00FB1CCC">
      <w:pPr>
        <w:pStyle w:val="Heading2"/>
        <w:ind w:firstLine="708"/>
        <w:rPr>
          <w:b w:val="0"/>
          <w:bCs/>
          <w:i/>
          <w:iCs/>
          <w:color w:val="000000" w:themeColor="text1"/>
          <w:sz w:val="22"/>
          <w:szCs w:val="22"/>
        </w:rPr>
      </w:pPr>
      <w:bookmarkStart w:id="112" w:name="_Toc141432178"/>
      <w:bookmarkStart w:id="113" w:name="_Toc148443603"/>
      <w:r w:rsidRPr="008D6569">
        <w:rPr>
          <w:b w:val="0"/>
          <w:bCs/>
          <w:i/>
          <w:iCs/>
          <w:color w:val="000000" w:themeColor="text1"/>
          <w:sz w:val="22"/>
          <w:szCs w:val="22"/>
        </w:rPr>
        <w:t>5.6</w:t>
      </w:r>
      <w:r w:rsidR="0003746C" w:rsidRPr="008D6569">
        <w:rPr>
          <w:b w:val="0"/>
          <w:bCs/>
          <w:i/>
          <w:iCs/>
          <w:color w:val="000000" w:themeColor="text1"/>
          <w:sz w:val="22"/>
          <w:szCs w:val="22"/>
        </w:rPr>
        <w:t>.</w:t>
      </w:r>
      <w:r w:rsidRPr="008D6569">
        <w:rPr>
          <w:b w:val="0"/>
          <w:bCs/>
          <w:i/>
          <w:iCs/>
          <w:color w:val="000000" w:themeColor="text1"/>
          <w:sz w:val="22"/>
          <w:szCs w:val="22"/>
        </w:rPr>
        <w:t xml:space="preserve"> </w:t>
      </w:r>
      <w:r w:rsidR="000E0EE7" w:rsidRPr="008D6569">
        <w:rPr>
          <w:b w:val="0"/>
          <w:bCs/>
          <w:i/>
          <w:iCs/>
          <w:color w:val="000000" w:themeColor="text1"/>
          <w:sz w:val="22"/>
          <w:szCs w:val="22"/>
        </w:rPr>
        <w:t>Durata proiectului</w:t>
      </w:r>
      <w:bookmarkEnd w:id="112"/>
      <w:bookmarkEnd w:id="113"/>
      <w:r w:rsidR="000E0EE7" w:rsidRPr="008D6569">
        <w:rPr>
          <w:b w:val="0"/>
          <w:bCs/>
          <w:i/>
          <w:iCs/>
          <w:color w:val="000000" w:themeColor="text1"/>
          <w:sz w:val="22"/>
          <w:szCs w:val="22"/>
        </w:rPr>
        <w:t xml:space="preserve"> </w:t>
      </w:r>
      <w:r w:rsidR="000E0EE7" w:rsidRPr="008D6569">
        <w:rPr>
          <w:b w:val="0"/>
          <w:bCs/>
          <w:i/>
          <w:iCs/>
          <w:color w:val="000000" w:themeColor="text1"/>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3F1C6EF1" w14:textId="77777777" w:rsidTr="000506A2">
        <w:tc>
          <w:tcPr>
            <w:tcW w:w="9776" w:type="dxa"/>
          </w:tcPr>
          <w:p w14:paraId="703512BA" w14:textId="08D4ADC4" w:rsidR="000E0EE7" w:rsidRPr="008D6569" w:rsidRDefault="00C26229" w:rsidP="00F86F5E">
            <w:pPr>
              <w:spacing w:before="120" w:after="120"/>
              <w:jc w:val="both"/>
              <w:rPr>
                <w:rFonts w:ascii="Trebuchet MS" w:hAnsi="Trebuchet MS"/>
                <w:iCs/>
                <w:color w:val="000000" w:themeColor="text1"/>
              </w:rPr>
            </w:pPr>
            <w:bookmarkStart w:id="114" w:name="_Hlk141269584"/>
            <w:r w:rsidRPr="008D6569">
              <w:rPr>
                <w:rFonts w:ascii="Trebuchet MS" w:eastAsia="Trebuchet MS" w:hAnsi="Trebuchet MS" w:cs="Trebuchet MS"/>
                <w:color w:val="000000" w:themeColor="text1"/>
              </w:rPr>
              <w:t xml:space="preserve">Durata maximă de implementare a proiectului (inclusiv realizarea cheltuielilor și depunerea cererilor de rambursare) este de cel mult </w:t>
            </w:r>
            <w:r w:rsidR="006C1965" w:rsidRPr="008D6569">
              <w:rPr>
                <w:rFonts w:ascii="Trebuchet MS" w:eastAsia="Trebuchet MS" w:hAnsi="Trebuchet MS" w:cs="Trebuchet MS"/>
                <w:color w:val="000000" w:themeColor="text1"/>
              </w:rPr>
              <w:t>36</w:t>
            </w:r>
            <w:r w:rsidRPr="008D6569">
              <w:rPr>
                <w:rFonts w:ascii="Trebuchet MS" w:eastAsia="Trebuchet MS" w:hAnsi="Trebuchet MS" w:cs="Trebuchet MS"/>
                <w:color w:val="000000" w:themeColor="text1"/>
              </w:rPr>
              <w:t xml:space="preserve"> de luni și se stabilește de solicitant în funcție de complexitatea proiectului. Perioada de implementare a proiectului se poate majora peste durata de 36 luni, dar nu mai târziu de 31 decembrie 2029, în baza unei justificări temeinice a beneficiarului, rezultată din procesul de implementare.</w:t>
            </w:r>
          </w:p>
        </w:tc>
      </w:tr>
    </w:tbl>
    <w:p w14:paraId="5215539D" w14:textId="31D81AC9" w:rsidR="00E4049A" w:rsidRPr="008D6569" w:rsidRDefault="00FB1CCC" w:rsidP="004654C9">
      <w:pPr>
        <w:pStyle w:val="Heading2"/>
        <w:ind w:firstLine="708"/>
        <w:rPr>
          <w:b w:val="0"/>
          <w:bCs/>
          <w:i/>
          <w:iCs/>
          <w:color w:val="000000" w:themeColor="text1"/>
          <w:sz w:val="22"/>
          <w:szCs w:val="22"/>
        </w:rPr>
      </w:pPr>
      <w:bookmarkStart w:id="115" w:name="_Toc148443604"/>
      <w:bookmarkEnd w:id="114"/>
      <w:r w:rsidRPr="008D6569">
        <w:rPr>
          <w:b w:val="0"/>
          <w:bCs/>
          <w:i/>
          <w:iCs/>
          <w:color w:val="000000" w:themeColor="text1"/>
          <w:sz w:val="22"/>
          <w:szCs w:val="22"/>
        </w:rPr>
        <w:t xml:space="preserve">5.7. </w:t>
      </w:r>
      <w:r w:rsidR="00E4049A" w:rsidRPr="008D6569">
        <w:rPr>
          <w:b w:val="0"/>
          <w:bCs/>
          <w:i/>
          <w:iCs/>
          <w:color w:val="000000" w:themeColor="text1"/>
          <w:sz w:val="22"/>
          <w:szCs w:val="22"/>
        </w:rPr>
        <w:t>Alte cerințe de eligibilitate a proiectului</w:t>
      </w:r>
      <w:bookmarkEnd w:id="115"/>
      <w:r w:rsidR="00E4049A" w:rsidRPr="008D6569">
        <w:rPr>
          <w:b w:val="0"/>
          <w:bCs/>
          <w:i/>
          <w:iCs/>
          <w:color w:val="000000" w:themeColor="text1"/>
          <w:sz w:val="22"/>
          <w:szCs w:val="22"/>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62E22507" w14:textId="77777777" w:rsidTr="000506A2">
        <w:tc>
          <w:tcPr>
            <w:tcW w:w="9776" w:type="dxa"/>
          </w:tcPr>
          <w:p w14:paraId="6921B56D" w14:textId="1A3E3237" w:rsidR="00C26229" w:rsidRPr="008D6569" w:rsidRDefault="00C26229" w:rsidP="00475BF9">
            <w:pPr>
              <w:numPr>
                <w:ilvl w:val="0"/>
                <w:numId w:val="77"/>
              </w:numPr>
              <w:pBdr>
                <w:top w:val="nil"/>
                <w:left w:val="nil"/>
                <w:bottom w:val="nil"/>
                <w:right w:val="nil"/>
                <w:between w:val="nil"/>
              </w:pBdr>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Proiectul respectă condițiile de eligibilitate prevăzute de ghidul solicitantului, inclusiv indicatorii din PoCIDIF;</w:t>
            </w:r>
          </w:p>
          <w:p w14:paraId="48500ABB" w14:textId="77777777" w:rsidR="00C26229" w:rsidRPr="008D6569"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Perioada de implementare a activităților proiectului se încadrează în cea specificată în ghidul solicitantului;</w:t>
            </w:r>
          </w:p>
          <w:p w14:paraId="41B88705" w14:textId="77777777" w:rsidR="00C26229" w:rsidRPr="008D6569"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Proiectul respectă principiile privind dezvoltarea durabilă, accesibilitatea pentru persoanele cu dizabilități în sensul art. 9 din Convenția ONU privind drepturile persoanelor cu dizabilități, egalitatea de șanse, egalitatea de gen și nediscriminarea;</w:t>
            </w:r>
          </w:p>
          <w:p w14:paraId="5F20918C" w14:textId="64F9AFCD" w:rsidR="00C26229" w:rsidRPr="008D6569"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Proiectul respectă principiul de „a nu prejudicia în mod semnificativ” (DNSH)</w:t>
            </w:r>
            <w:r w:rsidR="00935C79" w:rsidRPr="008D6569">
              <w:rPr>
                <w:rFonts w:ascii="Trebuchet MS" w:eastAsia="Trebuchet MS" w:hAnsi="Trebuchet MS" w:cs="Trebuchet MS"/>
                <w:color w:val="000000" w:themeColor="text1"/>
              </w:rPr>
              <w:t xml:space="preserve">, </w:t>
            </w:r>
            <w:r w:rsidR="0011414B" w:rsidRPr="008D6569">
              <w:rPr>
                <w:rFonts w:ascii="Trebuchet MS" w:eastAsia="Trebuchet MS" w:hAnsi="Trebuchet MS" w:cs="Trebuchet MS"/>
                <w:color w:val="000000" w:themeColor="text1"/>
              </w:rPr>
              <w:t xml:space="preserve">respectiv </w:t>
            </w:r>
            <w:r w:rsidR="00935C79" w:rsidRPr="008D6569">
              <w:rPr>
                <w:rFonts w:ascii="Trebuchet MS" w:eastAsia="Trebuchet MS" w:hAnsi="Trebuchet MS" w:cs="Trebuchet MS"/>
                <w:color w:val="000000" w:themeColor="text1"/>
              </w:rPr>
              <w:t>se detaliază în cerere modul în care sunt respectate condițiile de la pct. 3.17</w:t>
            </w:r>
            <w:r w:rsidRPr="008D6569">
              <w:rPr>
                <w:rFonts w:ascii="Trebuchet MS" w:eastAsia="Trebuchet MS" w:hAnsi="Trebuchet MS" w:cs="Trebuchet MS"/>
                <w:color w:val="000000" w:themeColor="text1"/>
              </w:rPr>
              <w:t>;</w:t>
            </w:r>
          </w:p>
          <w:p w14:paraId="7F7C93AD" w14:textId="052C9FC6" w:rsidR="00C26229" w:rsidRPr="008D6569"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Proiectul</w:t>
            </w:r>
            <w:r w:rsidR="00CC109C" w:rsidRPr="008D6569">
              <w:rPr>
                <w:rFonts w:ascii="Trebuchet MS" w:eastAsia="Trebuchet MS" w:hAnsi="Trebuchet MS" w:cs="Trebuchet MS"/>
                <w:color w:val="000000" w:themeColor="text1"/>
              </w:rPr>
              <w:t xml:space="preserve"> (studiul de fezabilitate</w:t>
            </w:r>
            <w:r w:rsidR="000E1CBB">
              <w:rPr>
                <w:rFonts w:ascii="Trebuchet MS" w:eastAsia="Trebuchet MS" w:hAnsi="Trebuchet MS" w:cs="Trebuchet MS"/>
                <w:color w:val="000000" w:themeColor="text1"/>
              </w:rPr>
              <w:t>, inclusiv ACB</w:t>
            </w:r>
            <w:r w:rsidR="00CC109C" w:rsidRPr="008D6569">
              <w:rPr>
                <w:rFonts w:ascii="Trebuchet MS" w:eastAsia="Trebuchet MS" w:hAnsi="Trebuchet MS" w:cs="Trebuchet MS"/>
                <w:color w:val="000000" w:themeColor="text1"/>
              </w:rPr>
              <w:t xml:space="preserve"> și proiectul tehnic)</w:t>
            </w:r>
            <w:r w:rsidRPr="008D6569">
              <w:rPr>
                <w:rFonts w:ascii="Trebuchet MS" w:eastAsia="Trebuchet MS" w:hAnsi="Trebuchet MS" w:cs="Trebuchet MS"/>
                <w:color w:val="000000" w:themeColor="text1"/>
              </w:rPr>
              <w:t xml:space="preserve"> a ob</w:t>
            </w:r>
            <w:r w:rsidR="000E1CBB">
              <w:rPr>
                <w:rFonts w:ascii="Trebuchet MS" w:eastAsia="Trebuchet MS" w:hAnsi="Trebuchet MS" w:cs="Trebuchet MS"/>
                <w:color w:val="000000" w:themeColor="text1"/>
              </w:rPr>
              <w:t>ț</w:t>
            </w:r>
            <w:r w:rsidRPr="008D6569">
              <w:rPr>
                <w:rFonts w:ascii="Trebuchet MS" w:eastAsia="Trebuchet MS" w:hAnsi="Trebuchet MS" w:cs="Trebuchet MS"/>
                <w:color w:val="000000" w:themeColor="text1"/>
              </w:rPr>
              <w:t>inut avizul CTE</w:t>
            </w:r>
            <w:r w:rsidR="00CC0C93">
              <w:rPr>
                <w:rFonts w:ascii="Trebuchet MS" w:eastAsia="Trebuchet MS" w:hAnsi="Trebuchet MS" w:cs="Trebuchet MS"/>
                <w:color w:val="000000" w:themeColor="text1"/>
              </w:rPr>
              <w:t>*</w:t>
            </w:r>
            <w:r w:rsidRPr="008D6569">
              <w:rPr>
                <w:rFonts w:ascii="Trebuchet MS" w:eastAsia="Trebuchet MS" w:hAnsi="Trebuchet MS" w:cs="Trebuchet MS"/>
                <w:color w:val="000000" w:themeColor="text1"/>
              </w:rPr>
              <w:t>;</w:t>
            </w:r>
          </w:p>
          <w:p w14:paraId="7D78FBCF" w14:textId="5F1932D5" w:rsidR="004479F3" w:rsidRPr="008D6569" w:rsidRDefault="00C26229" w:rsidP="006C1965">
            <w:pPr>
              <w:numPr>
                <w:ilvl w:val="0"/>
                <w:numId w:val="77"/>
              </w:numPr>
              <w:spacing w:after="120"/>
              <w:jc w:val="both"/>
              <w:rPr>
                <w:rFonts w:ascii="Trebuchet MS" w:hAnsi="Trebuchet MS"/>
                <w:iCs/>
                <w:color w:val="000000" w:themeColor="text1"/>
              </w:rPr>
            </w:pPr>
            <w:bookmarkStart w:id="116" w:name="_Hlk141653284"/>
            <w:r w:rsidRPr="008D6569">
              <w:rPr>
                <w:rFonts w:ascii="Trebuchet MS" w:eastAsia="Trebuchet MS" w:hAnsi="Trebuchet MS" w:cs="Trebuchet MS"/>
                <w:color w:val="000000" w:themeColor="text1"/>
              </w:rPr>
              <w:t>Aplicația dezvoltată prin proiect permite asigurarea interoperabilității cu altele sisteme sau aplicaţii</w:t>
            </w:r>
            <w:bookmarkEnd w:id="116"/>
            <w:r w:rsidR="004D7CD0" w:rsidRPr="008D6569">
              <w:rPr>
                <w:rFonts w:ascii="Trebuchet MS" w:eastAsia="Trebuchet MS" w:hAnsi="Trebuchet MS" w:cs="Trebuchet MS"/>
                <w:color w:val="000000" w:themeColor="text1"/>
                <w:lang w:val="en-GB"/>
              </w:rPr>
              <w:t>;</w:t>
            </w:r>
          </w:p>
          <w:p w14:paraId="56395ADB" w14:textId="77777777" w:rsidR="00C22F5A" w:rsidRPr="008D6569" w:rsidRDefault="008B538C" w:rsidP="006C1965">
            <w:pPr>
              <w:numPr>
                <w:ilvl w:val="0"/>
                <w:numId w:val="77"/>
              </w:numPr>
              <w:spacing w:after="120"/>
              <w:jc w:val="both"/>
              <w:rPr>
                <w:rFonts w:ascii="Trebuchet MS" w:hAnsi="Trebuchet MS"/>
                <w:iCs/>
                <w:color w:val="000000" w:themeColor="text1"/>
              </w:rPr>
            </w:pPr>
            <w:r w:rsidRPr="008D6569">
              <w:rPr>
                <w:rFonts w:ascii="Trebuchet MS" w:eastAsia="Trebuchet MS" w:hAnsi="Trebuchet MS" w:cs="Trebuchet MS"/>
                <w:iCs/>
                <w:color w:val="000000" w:themeColor="text1"/>
              </w:rPr>
              <w:t xml:space="preserve">Proiectul propune </w:t>
            </w:r>
            <w:r w:rsidRPr="008D6569">
              <w:rPr>
                <w:rFonts w:ascii="Trebuchet MS" w:hAnsi="Trebuchet MS"/>
                <w:iCs/>
                <w:color w:val="000000" w:themeColor="text1"/>
              </w:rPr>
              <w:t>soluții de tip cloud ready sau cloud nativ</w:t>
            </w:r>
            <w:r w:rsidR="00C22F5A" w:rsidRPr="008D6569">
              <w:rPr>
                <w:rFonts w:ascii="Trebuchet MS" w:hAnsi="Trebuchet MS"/>
                <w:iCs/>
                <w:color w:val="000000" w:themeColor="text1"/>
              </w:rPr>
              <w:t>;</w:t>
            </w:r>
          </w:p>
          <w:p w14:paraId="137F6299" w14:textId="77777777" w:rsidR="008B538C" w:rsidRDefault="00C22F5A" w:rsidP="006C1965">
            <w:pPr>
              <w:numPr>
                <w:ilvl w:val="0"/>
                <w:numId w:val="77"/>
              </w:numPr>
              <w:spacing w:after="120"/>
              <w:jc w:val="both"/>
              <w:rPr>
                <w:rFonts w:ascii="Trebuchet MS" w:hAnsi="Trebuchet MS"/>
                <w:iCs/>
                <w:color w:val="000000" w:themeColor="text1"/>
              </w:rPr>
            </w:pPr>
            <w:r w:rsidRPr="008D6569">
              <w:rPr>
                <w:rFonts w:ascii="Trebuchet MS" w:hAnsi="Trebuchet MS"/>
                <w:iCs/>
                <w:color w:val="000000" w:themeColor="text1"/>
              </w:rPr>
              <w:t>Aplicația/platforma/sistemul dezvoltate prin proiect utilizează platforma ROeID pentru autentificarea utilizatorilor în vederea accesării de servicii publice</w:t>
            </w:r>
            <w:r w:rsidR="00094DE6" w:rsidRPr="008D6569">
              <w:rPr>
                <w:rFonts w:ascii="Trebuchet MS" w:hAnsi="Trebuchet MS"/>
                <w:iCs/>
                <w:color w:val="000000" w:themeColor="text1"/>
              </w:rPr>
              <w:t>, cu excepția aplicațiilor/platformelor/sistemelor pentru care acest tip de autentificare nu este necesară (se va justifica această excepție)</w:t>
            </w:r>
          </w:p>
          <w:p w14:paraId="1AD4703A" w14:textId="32703040" w:rsidR="00CC0C93" w:rsidRPr="008D6569" w:rsidRDefault="00CC0C93" w:rsidP="005E5E88">
            <w:pPr>
              <w:spacing w:after="120"/>
              <w:ind w:left="285"/>
              <w:jc w:val="both"/>
              <w:rPr>
                <w:rFonts w:ascii="Trebuchet MS" w:hAnsi="Trebuchet MS"/>
                <w:iCs/>
                <w:color w:val="000000" w:themeColor="text1"/>
              </w:rPr>
            </w:pPr>
            <w:r>
              <w:rPr>
                <w:rFonts w:ascii="Trebuchet MS" w:hAnsi="Trebuchet MS"/>
                <w:iCs/>
                <w:color w:val="000000" w:themeColor="text1"/>
              </w:rPr>
              <w:t>*</w:t>
            </w:r>
            <w:r w:rsidRPr="00CC0C93">
              <w:rPr>
                <w:rFonts w:ascii="Trebuchet MS" w:hAnsi="Trebuchet MS"/>
                <w:iCs/>
                <w:color w:val="000000" w:themeColor="text1"/>
              </w:rPr>
              <w:t xml:space="preserve">Comitetul Tehnico-Economic pentru Societatea Informațională (CTE) din cadrul ADR </w:t>
            </w:r>
            <w:r w:rsidR="006E42B3">
              <w:rPr>
                <w:rFonts w:ascii="Trebuchet MS" w:hAnsi="Trebuchet MS"/>
                <w:iCs/>
                <w:color w:val="000000" w:themeColor="text1"/>
              </w:rPr>
              <w:t>este constituit în baza</w:t>
            </w:r>
            <w:r w:rsidRPr="00CC0C93">
              <w:rPr>
                <w:rFonts w:ascii="Trebuchet MS" w:hAnsi="Trebuchet MS"/>
                <w:iCs/>
                <w:color w:val="000000" w:themeColor="text1"/>
              </w:rPr>
              <w:t xml:space="preserve"> Hotărârii Guvernului nr. 941/2013 (cu modificările și completările ulterioare) </w:t>
            </w:r>
          </w:p>
        </w:tc>
      </w:tr>
    </w:tbl>
    <w:p w14:paraId="2A703A9A" w14:textId="30D7D8BC" w:rsidR="002D0DE2" w:rsidRPr="008D6569" w:rsidRDefault="00BB4A1C" w:rsidP="00FB1CCC">
      <w:pPr>
        <w:pStyle w:val="Heading1"/>
        <w:shd w:val="clear" w:color="auto" w:fill="9CC2E5" w:themeFill="accent1" w:themeFillTint="99"/>
        <w:ind w:firstLine="708"/>
        <w:rPr>
          <w:color w:val="000000" w:themeColor="text1"/>
          <w:sz w:val="22"/>
          <w:szCs w:val="22"/>
        </w:rPr>
      </w:pPr>
      <w:bookmarkStart w:id="117" w:name="_Toc141432179"/>
      <w:bookmarkStart w:id="118" w:name="_Toc148443605"/>
      <w:r w:rsidRPr="008D6569">
        <w:rPr>
          <w:color w:val="000000" w:themeColor="text1"/>
          <w:sz w:val="22"/>
          <w:szCs w:val="22"/>
        </w:rPr>
        <w:lastRenderedPageBreak/>
        <w:t xml:space="preserve">6. </w:t>
      </w:r>
      <w:r w:rsidR="002D0DE2" w:rsidRPr="008D6569">
        <w:rPr>
          <w:color w:val="000000" w:themeColor="text1"/>
          <w:sz w:val="22"/>
          <w:szCs w:val="22"/>
        </w:rPr>
        <w:t>INDICATORI DE ETAPĂ</w:t>
      </w:r>
      <w:bookmarkEnd w:id="117"/>
      <w:bookmarkEnd w:id="118"/>
      <w:r w:rsidR="00D56036" w:rsidRPr="008D6569">
        <w:rPr>
          <w:color w:val="000000" w:themeColor="text1"/>
          <w:sz w:val="22"/>
          <w:szCs w:val="22"/>
        </w:rPr>
        <w:t xml:space="preserve"> </w:t>
      </w:r>
      <w:r w:rsidR="002D0DE2" w:rsidRPr="008D6569">
        <w:rPr>
          <w:color w:val="000000" w:themeColor="text1"/>
          <w:sz w:val="22"/>
          <w:szCs w:val="22"/>
        </w:rPr>
        <w:t xml:space="preserve"> </w:t>
      </w:r>
      <w:r w:rsidR="002D0DE2" w:rsidRPr="008D6569">
        <w:rPr>
          <w:color w:val="000000" w:themeColor="text1"/>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73079E" w:rsidRPr="008D6569" w14:paraId="40BEE7E0" w14:textId="77777777" w:rsidTr="004804C8">
        <w:tc>
          <w:tcPr>
            <w:tcW w:w="9209" w:type="dxa"/>
          </w:tcPr>
          <w:p w14:paraId="7A926717" w14:textId="77777777" w:rsidR="00277895" w:rsidRPr="008D6569" w:rsidRDefault="00277895" w:rsidP="000815B3">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Indicatorii de etapă reprezintă repere cantitative, valorice sau calitative față de care este  monitorizat și evaluat, într-o manieră obiectivă și transparentă, progresul implementării unui proiect. În funcție de natura proiectelor, indicatorii de etapă pot reprezenta: realizarea unor activități sau subactivități din proiect, atingerea unor stadii de implementare sau de execuție tehnică sau financiară prestabilite, precum și stadii sau valori intermediare ale indicatorilor de realizare.</w:t>
            </w:r>
          </w:p>
          <w:p w14:paraId="5D89D550" w14:textId="77777777" w:rsidR="00277895" w:rsidRPr="008D6569" w:rsidRDefault="00277895" w:rsidP="000815B3">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Indicatorii de etapă se vor regăsi în cadrul Planului de monitorizare a proiectului și se vor monitoriza de către autoritatea de management/organismul intermediar pe parcursul implementării proiectului.</w:t>
            </w:r>
          </w:p>
          <w:p w14:paraId="0BC956ED" w14:textId="77777777" w:rsidR="00277895" w:rsidRPr="008D6569" w:rsidRDefault="00277895" w:rsidP="000815B3">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Indicatorii de etapă se corelează cu activitatea de bază declarată de beneficiar în cererea de finanțare, precum și cu rezultatele așteptate ale proiectului.</w:t>
            </w:r>
          </w:p>
          <w:p w14:paraId="4618750D" w14:textId="77777777" w:rsidR="00277895" w:rsidRPr="008D6569" w:rsidRDefault="00277895" w:rsidP="000815B3">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Indicatorii de etapă prevăzuți în Planul de monitorizare al proiectului se stabilesc în corelare cu prevederile din cadrul ghidului solicitantului. În cadrul acestuia sunt prezentați indicatorii de etapă stabiliți pentru perioada de implementare a proiectului, condițiile și documentele justificative pe baza cărora se evaluează și se probează îndeplinirea acestora în vederea atingerii obiectivelor și țintelor finale ale indicatorilor de realizare și de rezultat prevăzuți în cadrul cererii de finanțare.</w:t>
            </w:r>
          </w:p>
          <w:p w14:paraId="334F3AFB" w14:textId="77777777" w:rsidR="00277895" w:rsidRPr="008D6569" w:rsidRDefault="00277895" w:rsidP="000815B3">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În funcție de tipologia proiectelor, solicitanții își vor selecta indicatorii de etapă aplicabili, stabilindu-și termenele de realizare, fără însă a depăși termenele maxime prevăzute în Planul de monitorizare.</w:t>
            </w:r>
          </w:p>
          <w:p w14:paraId="1A711611" w14:textId="77777777" w:rsidR="002D0DE2" w:rsidRPr="008D6569" w:rsidRDefault="00277895" w:rsidP="00375419">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Informațiile privind indicatorii de etapă se vor completa în cadrul Cererii de Finanțare, secțiunea Indicatori de etapă.</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723"/>
              <w:gridCol w:w="1853"/>
              <w:gridCol w:w="833"/>
              <w:gridCol w:w="976"/>
              <w:gridCol w:w="1218"/>
              <w:gridCol w:w="1661"/>
              <w:gridCol w:w="748"/>
              <w:gridCol w:w="748"/>
              <w:gridCol w:w="49"/>
            </w:tblGrid>
            <w:tr w:rsidR="00092FBC" w:rsidRPr="008D6569" w14:paraId="26F8B03F" w14:textId="77777777" w:rsidTr="00F72E83">
              <w:trPr>
                <w:gridAfter w:val="1"/>
                <w:wAfter w:w="49" w:type="dxa"/>
                <w:trHeight w:val="450"/>
                <w:jc w:val="center"/>
              </w:trPr>
              <w:tc>
                <w:tcPr>
                  <w:tcW w:w="361" w:type="dxa"/>
                  <w:vMerge w:val="restart"/>
                  <w:tcMar>
                    <w:top w:w="0" w:type="dxa"/>
                    <w:left w:w="108" w:type="dxa"/>
                    <w:bottom w:w="0" w:type="dxa"/>
                    <w:right w:w="108" w:type="dxa"/>
                  </w:tcMar>
                  <w:hideMark/>
                </w:tcPr>
                <w:p w14:paraId="153C3B0F" w14:textId="77777777" w:rsidR="0039549A" w:rsidRPr="008D6569" w:rsidRDefault="0039549A" w:rsidP="0039549A">
                  <w:pPr>
                    <w:ind w:left="-89" w:right="-43"/>
                    <w:jc w:val="both"/>
                    <w:rPr>
                      <w:rFonts w:ascii="Trebuchet MS" w:hAnsi="Trebuchet MS"/>
                      <w:b/>
                      <w:bCs/>
                      <w:color w:val="000000" w:themeColor="text1"/>
                      <w:sz w:val="16"/>
                      <w:szCs w:val="16"/>
                    </w:rPr>
                  </w:pPr>
                  <w:r w:rsidRPr="008D6569">
                    <w:rPr>
                      <w:rFonts w:ascii="Trebuchet MS" w:hAnsi="Trebuchet MS"/>
                      <w:b/>
                      <w:bCs/>
                      <w:color w:val="000000" w:themeColor="text1"/>
                      <w:sz w:val="16"/>
                      <w:szCs w:val="16"/>
                    </w:rPr>
                    <w:t xml:space="preserve">Nr. crt. </w:t>
                  </w:r>
                </w:p>
              </w:tc>
              <w:tc>
                <w:tcPr>
                  <w:tcW w:w="0" w:type="auto"/>
                  <w:vMerge w:val="restart"/>
                  <w:shd w:val="clear" w:color="auto" w:fill="auto"/>
                  <w:tcMar>
                    <w:top w:w="0" w:type="dxa"/>
                    <w:left w:w="108" w:type="dxa"/>
                    <w:bottom w:w="0" w:type="dxa"/>
                    <w:right w:w="108" w:type="dxa"/>
                  </w:tcMar>
                  <w:hideMark/>
                </w:tcPr>
                <w:p w14:paraId="42B2587C" w14:textId="77777777" w:rsidR="0039549A" w:rsidRPr="008D6569" w:rsidRDefault="0039549A" w:rsidP="0039549A">
                  <w:pPr>
                    <w:ind w:left="-32" w:right="-10"/>
                    <w:jc w:val="both"/>
                    <w:rPr>
                      <w:rFonts w:ascii="Trebuchet MS" w:hAnsi="Trebuchet MS"/>
                      <w:b/>
                      <w:bCs/>
                      <w:color w:val="000000" w:themeColor="text1"/>
                      <w:sz w:val="16"/>
                      <w:szCs w:val="16"/>
                      <w14:ligatures w14:val="standardContextual"/>
                    </w:rPr>
                  </w:pPr>
                  <w:r w:rsidRPr="008D6569">
                    <w:rPr>
                      <w:rFonts w:ascii="Trebuchet MS" w:hAnsi="Trebuchet MS"/>
                      <w:b/>
                      <w:bCs/>
                      <w:color w:val="000000" w:themeColor="text1"/>
                      <w:sz w:val="16"/>
                      <w:szCs w:val="16"/>
                    </w:rPr>
                    <w:t>Indicator de etapă / cod indicator</w:t>
                  </w:r>
                </w:p>
              </w:tc>
              <w:tc>
                <w:tcPr>
                  <w:tcW w:w="1853" w:type="dxa"/>
                  <w:vMerge w:val="restart"/>
                  <w:shd w:val="clear" w:color="auto" w:fill="auto"/>
                  <w:tcMar>
                    <w:top w:w="0" w:type="dxa"/>
                    <w:left w:w="108" w:type="dxa"/>
                    <w:bottom w:w="0" w:type="dxa"/>
                    <w:right w:w="108" w:type="dxa"/>
                  </w:tcMar>
                  <w:hideMark/>
                </w:tcPr>
                <w:p w14:paraId="4EF96310" w14:textId="77777777" w:rsidR="0039549A" w:rsidRPr="008D6569" w:rsidRDefault="0039549A" w:rsidP="0039549A">
                  <w:pPr>
                    <w:jc w:val="both"/>
                    <w:rPr>
                      <w:rFonts w:ascii="Trebuchet MS" w:hAnsi="Trebuchet MS"/>
                      <w:b/>
                      <w:bCs/>
                      <w:color w:val="000000" w:themeColor="text1"/>
                      <w:sz w:val="16"/>
                      <w:szCs w:val="16"/>
                    </w:rPr>
                  </w:pPr>
                  <w:r w:rsidRPr="008D6569">
                    <w:rPr>
                      <w:rFonts w:ascii="Trebuchet MS" w:hAnsi="Trebuchet MS"/>
                      <w:b/>
                      <w:bCs/>
                      <w:color w:val="000000" w:themeColor="text1"/>
                      <w:sz w:val="16"/>
                      <w:szCs w:val="16"/>
                    </w:rPr>
                    <w:t xml:space="preserve">Tip indicator de etapă (calitativ/cantitativ/valoric) </w:t>
                  </w:r>
                </w:p>
              </w:tc>
              <w:tc>
                <w:tcPr>
                  <w:tcW w:w="833" w:type="dxa"/>
                  <w:vMerge w:val="restart"/>
                  <w:shd w:val="clear" w:color="auto" w:fill="auto"/>
                  <w:tcMar>
                    <w:top w:w="0" w:type="dxa"/>
                    <w:left w:w="108" w:type="dxa"/>
                    <w:bottom w:w="0" w:type="dxa"/>
                    <w:right w:w="108" w:type="dxa"/>
                  </w:tcMar>
                  <w:hideMark/>
                </w:tcPr>
                <w:p w14:paraId="505A4ABB" w14:textId="77777777" w:rsidR="0039549A" w:rsidRPr="008D6569" w:rsidRDefault="0039549A" w:rsidP="0039549A">
                  <w:pPr>
                    <w:jc w:val="both"/>
                    <w:rPr>
                      <w:rFonts w:ascii="Trebuchet MS" w:hAnsi="Trebuchet MS"/>
                      <w:b/>
                      <w:bCs/>
                      <w:color w:val="000000" w:themeColor="text1"/>
                      <w:sz w:val="16"/>
                      <w:szCs w:val="16"/>
                    </w:rPr>
                  </w:pPr>
                  <w:r w:rsidRPr="008D6569">
                    <w:rPr>
                      <w:rFonts w:ascii="Trebuchet MS" w:hAnsi="Trebuchet MS"/>
                      <w:b/>
                      <w:bCs/>
                      <w:color w:val="000000" w:themeColor="text1"/>
                      <w:sz w:val="16"/>
                      <w:szCs w:val="16"/>
                    </w:rPr>
                    <w:t>Descriere</w:t>
                  </w:r>
                </w:p>
              </w:tc>
              <w:tc>
                <w:tcPr>
                  <w:tcW w:w="976" w:type="dxa"/>
                  <w:vMerge w:val="restart"/>
                  <w:shd w:val="clear" w:color="auto" w:fill="auto"/>
                  <w:tcMar>
                    <w:top w:w="0" w:type="dxa"/>
                    <w:left w:w="108" w:type="dxa"/>
                    <w:bottom w:w="0" w:type="dxa"/>
                    <w:right w:w="108" w:type="dxa"/>
                  </w:tcMar>
                  <w:hideMark/>
                </w:tcPr>
                <w:p w14:paraId="32F1D3AE" w14:textId="77777777" w:rsidR="0039549A" w:rsidRPr="008D6569" w:rsidRDefault="0039549A" w:rsidP="0039549A">
                  <w:pPr>
                    <w:jc w:val="both"/>
                    <w:rPr>
                      <w:rFonts w:ascii="Trebuchet MS" w:hAnsi="Trebuchet MS"/>
                      <w:b/>
                      <w:bCs/>
                      <w:color w:val="000000" w:themeColor="text1"/>
                      <w:sz w:val="16"/>
                      <w:szCs w:val="16"/>
                    </w:rPr>
                  </w:pPr>
                  <w:r w:rsidRPr="008D6569">
                    <w:rPr>
                      <w:rFonts w:ascii="Trebuchet MS" w:hAnsi="Trebuchet MS"/>
                      <w:b/>
                      <w:bCs/>
                      <w:color w:val="000000" w:themeColor="text1"/>
                      <w:sz w:val="16"/>
                      <w:szCs w:val="16"/>
                    </w:rPr>
                    <w:t>Criteriu de validare</w:t>
                  </w:r>
                </w:p>
              </w:tc>
              <w:tc>
                <w:tcPr>
                  <w:tcW w:w="1218" w:type="dxa"/>
                  <w:vMerge w:val="restart"/>
                  <w:shd w:val="clear" w:color="auto" w:fill="DBDBDB" w:themeFill="accent3" w:themeFillTint="66"/>
                  <w:tcMar>
                    <w:top w:w="0" w:type="dxa"/>
                    <w:left w:w="108" w:type="dxa"/>
                    <w:bottom w:w="0" w:type="dxa"/>
                    <w:right w:w="108" w:type="dxa"/>
                  </w:tcMar>
                  <w:hideMark/>
                </w:tcPr>
                <w:p w14:paraId="02529BB2" w14:textId="77777777" w:rsidR="0039549A" w:rsidRPr="008D6569" w:rsidRDefault="0039549A" w:rsidP="0039549A">
                  <w:pPr>
                    <w:jc w:val="both"/>
                    <w:rPr>
                      <w:rFonts w:ascii="Trebuchet MS" w:hAnsi="Trebuchet MS"/>
                      <w:b/>
                      <w:bCs/>
                      <w:color w:val="000000" w:themeColor="text1"/>
                      <w:sz w:val="16"/>
                      <w:szCs w:val="16"/>
                    </w:rPr>
                  </w:pPr>
                  <w:r w:rsidRPr="008D6569">
                    <w:rPr>
                      <w:rFonts w:ascii="Trebuchet MS" w:hAnsi="Trebuchet MS"/>
                      <w:b/>
                      <w:bCs/>
                      <w:color w:val="000000" w:themeColor="text1"/>
                      <w:sz w:val="16"/>
                      <w:szCs w:val="16"/>
                    </w:rPr>
                    <w:t>Termen de realizare</w:t>
                  </w:r>
                </w:p>
              </w:tc>
              <w:tc>
                <w:tcPr>
                  <w:tcW w:w="1661" w:type="dxa"/>
                  <w:vMerge w:val="restart"/>
                  <w:shd w:val="clear" w:color="auto" w:fill="auto"/>
                  <w:tcMar>
                    <w:top w:w="0" w:type="dxa"/>
                    <w:left w:w="108" w:type="dxa"/>
                    <w:bottom w:w="0" w:type="dxa"/>
                    <w:right w:w="108" w:type="dxa"/>
                  </w:tcMar>
                  <w:hideMark/>
                </w:tcPr>
                <w:p w14:paraId="362BBB34" w14:textId="77777777" w:rsidR="0039549A" w:rsidRPr="008D6569" w:rsidRDefault="0039549A" w:rsidP="0039549A">
                  <w:pPr>
                    <w:jc w:val="both"/>
                    <w:rPr>
                      <w:rFonts w:ascii="Trebuchet MS" w:hAnsi="Trebuchet MS"/>
                      <w:b/>
                      <w:bCs/>
                      <w:color w:val="000000" w:themeColor="text1"/>
                      <w:sz w:val="16"/>
                      <w:szCs w:val="16"/>
                    </w:rPr>
                  </w:pPr>
                  <w:r w:rsidRPr="008D6569">
                    <w:rPr>
                      <w:rFonts w:ascii="Trebuchet MS" w:hAnsi="Trebuchet MS"/>
                      <w:b/>
                      <w:bCs/>
                      <w:color w:val="000000" w:themeColor="text1"/>
                      <w:sz w:val="16"/>
                      <w:szCs w:val="16"/>
                    </w:rPr>
                    <w:t xml:space="preserve">Documente/dovezi  care probează îndeplinirea criteriilor  </w:t>
                  </w:r>
                </w:p>
              </w:tc>
              <w:tc>
                <w:tcPr>
                  <w:tcW w:w="748" w:type="dxa"/>
                  <w:vMerge w:val="restart"/>
                  <w:tcMar>
                    <w:top w:w="0" w:type="dxa"/>
                    <w:left w:w="108" w:type="dxa"/>
                    <w:bottom w:w="0" w:type="dxa"/>
                    <w:right w:w="108" w:type="dxa"/>
                  </w:tcMar>
                  <w:hideMark/>
                </w:tcPr>
                <w:p w14:paraId="46B994EE" w14:textId="77777777" w:rsidR="0039549A" w:rsidRPr="008D6569" w:rsidRDefault="0039549A" w:rsidP="0039549A">
                  <w:pPr>
                    <w:jc w:val="both"/>
                    <w:rPr>
                      <w:rFonts w:ascii="Trebuchet MS" w:hAnsi="Trebuchet MS"/>
                      <w:b/>
                      <w:bCs/>
                      <w:color w:val="000000" w:themeColor="text1"/>
                      <w:sz w:val="16"/>
                      <w:szCs w:val="16"/>
                    </w:rPr>
                  </w:pPr>
                  <w:r w:rsidRPr="008D6569">
                    <w:rPr>
                      <w:rFonts w:ascii="Trebuchet MS" w:hAnsi="Trebuchet MS"/>
                      <w:b/>
                      <w:bCs/>
                      <w:color w:val="000000" w:themeColor="text1"/>
                      <w:sz w:val="16"/>
                      <w:szCs w:val="16"/>
                    </w:rPr>
                    <w:t xml:space="preserve">Țintă finală indicator de realizare </w:t>
                  </w:r>
                </w:p>
              </w:tc>
              <w:tc>
                <w:tcPr>
                  <w:tcW w:w="748" w:type="dxa"/>
                  <w:vMerge w:val="restart"/>
                  <w:tcMar>
                    <w:top w:w="0" w:type="dxa"/>
                    <w:left w:w="108" w:type="dxa"/>
                    <w:bottom w:w="0" w:type="dxa"/>
                    <w:right w:w="108" w:type="dxa"/>
                  </w:tcMar>
                  <w:hideMark/>
                </w:tcPr>
                <w:p w14:paraId="5893538A" w14:textId="77777777" w:rsidR="0039549A" w:rsidRPr="008D6569" w:rsidRDefault="0039549A" w:rsidP="0039549A">
                  <w:pPr>
                    <w:jc w:val="both"/>
                    <w:rPr>
                      <w:rFonts w:ascii="Trebuchet MS" w:hAnsi="Trebuchet MS"/>
                      <w:b/>
                      <w:bCs/>
                      <w:color w:val="000000" w:themeColor="text1"/>
                      <w:sz w:val="16"/>
                      <w:szCs w:val="16"/>
                    </w:rPr>
                  </w:pPr>
                  <w:r w:rsidRPr="008D6569">
                    <w:rPr>
                      <w:rFonts w:ascii="Trebuchet MS" w:hAnsi="Trebuchet MS"/>
                      <w:b/>
                      <w:bCs/>
                      <w:color w:val="000000" w:themeColor="text1"/>
                      <w:sz w:val="16"/>
                      <w:szCs w:val="16"/>
                    </w:rPr>
                    <w:t>Țintă finală indicator de rezultat</w:t>
                  </w:r>
                </w:p>
              </w:tc>
            </w:tr>
            <w:tr w:rsidR="00092FBC" w:rsidRPr="008D6569" w14:paraId="1551AEE3" w14:textId="77777777" w:rsidTr="00F72E83">
              <w:trPr>
                <w:trHeight w:val="436"/>
                <w:jc w:val="center"/>
              </w:trPr>
              <w:tc>
                <w:tcPr>
                  <w:tcW w:w="361" w:type="dxa"/>
                  <w:vMerge/>
                  <w:vAlign w:val="center"/>
                  <w:hideMark/>
                </w:tcPr>
                <w:p w14:paraId="2D8E35EF" w14:textId="77777777" w:rsidR="0039549A" w:rsidRPr="008D6569" w:rsidRDefault="0039549A" w:rsidP="0039549A">
                  <w:pPr>
                    <w:rPr>
                      <w:rFonts w:ascii="Trebuchet MS" w:hAnsi="Trebuchet MS"/>
                      <w:color w:val="000000" w:themeColor="text1"/>
                      <w:sz w:val="16"/>
                      <w:szCs w:val="16"/>
                    </w:rPr>
                  </w:pPr>
                </w:p>
              </w:tc>
              <w:tc>
                <w:tcPr>
                  <w:tcW w:w="0" w:type="auto"/>
                  <w:vMerge/>
                  <w:shd w:val="clear" w:color="auto" w:fill="auto"/>
                  <w:vAlign w:val="center"/>
                  <w:hideMark/>
                </w:tcPr>
                <w:p w14:paraId="43B7CB85" w14:textId="77777777" w:rsidR="0039549A" w:rsidRPr="008D6569" w:rsidRDefault="0039549A" w:rsidP="0039549A">
                  <w:pPr>
                    <w:ind w:left="-32" w:right="-10"/>
                    <w:rPr>
                      <w:rFonts w:ascii="Trebuchet MS" w:hAnsi="Trebuchet MS"/>
                      <w:color w:val="000000" w:themeColor="text1"/>
                      <w:sz w:val="16"/>
                      <w:szCs w:val="16"/>
                      <w14:ligatures w14:val="standardContextual"/>
                    </w:rPr>
                  </w:pPr>
                </w:p>
              </w:tc>
              <w:tc>
                <w:tcPr>
                  <w:tcW w:w="1853" w:type="dxa"/>
                  <w:vMerge/>
                  <w:shd w:val="clear" w:color="auto" w:fill="auto"/>
                  <w:vAlign w:val="center"/>
                  <w:hideMark/>
                </w:tcPr>
                <w:p w14:paraId="7D0781E8" w14:textId="77777777" w:rsidR="0039549A" w:rsidRPr="008D6569" w:rsidRDefault="0039549A" w:rsidP="0039549A">
                  <w:pPr>
                    <w:rPr>
                      <w:rFonts w:ascii="Trebuchet MS" w:hAnsi="Trebuchet MS"/>
                      <w:color w:val="000000" w:themeColor="text1"/>
                      <w:sz w:val="16"/>
                      <w:szCs w:val="16"/>
                      <w14:ligatures w14:val="standardContextual"/>
                    </w:rPr>
                  </w:pPr>
                </w:p>
              </w:tc>
              <w:tc>
                <w:tcPr>
                  <w:tcW w:w="833" w:type="dxa"/>
                  <w:vMerge/>
                  <w:shd w:val="clear" w:color="auto" w:fill="auto"/>
                  <w:vAlign w:val="center"/>
                  <w:hideMark/>
                </w:tcPr>
                <w:p w14:paraId="240FA442" w14:textId="77777777" w:rsidR="0039549A" w:rsidRPr="008D6569" w:rsidRDefault="0039549A" w:rsidP="0039549A">
                  <w:pPr>
                    <w:rPr>
                      <w:rFonts w:ascii="Trebuchet MS" w:hAnsi="Trebuchet MS"/>
                      <w:color w:val="000000" w:themeColor="text1"/>
                      <w:sz w:val="16"/>
                      <w:szCs w:val="16"/>
                      <w14:ligatures w14:val="standardContextual"/>
                    </w:rPr>
                  </w:pPr>
                </w:p>
              </w:tc>
              <w:tc>
                <w:tcPr>
                  <w:tcW w:w="976" w:type="dxa"/>
                  <w:vMerge/>
                  <w:shd w:val="clear" w:color="auto" w:fill="auto"/>
                  <w:vAlign w:val="center"/>
                  <w:hideMark/>
                </w:tcPr>
                <w:p w14:paraId="071D3EF0" w14:textId="77777777" w:rsidR="0039549A" w:rsidRPr="008D6569" w:rsidRDefault="0039549A" w:rsidP="0039549A">
                  <w:pPr>
                    <w:rPr>
                      <w:rFonts w:ascii="Trebuchet MS" w:hAnsi="Trebuchet MS"/>
                      <w:color w:val="000000" w:themeColor="text1"/>
                      <w:sz w:val="16"/>
                      <w:szCs w:val="16"/>
                      <w14:ligatures w14:val="standardContextual"/>
                    </w:rPr>
                  </w:pPr>
                </w:p>
              </w:tc>
              <w:tc>
                <w:tcPr>
                  <w:tcW w:w="1218" w:type="dxa"/>
                  <w:vMerge/>
                  <w:shd w:val="clear" w:color="auto" w:fill="DBDBDB" w:themeFill="accent3" w:themeFillTint="66"/>
                  <w:vAlign w:val="center"/>
                  <w:hideMark/>
                </w:tcPr>
                <w:p w14:paraId="08043131" w14:textId="77777777" w:rsidR="0039549A" w:rsidRPr="008D6569" w:rsidRDefault="0039549A" w:rsidP="0039549A">
                  <w:pPr>
                    <w:rPr>
                      <w:rFonts w:ascii="Trebuchet MS" w:hAnsi="Trebuchet MS"/>
                      <w:color w:val="000000" w:themeColor="text1"/>
                      <w:sz w:val="16"/>
                      <w:szCs w:val="16"/>
                      <w14:ligatures w14:val="standardContextual"/>
                    </w:rPr>
                  </w:pPr>
                </w:p>
              </w:tc>
              <w:tc>
                <w:tcPr>
                  <w:tcW w:w="1661" w:type="dxa"/>
                  <w:vMerge/>
                  <w:shd w:val="clear" w:color="auto" w:fill="auto"/>
                  <w:vAlign w:val="center"/>
                  <w:hideMark/>
                </w:tcPr>
                <w:p w14:paraId="23DFDA87" w14:textId="77777777" w:rsidR="0039549A" w:rsidRPr="008D6569" w:rsidRDefault="0039549A" w:rsidP="0039549A">
                  <w:pPr>
                    <w:rPr>
                      <w:rFonts w:ascii="Trebuchet MS" w:hAnsi="Trebuchet MS"/>
                      <w:color w:val="000000" w:themeColor="text1"/>
                      <w:sz w:val="16"/>
                      <w:szCs w:val="16"/>
                      <w14:ligatures w14:val="standardContextual"/>
                    </w:rPr>
                  </w:pPr>
                </w:p>
              </w:tc>
              <w:tc>
                <w:tcPr>
                  <w:tcW w:w="748" w:type="dxa"/>
                  <w:vMerge/>
                  <w:vAlign w:val="center"/>
                  <w:hideMark/>
                </w:tcPr>
                <w:p w14:paraId="5DCF2995" w14:textId="77777777" w:rsidR="0039549A" w:rsidRPr="008D6569" w:rsidRDefault="0039549A" w:rsidP="0039549A">
                  <w:pPr>
                    <w:rPr>
                      <w:rFonts w:ascii="Trebuchet MS" w:hAnsi="Trebuchet MS"/>
                      <w:color w:val="000000" w:themeColor="text1"/>
                      <w:sz w:val="16"/>
                      <w:szCs w:val="16"/>
                      <w14:ligatures w14:val="standardContextual"/>
                    </w:rPr>
                  </w:pPr>
                </w:p>
              </w:tc>
              <w:tc>
                <w:tcPr>
                  <w:tcW w:w="748" w:type="dxa"/>
                  <w:vMerge/>
                  <w:vAlign w:val="center"/>
                  <w:hideMark/>
                </w:tcPr>
                <w:p w14:paraId="6F7B3056" w14:textId="77777777" w:rsidR="0039549A" w:rsidRPr="008D6569" w:rsidRDefault="0039549A" w:rsidP="0039549A">
                  <w:pPr>
                    <w:rPr>
                      <w:rFonts w:ascii="Trebuchet MS" w:hAnsi="Trebuchet MS"/>
                      <w:color w:val="000000" w:themeColor="text1"/>
                      <w:sz w:val="16"/>
                      <w:szCs w:val="16"/>
                      <w14:ligatures w14:val="standardContextual"/>
                    </w:rPr>
                  </w:pPr>
                </w:p>
              </w:tc>
              <w:tc>
                <w:tcPr>
                  <w:tcW w:w="49" w:type="dxa"/>
                  <w:vAlign w:val="center"/>
                  <w:hideMark/>
                </w:tcPr>
                <w:p w14:paraId="63FA5311" w14:textId="77777777" w:rsidR="0039549A" w:rsidRPr="008D6569" w:rsidRDefault="0039549A" w:rsidP="0039549A">
                  <w:pPr>
                    <w:rPr>
                      <w:rFonts w:ascii="Trebuchet MS" w:eastAsia="Times New Roman" w:hAnsi="Trebuchet MS" w:cs="Times New Roman"/>
                      <w:color w:val="000000" w:themeColor="text1"/>
                      <w:sz w:val="16"/>
                      <w:szCs w:val="16"/>
                    </w:rPr>
                  </w:pPr>
                </w:p>
              </w:tc>
            </w:tr>
            <w:tr w:rsidR="00092FBC" w:rsidRPr="008D6569" w14:paraId="3D479A01" w14:textId="77777777" w:rsidTr="00F72E83">
              <w:trPr>
                <w:jc w:val="center"/>
              </w:trPr>
              <w:tc>
                <w:tcPr>
                  <w:tcW w:w="361" w:type="dxa"/>
                  <w:tcMar>
                    <w:top w:w="0" w:type="dxa"/>
                    <w:left w:w="108" w:type="dxa"/>
                    <w:bottom w:w="0" w:type="dxa"/>
                    <w:right w:w="108" w:type="dxa"/>
                  </w:tcMar>
                </w:tcPr>
                <w:p w14:paraId="79AEE9AB" w14:textId="77777777" w:rsidR="0039549A" w:rsidRPr="008D6569" w:rsidRDefault="0039549A" w:rsidP="0039549A">
                  <w:pPr>
                    <w:jc w:val="both"/>
                    <w:rPr>
                      <w:rFonts w:ascii="Trebuchet MS" w:hAnsi="Trebuchet MS"/>
                      <w:color w:val="000000" w:themeColor="text1"/>
                      <w:sz w:val="16"/>
                      <w:szCs w:val="16"/>
                      <w14:ligatures w14:val="standardContextual"/>
                    </w:rPr>
                  </w:pPr>
                </w:p>
              </w:tc>
              <w:tc>
                <w:tcPr>
                  <w:tcW w:w="0" w:type="auto"/>
                  <w:shd w:val="clear" w:color="auto" w:fill="auto"/>
                  <w:tcMar>
                    <w:top w:w="0" w:type="dxa"/>
                    <w:left w:w="108" w:type="dxa"/>
                    <w:bottom w:w="0" w:type="dxa"/>
                    <w:right w:w="108" w:type="dxa"/>
                  </w:tcMar>
                  <w:hideMark/>
                </w:tcPr>
                <w:p w14:paraId="46472F98" w14:textId="77777777" w:rsidR="0039549A" w:rsidRPr="008D6569" w:rsidRDefault="0039549A" w:rsidP="0039549A">
                  <w:pPr>
                    <w:ind w:left="-32" w:right="-10"/>
                    <w:jc w:val="both"/>
                    <w:rPr>
                      <w:rFonts w:ascii="Trebuchet MS" w:hAnsi="Trebuchet MS"/>
                      <w:color w:val="000000" w:themeColor="text1"/>
                      <w:sz w:val="16"/>
                      <w:szCs w:val="16"/>
                    </w:rPr>
                  </w:pPr>
                  <w:r w:rsidRPr="008D6569">
                    <w:rPr>
                      <w:rFonts w:ascii="Trebuchet MS" w:hAnsi="Trebuchet MS"/>
                      <w:color w:val="000000" w:themeColor="text1"/>
                      <w:sz w:val="16"/>
                      <w:szCs w:val="16"/>
                    </w:rPr>
                    <w:t>[se codifică în SMIS]</w:t>
                  </w:r>
                </w:p>
              </w:tc>
              <w:tc>
                <w:tcPr>
                  <w:tcW w:w="1853" w:type="dxa"/>
                  <w:shd w:val="clear" w:color="auto" w:fill="auto"/>
                  <w:tcMar>
                    <w:top w:w="0" w:type="dxa"/>
                    <w:left w:w="108" w:type="dxa"/>
                    <w:bottom w:w="0" w:type="dxa"/>
                    <w:right w:w="108" w:type="dxa"/>
                  </w:tcMar>
                  <w:hideMark/>
                </w:tcPr>
                <w:p w14:paraId="33F9B868" w14:textId="77777777" w:rsidR="0039549A" w:rsidRPr="008D6569" w:rsidRDefault="0039549A" w:rsidP="0039549A">
                  <w:pPr>
                    <w:jc w:val="both"/>
                    <w:rPr>
                      <w:rFonts w:ascii="Trebuchet MS" w:hAnsi="Trebuchet MS"/>
                      <w:color w:val="000000" w:themeColor="text1"/>
                      <w:sz w:val="16"/>
                      <w:szCs w:val="16"/>
                    </w:rPr>
                  </w:pPr>
                  <w:r w:rsidRPr="008D6569">
                    <w:rPr>
                      <w:rFonts w:ascii="Trebuchet MS" w:hAnsi="Trebuchet MS"/>
                      <w:color w:val="000000" w:themeColor="text1"/>
                      <w:sz w:val="16"/>
                      <w:szCs w:val="16"/>
                    </w:rPr>
                    <w:t>Cantitativ</w:t>
                  </w:r>
                </w:p>
              </w:tc>
              <w:tc>
                <w:tcPr>
                  <w:tcW w:w="833" w:type="dxa"/>
                  <w:shd w:val="clear" w:color="auto" w:fill="auto"/>
                  <w:tcMar>
                    <w:top w:w="0" w:type="dxa"/>
                    <w:left w:w="108" w:type="dxa"/>
                    <w:bottom w:w="0" w:type="dxa"/>
                    <w:right w:w="108" w:type="dxa"/>
                  </w:tcMar>
                  <w:hideMark/>
                </w:tcPr>
                <w:p w14:paraId="0E242DA0" w14:textId="77777777" w:rsidR="0039549A" w:rsidRPr="008D6569" w:rsidRDefault="0039549A" w:rsidP="0039549A">
                  <w:pPr>
                    <w:jc w:val="both"/>
                    <w:rPr>
                      <w:rFonts w:ascii="Trebuchet MS" w:hAnsi="Trebuchet MS"/>
                      <w:color w:val="000000" w:themeColor="text1"/>
                      <w:sz w:val="16"/>
                      <w:szCs w:val="16"/>
                    </w:rPr>
                  </w:pPr>
                  <w:r w:rsidRPr="008D6569">
                    <w:rPr>
                      <w:rFonts w:ascii="Trebuchet MS" w:hAnsi="Trebuchet MS"/>
                      <w:color w:val="000000" w:themeColor="text1"/>
                      <w:sz w:val="16"/>
                      <w:szCs w:val="16"/>
                    </w:rPr>
                    <w:t>Lansare achiziții principale ale proiectului</w:t>
                  </w:r>
                </w:p>
              </w:tc>
              <w:tc>
                <w:tcPr>
                  <w:tcW w:w="976" w:type="dxa"/>
                  <w:shd w:val="clear" w:color="auto" w:fill="auto"/>
                  <w:tcMar>
                    <w:top w:w="0" w:type="dxa"/>
                    <w:left w:w="108" w:type="dxa"/>
                    <w:bottom w:w="0" w:type="dxa"/>
                    <w:right w:w="108" w:type="dxa"/>
                  </w:tcMar>
                  <w:hideMark/>
                </w:tcPr>
                <w:p w14:paraId="1CF6FD50" w14:textId="77777777" w:rsidR="0039549A" w:rsidRPr="008D6569" w:rsidRDefault="0039549A" w:rsidP="0039549A">
                  <w:pPr>
                    <w:jc w:val="both"/>
                    <w:rPr>
                      <w:rFonts w:ascii="Trebuchet MS" w:hAnsi="Trebuchet MS"/>
                      <w:color w:val="000000" w:themeColor="text1"/>
                      <w:sz w:val="16"/>
                      <w:szCs w:val="16"/>
                    </w:rPr>
                  </w:pPr>
                  <w:r w:rsidRPr="008D6569">
                    <w:rPr>
                      <w:rFonts w:ascii="Trebuchet MS" w:hAnsi="Trebuchet MS"/>
                      <w:color w:val="000000" w:themeColor="text1"/>
                      <w:sz w:val="16"/>
                      <w:szCs w:val="16"/>
                    </w:rPr>
                    <w:t>Documentații postate</w:t>
                  </w:r>
                </w:p>
              </w:tc>
              <w:tc>
                <w:tcPr>
                  <w:tcW w:w="1218" w:type="dxa"/>
                  <w:vMerge w:val="restart"/>
                  <w:shd w:val="clear" w:color="auto" w:fill="DBDBDB" w:themeFill="accent3" w:themeFillTint="66"/>
                  <w:tcMar>
                    <w:top w:w="0" w:type="dxa"/>
                    <w:left w:w="108" w:type="dxa"/>
                    <w:bottom w:w="0" w:type="dxa"/>
                    <w:right w:w="108" w:type="dxa"/>
                  </w:tcMar>
                  <w:hideMark/>
                </w:tcPr>
                <w:p w14:paraId="4A60A3A7" w14:textId="259065D9" w:rsidR="0039549A" w:rsidRPr="008D6569" w:rsidRDefault="00BE32F3" w:rsidP="0039549A">
                  <w:pPr>
                    <w:rPr>
                      <w:rFonts w:ascii="Trebuchet MS" w:hAnsi="Trebuchet MS"/>
                      <w:i/>
                      <w:iCs/>
                      <w:color w:val="000000" w:themeColor="text1"/>
                      <w:sz w:val="16"/>
                      <w:szCs w:val="16"/>
                    </w:rPr>
                  </w:pPr>
                  <w:r>
                    <w:rPr>
                      <w:rFonts w:ascii="Trebuchet MS" w:hAnsi="Trebuchet MS"/>
                      <w:i/>
                      <w:iCs/>
                      <w:color w:val="000000" w:themeColor="text1"/>
                      <w:sz w:val="16"/>
                      <w:szCs w:val="16"/>
                    </w:rPr>
                    <w:t xml:space="preserve">Indicatorii de etapă se corelează cu activitatea de bază declarată de beneficiar în cererea de finanțare precum și cu rezultatele așteptate ale proiectului. Primul indicator de etapă poate fi stabilit la un interval de o lună, dar nu mai mult de 6 luni calculat din prima zi de începere a </w:t>
                  </w:r>
                  <w:r w:rsidR="00092FBC">
                    <w:rPr>
                      <w:rFonts w:ascii="Trebuchet MS" w:hAnsi="Trebuchet MS"/>
                      <w:i/>
                      <w:iCs/>
                      <w:color w:val="000000" w:themeColor="text1"/>
                      <w:sz w:val="16"/>
                      <w:szCs w:val="16"/>
                    </w:rPr>
                    <w:t>implementări</w:t>
                  </w:r>
                  <w:r w:rsidR="00092FBC">
                    <w:rPr>
                      <w:rFonts w:ascii="Trebuchet MS" w:hAnsi="Trebuchet MS"/>
                      <w:i/>
                      <w:iCs/>
                      <w:color w:val="000000" w:themeColor="text1"/>
                      <w:sz w:val="16"/>
                      <w:szCs w:val="16"/>
                    </w:rPr>
                    <w:lastRenderedPageBreak/>
                    <w:t xml:space="preserve">i </w:t>
                  </w:r>
                  <w:r>
                    <w:rPr>
                      <w:rFonts w:ascii="Trebuchet MS" w:hAnsi="Trebuchet MS"/>
                      <w:i/>
                      <w:iCs/>
                      <w:color w:val="000000" w:themeColor="text1"/>
                      <w:sz w:val="16"/>
                      <w:szCs w:val="16"/>
                    </w:rPr>
                    <w:t>proiectului</w:t>
                  </w:r>
                  <w:r w:rsidR="00533C8C">
                    <w:rPr>
                      <w:rFonts w:ascii="Trebuchet MS" w:hAnsi="Trebuchet MS"/>
                      <w:i/>
                      <w:iCs/>
                      <w:color w:val="000000" w:themeColor="text1"/>
                      <w:sz w:val="16"/>
                      <w:szCs w:val="16"/>
                    </w:rPr>
                    <w:t>, așa cum este prevăzută în contractul de finanțare/decizia de finanțare, după caz.</w:t>
                  </w:r>
                </w:p>
              </w:tc>
              <w:tc>
                <w:tcPr>
                  <w:tcW w:w="1661" w:type="dxa"/>
                  <w:shd w:val="clear" w:color="auto" w:fill="auto"/>
                  <w:tcMar>
                    <w:top w:w="0" w:type="dxa"/>
                    <w:left w:w="108" w:type="dxa"/>
                    <w:bottom w:w="0" w:type="dxa"/>
                    <w:right w:w="108" w:type="dxa"/>
                  </w:tcMar>
                  <w:hideMark/>
                </w:tcPr>
                <w:p w14:paraId="78732358" w14:textId="77777777" w:rsidR="0039549A" w:rsidRPr="008D6569" w:rsidRDefault="0039549A" w:rsidP="0039549A">
                  <w:pPr>
                    <w:jc w:val="both"/>
                    <w:rPr>
                      <w:rFonts w:ascii="Trebuchet MS" w:hAnsi="Trebuchet MS"/>
                      <w:color w:val="000000" w:themeColor="text1"/>
                      <w:sz w:val="16"/>
                      <w:szCs w:val="16"/>
                    </w:rPr>
                  </w:pPr>
                  <w:r w:rsidRPr="008D6569">
                    <w:rPr>
                      <w:rFonts w:ascii="Trebuchet MS" w:hAnsi="Trebuchet MS"/>
                      <w:color w:val="000000" w:themeColor="text1"/>
                      <w:sz w:val="16"/>
                      <w:szCs w:val="16"/>
                    </w:rPr>
                    <w:lastRenderedPageBreak/>
                    <w:t>Documentații postate</w:t>
                  </w:r>
                </w:p>
              </w:tc>
              <w:tc>
                <w:tcPr>
                  <w:tcW w:w="748" w:type="dxa"/>
                  <w:tcMar>
                    <w:top w:w="0" w:type="dxa"/>
                    <w:left w:w="108" w:type="dxa"/>
                    <w:bottom w:w="0" w:type="dxa"/>
                    <w:right w:w="108" w:type="dxa"/>
                  </w:tcMar>
                  <w:hideMark/>
                </w:tcPr>
                <w:p w14:paraId="741FD376" w14:textId="77777777" w:rsidR="0039549A" w:rsidRPr="008D6569" w:rsidRDefault="0039549A" w:rsidP="0039549A">
                  <w:pPr>
                    <w:jc w:val="both"/>
                    <w:rPr>
                      <w:rFonts w:ascii="Trebuchet MS" w:hAnsi="Trebuchet MS"/>
                      <w:color w:val="000000" w:themeColor="text1"/>
                      <w:sz w:val="16"/>
                      <w:szCs w:val="16"/>
                    </w:rPr>
                  </w:pPr>
                  <w:r w:rsidRPr="008D6569">
                    <w:rPr>
                      <w:rFonts w:ascii="Trebuchet MS" w:hAnsi="Trebuchet MS"/>
                      <w:color w:val="000000" w:themeColor="text1"/>
                      <w:sz w:val="16"/>
                      <w:szCs w:val="16"/>
                    </w:rPr>
                    <w:t>n/a</w:t>
                  </w:r>
                </w:p>
              </w:tc>
              <w:tc>
                <w:tcPr>
                  <w:tcW w:w="748" w:type="dxa"/>
                  <w:vMerge w:val="restart"/>
                  <w:tcMar>
                    <w:top w:w="0" w:type="dxa"/>
                    <w:left w:w="108" w:type="dxa"/>
                    <w:bottom w:w="0" w:type="dxa"/>
                    <w:right w:w="108" w:type="dxa"/>
                  </w:tcMar>
                  <w:hideMark/>
                </w:tcPr>
                <w:p w14:paraId="040056AC" w14:textId="77777777" w:rsidR="0039549A" w:rsidRPr="008D6569" w:rsidRDefault="0039549A" w:rsidP="0039549A">
                  <w:pPr>
                    <w:jc w:val="both"/>
                    <w:rPr>
                      <w:rFonts w:ascii="Trebuchet MS" w:hAnsi="Trebuchet MS"/>
                      <w:color w:val="000000" w:themeColor="text1"/>
                      <w:sz w:val="16"/>
                      <w:szCs w:val="16"/>
                    </w:rPr>
                  </w:pPr>
                  <w:r w:rsidRPr="008D6569">
                    <w:rPr>
                      <w:rFonts w:ascii="Trebuchet MS" w:hAnsi="Trebuchet MS"/>
                      <w:color w:val="000000" w:themeColor="text1"/>
                      <w:sz w:val="16"/>
                      <w:szCs w:val="16"/>
                    </w:rPr>
                    <w:t>n/a</w:t>
                  </w:r>
                </w:p>
              </w:tc>
              <w:tc>
                <w:tcPr>
                  <w:tcW w:w="49" w:type="dxa"/>
                  <w:vAlign w:val="center"/>
                  <w:hideMark/>
                </w:tcPr>
                <w:p w14:paraId="1C09C141" w14:textId="77777777" w:rsidR="0039549A" w:rsidRPr="008D6569" w:rsidRDefault="0039549A" w:rsidP="0039549A">
                  <w:pPr>
                    <w:rPr>
                      <w:rFonts w:ascii="Trebuchet MS" w:hAnsi="Trebuchet MS"/>
                      <w:color w:val="000000" w:themeColor="text1"/>
                      <w:sz w:val="16"/>
                      <w:szCs w:val="16"/>
                      <w14:ligatures w14:val="standardContextual"/>
                    </w:rPr>
                  </w:pPr>
                  <w:r w:rsidRPr="008D6569">
                    <w:rPr>
                      <w:rFonts w:ascii="Trebuchet MS" w:hAnsi="Trebuchet MS"/>
                      <w:color w:val="000000" w:themeColor="text1"/>
                      <w:sz w:val="16"/>
                      <w:szCs w:val="16"/>
                    </w:rPr>
                    <w:t> </w:t>
                  </w:r>
                </w:p>
              </w:tc>
            </w:tr>
            <w:tr w:rsidR="00092FBC" w:rsidRPr="008D6569" w14:paraId="5517E31F" w14:textId="77777777" w:rsidTr="00F72E83">
              <w:trPr>
                <w:jc w:val="center"/>
              </w:trPr>
              <w:tc>
                <w:tcPr>
                  <w:tcW w:w="361" w:type="dxa"/>
                  <w:tcMar>
                    <w:top w:w="0" w:type="dxa"/>
                    <w:left w:w="108" w:type="dxa"/>
                    <w:bottom w:w="0" w:type="dxa"/>
                    <w:right w:w="108" w:type="dxa"/>
                  </w:tcMar>
                </w:tcPr>
                <w:p w14:paraId="7EEBE576" w14:textId="77777777" w:rsidR="00565232" w:rsidRPr="008D6569" w:rsidRDefault="00565232" w:rsidP="00565232">
                  <w:pPr>
                    <w:jc w:val="both"/>
                    <w:rPr>
                      <w:rFonts w:ascii="Trebuchet MS" w:hAnsi="Trebuchet MS"/>
                      <w:color w:val="000000" w:themeColor="text1"/>
                      <w:sz w:val="16"/>
                      <w:szCs w:val="16"/>
                    </w:rPr>
                  </w:pPr>
                </w:p>
              </w:tc>
              <w:tc>
                <w:tcPr>
                  <w:tcW w:w="0" w:type="auto"/>
                  <w:shd w:val="clear" w:color="auto" w:fill="auto"/>
                  <w:tcMar>
                    <w:top w:w="0" w:type="dxa"/>
                    <w:left w:w="108" w:type="dxa"/>
                    <w:bottom w:w="0" w:type="dxa"/>
                    <w:right w:w="108" w:type="dxa"/>
                  </w:tcMar>
                  <w:hideMark/>
                </w:tcPr>
                <w:p w14:paraId="3ACEDC8C" w14:textId="77777777" w:rsidR="00565232" w:rsidRPr="008D6569" w:rsidRDefault="00565232" w:rsidP="00565232">
                  <w:pPr>
                    <w:ind w:left="-32" w:right="-10"/>
                    <w:jc w:val="both"/>
                    <w:rPr>
                      <w:rFonts w:ascii="Trebuchet MS" w:hAnsi="Trebuchet MS"/>
                      <w:color w:val="000000" w:themeColor="text1"/>
                      <w:sz w:val="16"/>
                      <w:szCs w:val="16"/>
                    </w:rPr>
                  </w:pPr>
                  <w:r w:rsidRPr="008D6569">
                    <w:rPr>
                      <w:rFonts w:ascii="Trebuchet MS" w:hAnsi="Trebuchet MS"/>
                      <w:color w:val="000000" w:themeColor="text1"/>
                      <w:sz w:val="16"/>
                      <w:szCs w:val="16"/>
                    </w:rPr>
                    <w:t>[se codifică în SMIS]</w:t>
                  </w:r>
                </w:p>
              </w:tc>
              <w:tc>
                <w:tcPr>
                  <w:tcW w:w="1853" w:type="dxa"/>
                  <w:shd w:val="clear" w:color="auto" w:fill="auto"/>
                  <w:tcMar>
                    <w:top w:w="0" w:type="dxa"/>
                    <w:left w:w="108" w:type="dxa"/>
                    <w:bottom w:w="0" w:type="dxa"/>
                    <w:right w:w="108" w:type="dxa"/>
                  </w:tcMar>
                  <w:hideMark/>
                </w:tcPr>
                <w:p w14:paraId="2CEFCA4A" w14:textId="77777777" w:rsidR="00565232" w:rsidRPr="008D6569" w:rsidRDefault="00565232" w:rsidP="00565232">
                  <w:pPr>
                    <w:jc w:val="both"/>
                    <w:rPr>
                      <w:rFonts w:ascii="Trebuchet MS" w:hAnsi="Trebuchet MS"/>
                      <w:color w:val="000000" w:themeColor="text1"/>
                      <w:sz w:val="16"/>
                      <w:szCs w:val="16"/>
                    </w:rPr>
                  </w:pPr>
                  <w:r w:rsidRPr="008D6569">
                    <w:rPr>
                      <w:rFonts w:ascii="Trebuchet MS" w:hAnsi="Trebuchet MS"/>
                      <w:color w:val="000000" w:themeColor="text1"/>
                      <w:sz w:val="16"/>
                      <w:szCs w:val="16"/>
                    </w:rPr>
                    <w:t>Cantitativ</w:t>
                  </w:r>
                </w:p>
              </w:tc>
              <w:tc>
                <w:tcPr>
                  <w:tcW w:w="833" w:type="dxa"/>
                  <w:shd w:val="clear" w:color="auto" w:fill="auto"/>
                  <w:tcMar>
                    <w:top w:w="0" w:type="dxa"/>
                    <w:left w:w="108" w:type="dxa"/>
                    <w:bottom w:w="0" w:type="dxa"/>
                    <w:right w:w="108" w:type="dxa"/>
                  </w:tcMar>
                  <w:hideMark/>
                </w:tcPr>
                <w:p w14:paraId="06305426" w14:textId="17758892" w:rsidR="00565232" w:rsidRPr="008D6569" w:rsidRDefault="00565232" w:rsidP="00565232">
                  <w:pPr>
                    <w:jc w:val="both"/>
                    <w:rPr>
                      <w:rFonts w:ascii="Trebuchet MS" w:hAnsi="Trebuchet MS"/>
                      <w:color w:val="000000" w:themeColor="text1"/>
                      <w:sz w:val="16"/>
                      <w:szCs w:val="16"/>
                    </w:rPr>
                  </w:pPr>
                  <w:r w:rsidRPr="008D6569">
                    <w:rPr>
                      <w:rFonts w:ascii="Trebuchet MS" w:hAnsi="Trebuchet MS"/>
                      <w:color w:val="000000" w:themeColor="text1"/>
                      <w:sz w:val="16"/>
                      <w:szCs w:val="16"/>
                    </w:rPr>
                    <w:t xml:space="preserve">Contractul semnat în urma procedurii de achiziție </w:t>
                  </w:r>
                </w:p>
              </w:tc>
              <w:tc>
                <w:tcPr>
                  <w:tcW w:w="976" w:type="dxa"/>
                  <w:shd w:val="clear" w:color="auto" w:fill="auto"/>
                  <w:tcMar>
                    <w:top w:w="0" w:type="dxa"/>
                    <w:left w:w="108" w:type="dxa"/>
                    <w:bottom w:w="0" w:type="dxa"/>
                    <w:right w:w="108" w:type="dxa"/>
                  </w:tcMar>
                  <w:hideMark/>
                </w:tcPr>
                <w:p w14:paraId="0718F26D" w14:textId="13050F8D" w:rsidR="00565232" w:rsidRPr="008D6569" w:rsidRDefault="00565232" w:rsidP="00565232">
                  <w:pPr>
                    <w:rPr>
                      <w:rFonts w:ascii="Trebuchet MS" w:hAnsi="Trebuchet MS"/>
                      <w:color w:val="000000" w:themeColor="text1"/>
                      <w:sz w:val="16"/>
                      <w:szCs w:val="16"/>
                    </w:rPr>
                  </w:pPr>
                  <w:r w:rsidRPr="008D6569">
                    <w:rPr>
                      <w:rFonts w:ascii="Trebuchet MS" w:hAnsi="Trebuchet MS"/>
                      <w:color w:val="000000" w:themeColor="text1"/>
                      <w:sz w:val="16"/>
                      <w:szCs w:val="16"/>
                    </w:rPr>
                    <w:t>Contract semnat</w:t>
                  </w:r>
                </w:p>
              </w:tc>
              <w:tc>
                <w:tcPr>
                  <w:tcW w:w="1218" w:type="dxa"/>
                  <w:vMerge/>
                  <w:shd w:val="clear" w:color="auto" w:fill="DBDBDB" w:themeFill="accent3" w:themeFillTint="66"/>
                  <w:vAlign w:val="center"/>
                  <w:hideMark/>
                </w:tcPr>
                <w:p w14:paraId="6318F10C" w14:textId="77777777" w:rsidR="00565232" w:rsidRPr="008D6569" w:rsidRDefault="00565232" w:rsidP="00565232">
                  <w:pPr>
                    <w:rPr>
                      <w:rFonts w:ascii="Trebuchet MS" w:hAnsi="Trebuchet MS"/>
                      <w:i/>
                      <w:iCs/>
                      <w:color w:val="000000" w:themeColor="text1"/>
                      <w:sz w:val="16"/>
                      <w:szCs w:val="16"/>
                      <w14:ligatures w14:val="standardContextual"/>
                    </w:rPr>
                  </w:pPr>
                </w:p>
              </w:tc>
              <w:tc>
                <w:tcPr>
                  <w:tcW w:w="1661" w:type="dxa"/>
                  <w:shd w:val="clear" w:color="auto" w:fill="auto"/>
                  <w:tcMar>
                    <w:top w:w="0" w:type="dxa"/>
                    <w:left w:w="108" w:type="dxa"/>
                    <w:bottom w:w="0" w:type="dxa"/>
                    <w:right w:w="108" w:type="dxa"/>
                  </w:tcMar>
                  <w:hideMark/>
                </w:tcPr>
                <w:p w14:paraId="4EE45511" w14:textId="378A25C0" w:rsidR="00565232" w:rsidRPr="008D6569" w:rsidRDefault="00565232" w:rsidP="00565232">
                  <w:pPr>
                    <w:jc w:val="both"/>
                    <w:rPr>
                      <w:rFonts w:ascii="Trebuchet MS" w:hAnsi="Trebuchet MS"/>
                      <w:color w:val="000000" w:themeColor="text1"/>
                      <w:sz w:val="16"/>
                      <w:szCs w:val="16"/>
                    </w:rPr>
                  </w:pPr>
                  <w:r w:rsidRPr="008D6569">
                    <w:rPr>
                      <w:rFonts w:ascii="Trebuchet MS" w:hAnsi="Trebuchet MS"/>
                      <w:color w:val="000000" w:themeColor="text1"/>
                      <w:sz w:val="16"/>
                      <w:szCs w:val="16"/>
                    </w:rPr>
                    <w:t>Contract semnat</w:t>
                  </w:r>
                </w:p>
              </w:tc>
              <w:tc>
                <w:tcPr>
                  <w:tcW w:w="748" w:type="dxa"/>
                  <w:tcMar>
                    <w:top w:w="0" w:type="dxa"/>
                    <w:left w:w="108" w:type="dxa"/>
                    <w:bottom w:w="0" w:type="dxa"/>
                    <w:right w:w="108" w:type="dxa"/>
                  </w:tcMar>
                  <w:vAlign w:val="center"/>
                  <w:hideMark/>
                </w:tcPr>
                <w:p w14:paraId="28A042BF" w14:textId="77777777" w:rsidR="00565232" w:rsidRPr="008D6569" w:rsidRDefault="00565232" w:rsidP="00565232">
                  <w:pPr>
                    <w:rPr>
                      <w:rFonts w:ascii="Trebuchet MS" w:hAnsi="Trebuchet MS"/>
                      <w:color w:val="000000" w:themeColor="text1"/>
                      <w:sz w:val="16"/>
                      <w:szCs w:val="16"/>
                    </w:rPr>
                  </w:pPr>
                  <w:r w:rsidRPr="008D6569">
                    <w:rPr>
                      <w:rFonts w:ascii="Trebuchet MS" w:hAnsi="Trebuchet MS"/>
                      <w:color w:val="000000" w:themeColor="text1"/>
                      <w:sz w:val="16"/>
                      <w:szCs w:val="16"/>
                    </w:rPr>
                    <w:t>n/a</w:t>
                  </w:r>
                </w:p>
              </w:tc>
              <w:tc>
                <w:tcPr>
                  <w:tcW w:w="748" w:type="dxa"/>
                  <w:vMerge/>
                  <w:vAlign w:val="center"/>
                  <w:hideMark/>
                </w:tcPr>
                <w:p w14:paraId="272D5D80" w14:textId="77777777" w:rsidR="00565232" w:rsidRPr="008D6569" w:rsidRDefault="00565232" w:rsidP="00565232">
                  <w:pPr>
                    <w:rPr>
                      <w:rFonts w:ascii="Trebuchet MS" w:hAnsi="Trebuchet MS"/>
                      <w:color w:val="000000" w:themeColor="text1"/>
                      <w:sz w:val="16"/>
                      <w:szCs w:val="16"/>
                      <w14:ligatures w14:val="standardContextual"/>
                    </w:rPr>
                  </w:pPr>
                </w:p>
              </w:tc>
              <w:tc>
                <w:tcPr>
                  <w:tcW w:w="49" w:type="dxa"/>
                  <w:vAlign w:val="center"/>
                  <w:hideMark/>
                </w:tcPr>
                <w:p w14:paraId="1268AF40" w14:textId="77777777" w:rsidR="00565232" w:rsidRPr="008D6569" w:rsidRDefault="00565232" w:rsidP="00565232">
                  <w:pPr>
                    <w:rPr>
                      <w:rFonts w:ascii="Trebuchet MS" w:hAnsi="Trebuchet MS"/>
                      <w:color w:val="000000" w:themeColor="text1"/>
                      <w:sz w:val="16"/>
                      <w:szCs w:val="16"/>
                      <w14:ligatures w14:val="standardContextual"/>
                    </w:rPr>
                  </w:pPr>
                  <w:r w:rsidRPr="008D6569">
                    <w:rPr>
                      <w:rFonts w:ascii="Trebuchet MS" w:hAnsi="Trebuchet MS"/>
                      <w:color w:val="000000" w:themeColor="text1"/>
                      <w:sz w:val="16"/>
                      <w:szCs w:val="16"/>
                    </w:rPr>
                    <w:t> </w:t>
                  </w:r>
                </w:p>
              </w:tc>
            </w:tr>
          </w:tbl>
          <w:p w14:paraId="1E23068C" w14:textId="6F019E72" w:rsidR="0039549A" w:rsidRPr="008D6569" w:rsidRDefault="0039549A" w:rsidP="00375419">
            <w:pPr>
              <w:spacing w:before="120" w:after="120"/>
              <w:jc w:val="both"/>
              <w:rPr>
                <w:rFonts w:ascii="Trebuchet MS" w:hAnsi="Trebuchet MS"/>
                <w:i/>
                <w:color w:val="000000" w:themeColor="text1"/>
              </w:rPr>
            </w:pPr>
          </w:p>
        </w:tc>
      </w:tr>
    </w:tbl>
    <w:p w14:paraId="4403BB3A" w14:textId="77777777" w:rsidR="00327CE4" w:rsidRPr="008D6569" w:rsidRDefault="00327CE4" w:rsidP="00327CE4">
      <w:pPr>
        <w:pStyle w:val="ListParagraph"/>
        <w:spacing w:before="120" w:after="120"/>
        <w:ind w:left="1065"/>
        <w:rPr>
          <w:rFonts w:ascii="Trebuchet MS" w:hAnsi="Trebuchet MS"/>
          <w:b/>
          <w:bCs/>
          <w:i/>
          <w:color w:val="000000" w:themeColor="text1"/>
        </w:rPr>
      </w:pPr>
    </w:p>
    <w:p w14:paraId="0884C0B5" w14:textId="62EBA13C" w:rsidR="00566CCA" w:rsidRPr="008D6569" w:rsidRDefault="00BB4A1C" w:rsidP="00FB1CCC">
      <w:pPr>
        <w:pStyle w:val="Heading1"/>
        <w:shd w:val="clear" w:color="auto" w:fill="9CC2E5" w:themeFill="accent1" w:themeFillTint="99"/>
        <w:ind w:firstLine="708"/>
        <w:rPr>
          <w:bCs/>
          <w:color w:val="000000" w:themeColor="text1"/>
          <w:sz w:val="22"/>
          <w:szCs w:val="22"/>
        </w:rPr>
      </w:pPr>
      <w:bookmarkStart w:id="119" w:name="_Toc141432180"/>
      <w:bookmarkStart w:id="120" w:name="_Toc148443606"/>
      <w:r w:rsidRPr="008D6569">
        <w:rPr>
          <w:color w:val="000000" w:themeColor="text1"/>
          <w:sz w:val="22"/>
          <w:szCs w:val="22"/>
        </w:rPr>
        <w:t>7.</w:t>
      </w:r>
      <w:r w:rsidR="00FB1CCC" w:rsidRPr="008D6569">
        <w:rPr>
          <w:color w:val="000000" w:themeColor="text1"/>
          <w:sz w:val="22"/>
          <w:szCs w:val="22"/>
        </w:rPr>
        <w:t xml:space="preserve"> </w:t>
      </w:r>
      <w:r w:rsidR="00566CCA" w:rsidRPr="008D6569">
        <w:rPr>
          <w:color w:val="000000" w:themeColor="text1"/>
          <w:sz w:val="22"/>
          <w:szCs w:val="22"/>
        </w:rPr>
        <w:t xml:space="preserve">COMPLETAREA </w:t>
      </w:r>
      <w:r w:rsidR="00D11A8C" w:rsidRPr="008D6569">
        <w:rPr>
          <w:color w:val="000000" w:themeColor="text1"/>
          <w:sz w:val="22"/>
          <w:szCs w:val="22"/>
        </w:rPr>
        <w:t xml:space="preserve">ȘI DEPUNEREA </w:t>
      </w:r>
      <w:r w:rsidR="00566CCA" w:rsidRPr="008D6569">
        <w:rPr>
          <w:color w:val="000000" w:themeColor="text1"/>
          <w:sz w:val="22"/>
          <w:szCs w:val="22"/>
        </w:rPr>
        <w:t>CERERILOR DE FINANȚARE</w:t>
      </w:r>
      <w:bookmarkEnd w:id="119"/>
      <w:bookmarkEnd w:id="120"/>
      <w:r w:rsidR="00566CCA" w:rsidRPr="008D6569">
        <w:rPr>
          <w:bCs/>
          <w:color w:val="000000" w:themeColor="text1"/>
          <w:sz w:val="22"/>
          <w:szCs w:val="22"/>
        </w:rPr>
        <w:t xml:space="preserve"> </w:t>
      </w:r>
      <w:r w:rsidR="00566CCA" w:rsidRPr="008D6569">
        <w:rPr>
          <w:bCs/>
          <w:color w:val="000000" w:themeColor="text1"/>
          <w:sz w:val="22"/>
          <w:szCs w:val="22"/>
        </w:rPr>
        <w:tab/>
      </w:r>
    </w:p>
    <w:p w14:paraId="67E1A6A2" w14:textId="7638E075" w:rsidR="00566CCA" w:rsidRPr="008D6569" w:rsidRDefault="00BB4A1C" w:rsidP="00FB1CCC">
      <w:pPr>
        <w:pStyle w:val="Heading2"/>
        <w:ind w:firstLine="708"/>
        <w:rPr>
          <w:b w:val="0"/>
          <w:bCs/>
          <w:i/>
          <w:iCs/>
          <w:color w:val="000000" w:themeColor="text1"/>
          <w:sz w:val="22"/>
          <w:szCs w:val="22"/>
        </w:rPr>
      </w:pPr>
      <w:bookmarkStart w:id="121" w:name="_Toc141432181"/>
      <w:bookmarkStart w:id="122" w:name="_Toc148443607"/>
      <w:r w:rsidRPr="008D6569">
        <w:rPr>
          <w:b w:val="0"/>
          <w:bCs/>
          <w:i/>
          <w:iCs/>
          <w:color w:val="000000" w:themeColor="text1"/>
          <w:sz w:val="22"/>
          <w:szCs w:val="22"/>
        </w:rPr>
        <w:t>7.1</w:t>
      </w:r>
      <w:r w:rsidR="007D55D8" w:rsidRPr="008D6569">
        <w:rPr>
          <w:b w:val="0"/>
          <w:bCs/>
          <w:i/>
          <w:iCs/>
          <w:color w:val="000000" w:themeColor="text1"/>
          <w:sz w:val="22"/>
          <w:szCs w:val="22"/>
        </w:rPr>
        <w:t>.</w:t>
      </w:r>
      <w:r w:rsidRPr="008D6569">
        <w:rPr>
          <w:b w:val="0"/>
          <w:bCs/>
          <w:i/>
          <w:iCs/>
          <w:color w:val="000000" w:themeColor="text1"/>
          <w:sz w:val="22"/>
          <w:szCs w:val="22"/>
        </w:rPr>
        <w:t xml:space="preserve"> </w:t>
      </w:r>
      <w:r w:rsidR="00566CCA" w:rsidRPr="008D6569">
        <w:rPr>
          <w:b w:val="0"/>
          <w:bCs/>
          <w:i/>
          <w:iCs/>
          <w:color w:val="000000" w:themeColor="text1"/>
          <w:sz w:val="22"/>
          <w:szCs w:val="22"/>
        </w:rPr>
        <w:t>Completarea formularului cererii</w:t>
      </w:r>
      <w:bookmarkEnd w:id="121"/>
      <w:bookmarkEnd w:id="122"/>
      <w:r w:rsidR="00566CCA" w:rsidRPr="008D6569">
        <w:rPr>
          <w:b w:val="0"/>
          <w:bCs/>
          <w:i/>
          <w:iCs/>
          <w:color w:val="000000" w:themeColor="text1"/>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8D6569" w14:paraId="6A5517BF" w14:textId="77777777" w:rsidTr="000506A2">
        <w:tc>
          <w:tcPr>
            <w:tcW w:w="9634" w:type="dxa"/>
          </w:tcPr>
          <w:p w14:paraId="2A6A4856" w14:textId="35BA8FDA" w:rsidR="0060601E" w:rsidRPr="008D6569" w:rsidRDefault="0060601E" w:rsidP="0060601E">
            <w:pPr>
              <w:spacing w:before="120" w:after="120"/>
              <w:jc w:val="both"/>
              <w:rPr>
                <w:rFonts w:ascii="Trebuchet MS" w:hAnsi="Trebuchet MS"/>
                <w:iCs/>
                <w:color w:val="000000" w:themeColor="text1"/>
              </w:rPr>
            </w:pPr>
            <w:r w:rsidRPr="008D6569">
              <w:rPr>
                <w:rFonts w:ascii="Trebuchet MS" w:hAnsi="Trebuchet MS"/>
                <w:iCs/>
                <w:color w:val="000000" w:themeColor="text1"/>
              </w:rPr>
              <w:t>Cererea de finanțare se completează direct în platforma MySMIS2021. Formatul cererii de finanțare cuprinde toate informațiile necesare pentru completarea corectă și completă a aplicației.</w:t>
            </w:r>
            <w:r w:rsidR="00E844BD" w:rsidRPr="008D6569">
              <w:rPr>
                <w:rFonts w:ascii="Trebuchet MS" w:hAnsi="Trebuchet MS"/>
                <w:iCs/>
                <w:color w:val="000000" w:themeColor="text1"/>
              </w:rPr>
              <w:t xml:space="preserve"> </w:t>
            </w:r>
            <w:bookmarkStart w:id="123" w:name="_Hlk141876373"/>
            <w:r w:rsidR="00E844BD" w:rsidRPr="008D6569">
              <w:rPr>
                <w:rFonts w:ascii="Trebuchet MS" w:hAnsi="Trebuchet MS"/>
                <w:iCs/>
                <w:color w:val="000000" w:themeColor="text1"/>
              </w:rPr>
              <w:t>Solicitantul este singurul responsabil pentru transmiterea/completarea corectă și în timp a cererii de finanțare (și a documentelor anexate), dar și pentru corectitudine informațiilor din cadrul documentelor transmise.</w:t>
            </w:r>
            <w:bookmarkEnd w:id="123"/>
          </w:p>
          <w:p w14:paraId="4A65E18F" w14:textId="77777777" w:rsidR="0060601E" w:rsidRPr="008D6569" w:rsidRDefault="0060601E" w:rsidP="0060601E">
            <w:pPr>
              <w:spacing w:before="120" w:after="120"/>
              <w:jc w:val="both"/>
              <w:rPr>
                <w:rFonts w:ascii="Trebuchet MS" w:hAnsi="Trebuchet MS"/>
                <w:iCs/>
                <w:color w:val="000000" w:themeColor="text1"/>
              </w:rPr>
            </w:pPr>
            <w:r w:rsidRPr="008D6569">
              <w:rPr>
                <w:rFonts w:ascii="Trebuchet MS" w:hAnsi="Trebuchet MS"/>
                <w:iCs/>
                <w:color w:val="000000" w:themeColor="text1"/>
              </w:rPr>
              <w:t>În acest sens, cererea de finanțare detaliază informațiile generale privind solicitantul, scopul și obiectivele proiectului, încadrarea proiectului în obiectivul priorității și a obiectivului specific, activitățile proiectului și a cheltuielilor aferente și nu în ultimul rând, impactul asupra grupurilor țintă și sustenabilitatea proiectului.</w:t>
            </w:r>
          </w:p>
          <w:p w14:paraId="418B0E61" w14:textId="77777777" w:rsidR="0060601E" w:rsidRPr="008D6569" w:rsidRDefault="0060601E" w:rsidP="0060601E">
            <w:pPr>
              <w:spacing w:before="120" w:after="120"/>
              <w:jc w:val="both"/>
              <w:rPr>
                <w:rFonts w:ascii="Trebuchet MS" w:hAnsi="Trebuchet MS"/>
                <w:iCs/>
                <w:color w:val="000000" w:themeColor="text1"/>
              </w:rPr>
            </w:pPr>
            <w:r w:rsidRPr="008D6569">
              <w:rPr>
                <w:rFonts w:ascii="Trebuchet MS" w:hAnsi="Trebuchet MS"/>
                <w:iCs/>
                <w:color w:val="000000" w:themeColor="text1"/>
              </w:rPr>
              <w:t>Completarea corectă și completă a tuturor secțiunilor din cererea de finanțare, precum și anexarea tuturor documentelor solicitate este primul pas în menținerea cererii de finanțare în procesul de verificare, evaluare și selecție.</w:t>
            </w:r>
          </w:p>
          <w:p w14:paraId="0EB37A81" w14:textId="77777777" w:rsidR="0060601E" w:rsidRPr="008D6569" w:rsidRDefault="0060601E" w:rsidP="0060601E">
            <w:pPr>
              <w:spacing w:before="120" w:after="120"/>
              <w:jc w:val="both"/>
              <w:rPr>
                <w:rFonts w:ascii="Trebuchet MS" w:hAnsi="Trebuchet MS"/>
                <w:iCs/>
                <w:color w:val="000000" w:themeColor="text1"/>
              </w:rPr>
            </w:pPr>
            <w:r w:rsidRPr="008D6569">
              <w:rPr>
                <w:rFonts w:ascii="Trebuchet MS" w:hAnsi="Trebuchet MS"/>
                <w:iCs/>
                <w:color w:val="000000" w:themeColor="text1"/>
              </w:rPr>
              <w:t>Completarea bugetului cererii de finanțare se va face conform prevederilor prezentului ghid, inclusiv a anexelor la acesta.</w:t>
            </w:r>
          </w:p>
          <w:p w14:paraId="25CDFC4F" w14:textId="166F637C" w:rsidR="00DA693E" w:rsidRPr="008D6569" w:rsidRDefault="0060601E" w:rsidP="0060601E">
            <w:pPr>
              <w:spacing w:before="120" w:after="120"/>
              <w:jc w:val="both"/>
              <w:rPr>
                <w:rFonts w:ascii="Trebuchet MS" w:hAnsi="Trebuchet MS"/>
                <w:i/>
                <w:color w:val="000000" w:themeColor="text1"/>
              </w:rPr>
            </w:pPr>
            <w:r w:rsidRPr="008D6569">
              <w:rPr>
                <w:rFonts w:ascii="Trebuchet MS" w:hAnsi="Trebuchet MS"/>
                <w:iCs/>
                <w:color w:val="000000" w:themeColor="text1"/>
              </w:rPr>
              <w:t>Corectitudinea și coerența documentelor și informațiilor financiare, precum și justificarea acestora este esențială în procesul de evaluare și selecție.</w:t>
            </w:r>
          </w:p>
        </w:tc>
      </w:tr>
    </w:tbl>
    <w:p w14:paraId="56C28E9C" w14:textId="636ECCCF" w:rsidR="00566CCA" w:rsidRPr="008D6569" w:rsidRDefault="00BB4A1C" w:rsidP="00FB1CCC">
      <w:pPr>
        <w:pStyle w:val="Heading2"/>
        <w:ind w:firstLine="708"/>
        <w:rPr>
          <w:b w:val="0"/>
          <w:bCs/>
          <w:i/>
          <w:iCs/>
          <w:color w:val="000000" w:themeColor="text1"/>
          <w:sz w:val="22"/>
          <w:szCs w:val="22"/>
        </w:rPr>
      </w:pPr>
      <w:bookmarkStart w:id="124" w:name="_Toc141432182"/>
      <w:bookmarkStart w:id="125" w:name="_Toc148443608"/>
      <w:bookmarkStart w:id="126" w:name="_Hlk142393452"/>
      <w:r w:rsidRPr="008D6569">
        <w:rPr>
          <w:b w:val="0"/>
          <w:bCs/>
          <w:i/>
          <w:iCs/>
          <w:color w:val="000000" w:themeColor="text1"/>
          <w:sz w:val="22"/>
          <w:szCs w:val="22"/>
        </w:rPr>
        <w:t>7.2</w:t>
      </w:r>
      <w:r w:rsidR="000F6747" w:rsidRPr="008D6569">
        <w:rPr>
          <w:b w:val="0"/>
          <w:bCs/>
          <w:i/>
          <w:iCs/>
          <w:color w:val="000000" w:themeColor="text1"/>
          <w:sz w:val="22"/>
          <w:szCs w:val="22"/>
        </w:rPr>
        <w:t>.</w:t>
      </w:r>
      <w:r w:rsidRPr="008D6569">
        <w:rPr>
          <w:b w:val="0"/>
          <w:bCs/>
          <w:i/>
          <w:iCs/>
          <w:color w:val="000000" w:themeColor="text1"/>
          <w:sz w:val="22"/>
          <w:szCs w:val="22"/>
        </w:rPr>
        <w:t xml:space="preserve"> </w:t>
      </w:r>
      <w:r w:rsidR="00566CCA" w:rsidRPr="008D6569">
        <w:rPr>
          <w:b w:val="0"/>
          <w:bCs/>
          <w:i/>
          <w:iCs/>
          <w:color w:val="000000" w:themeColor="text1"/>
          <w:sz w:val="22"/>
          <w:szCs w:val="22"/>
        </w:rPr>
        <w:t>Limba utilizată în completarea cererii de finanțare</w:t>
      </w:r>
      <w:bookmarkEnd w:id="124"/>
      <w:bookmarkEnd w:id="125"/>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8D6569" w14:paraId="4B092F2F" w14:textId="77777777" w:rsidTr="000506A2">
        <w:tc>
          <w:tcPr>
            <w:tcW w:w="9634" w:type="dxa"/>
          </w:tcPr>
          <w:bookmarkEnd w:id="126"/>
          <w:p w14:paraId="1EF688DA" w14:textId="0C640145" w:rsidR="00256A5D" w:rsidRPr="008D6569" w:rsidRDefault="00256A5D" w:rsidP="00256A5D">
            <w:pPr>
              <w:spacing w:before="120" w:after="120"/>
              <w:jc w:val="both"/>
              <w:rPr>
                <w:rFonts w:ascii="Trebuchet MS" w:hAnsi="Trebuchet MS"/>
                <w:iCs/>
                <w:color w:val="000000" w:themeColor="text1"/>
              </w:rPr>
            </w:pPr>
            <w:r w:rsidRPr="008D6569">
              <w:rPr>
                <w:rFonts w:ascii="Trebuchet MS" w:hAnsi="Trebuchet MS"/>
                <w:iCs/>
                <w:color w:val="000000" w:themeColor="text1"/>
              </w:rPr>
              <w:t>Cererile de finanțare trebuie să fie tehnoredactate în limba română. Nu sunt acceptate cereri de finanțare completate de mână sau redactate în altă limbă.</w:t>
            </w:r>
          </w:p>
          <w:p w14:paraId="4AD16C45" w14:textId="77777777" w:rsidR="00DA693E" w:rsidRPr="008D6569" w:rsidRDefault="00256A5D" w:rsidP="00256A5D">
            <w:pPr>
              <w:spacing w:before="120" w:after="120"/>
              <w:jc w:val="both"/>
              <w:rPr>
                <w:rFonts w:ascii="Trebuchet MS" w:hAnsi="Trebuchet MS"/>
                <w:iCs/>
                <w:color w:val="000000" w:themeColor="text1"/>
              </w:rPr>
            </w:pPr>
            <w:r w:rsidRPr="008D6569">
              <w:rPr>
                <w:rFonts w:ascii="Trebuchet MS" w:hAnsi="Trebuchet MS"/>
                <w:iCs/>
                <w:color w:val="000000" w:themeColor="text1"/>
              </w:rPr>
              <w:t>Completarea cererii de finanțare într-un mod clar şi coerent va înlesni procesul de evaluare a acesteia.</w:t>
            </w:r>
          </w:p>
          <w:p w14:paraId="0B8366BE" w14:textId="1F1C2BE5" w:rsidR="00CC01F2" w:rsidRPr="008D6569" w:rsidRDefault="00CC01F2" w:rsidP="00256A5D">
            <w:pPr>
              <w:spacing w:before="120" w:after="120"/>
              <w:jc w:val="both"/>
              <w:rPr>
                <w:rFonts w:ascii="Trebuchet MS" w:hAnsi="Trebuchet MS"/>
                <w:i/>
                <w:color w:val="000000" w:themeColor="text1"/>
              </w:rPr>
            </w:pPr>
            <w:bookmarkStart w:id="127" w:name="_Hlk142393324"/>
            <w:r w:rsidRPr="008D6569">
              <w:rPr>
                <w:rFonts w:ascii="Trebuchet MS" w:hAnsi="Trebuchet MS"/>
                <w:iCs/>
                <w:color w:val="000000" w:themeColor="text1"/>
              </w:rPr>
              <w:t>În cazul anexării unor documente emise în alta limbă, se va anexa obligatoriu și traducerea legalizată sau autorizată a acestora.</w:t>
            </w:r>
            <w:bookmarkEnd w:id="127"/>
          </w:p>
        </w:tc>
      </w:tr>
    </w:tbl>
    <w:p w14:paraId="314530CA" w14:textId="5ED43141" w:rsidR="000E0B05" w:rsidRPr="008D6569" w:rsidRDefault="00BB4A1C" w:rsidP="00FB1CCC">
      <w:pPr>
        <w:pStyle w:val="Heading2"/>
        <w:ind w:firstLine="708"/>
        <w:rPr>
          <w:b w:val="0"/>
          <w:bCs/>
          <w:i/>
          <w:iCs/>
          <w:color w:val="000000" w:themeColor="text1"/>
          <w:sz w:val="22"/>
          <w:szCs w:val="22"/>
        </w:rPr>
      </w:pPr>
      <w:bookmarkStart w:id="128" w:name="_Toc141432183"/>
      <w:bookmarkStart w:id="129" w:name="_Toc148443609"/>
      <w:r w:rsidRPr="008D6569">
        <w:rPr>
          <w:b w:val="0"/>
          <w:bCs/>
          <w:i/>
          <w:iCs/>
          <w:color w:val="000000" w:themeColor="text1"/>
          <w:sz w:val="22"/>
          <w:szCs w:val="22"/>
        </w:rPr>
        <w:t>7.3</w:t>
      </w:r>
      <w:r w:rsidR="000F6747" w:rsidRPr="008D6569">
        <w:rPr>
          <w:b w:val="0"/>
          <w:bCs/>
          <w:i/>
          <w:iCs/>
          <w:color w:val="000000" w:themeColor="text1"/>
          <w:sz w:val="22"/>
          <w:szCs w:val="22"/>
        </w:rPr>
        <w:t>.</w:t>
      </w:r>
      <w:r w:rsidRPr="008D6569">
        <w:rPr>
          <w:b w:val="0"/>
          <w:bCs/>
          <w:i/>
          <w:iCs/>
          <w:color w:val="000000" w:themeColor="text1"/>
          <w:sz w:val="22"/>
          <w:szCs w:val="22"/>
        </w:rPr>
        <w:t xml:space="preserve"> </w:t>
      </w:r>
      <w:r w:rsidR="000E0B05" w:rsidRPr="008D6569">
        <w:rPr>
          <w:b w:val="0"/>
          <w:bCs/>
          <w:i/>
          <w:iCs/>
          <w:color w:val="000000" w:themeColor="text1"/>
          <w:sz w:val="22"/>
          <w:szCs w:val="22"/>
        </w:rPr>
        <w:t>Metodol</w:t>
      </w:r>
      <w:r w:rsidR="00A12425" w:rsidRPr="008D6569">
        <w:rPr>
          <w:b w:val="0"/>
          <w:bCs/>
          <w:i/>
          <w:iCs/>
          <w:color w:val="000000" w:themeColor="text1"/>
          <w:sz w:val="22"/>
          <w:szCs w:val="22"/>
        </w:rPr>
        <w:t>o</w:t>
      </w:r>
      <w:r w:rsidR="000E0B05" w:rsidRPr="008D6569">
        <w:rPr>
          <w:b w:val="0"/>
          <w:bCs/>
          <w:i/>
          <w:iCs/>
          <w:color w:val="000000" w:themeColor="text1"/>
          <w:sz w:val="22"/>
          <w:szCs w:val="22"/>
        </w:rPr>
        <w:t>gia de justificare și detaliere a bugetului cererii de finanțare</w:t>
      </w:r>
      <w:bookmarkEnd w:id="128"/>
      <w:bookmarkEnd w:id="129"/>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8D6569" w14:paraId="4087887B" w14:textId="77777777" w:rsidTr="000506A2">
        <w:tc>
          <w:tcPr>
            <w:tcW w:w="9634" w:type="dxa"/>
          </w:tcPr>
          <w:p w14:paraId="783D836F" w14:textId="77777777" w:rsidR="005E53C7" w:rsidRPr="008D6569" w:rsidRDefault="005E53C7" w:rsidP="005E53C7">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Completarea bugetului cererii de finanțare se va face conform prevederilor prezentului ghid, inclusiv a anexelor la acesta.</w:t>
            </w:r>
          </w:p>
          <w:p w14:paraId="6AE83E0F" w14:textId="45F98353" w:rsidR="005E53C7" w:rsidRPr="008D6569" w:rsidRDefault="005E53C7" w:rsidP="005E53C7">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În </w:t>
            </w:r>
            <w:r w:rsidR="00737055" w:rsidRPr="008D6569">
              <w:rPr>
                <w:rFonts w:ascii="Trebuchet MS" w:eastAsia="Trebuchet MS" w:hAnsi="Trebuchet MS" w:cs="Trebuchet MS"/>
                <w:color w:val="000000" w:themeColor="text1"/>
              </w:rPr>
              <w:t xml:space="preserve">aplicația </w:t>
            </w:r>
            <w:r w:rsidRPr="008D6569">
              <w:rPr>
                <w:rFonts w:ascii="Trebuchet MS" w:eastAsia="Trebuchet MS" w:hAnsi="Trebuchet MS" w:cs="Trebuchet MS"/>
                <w:color w:val="000000" w:themeColor="text1"/>
              </w:rPr>
              <w:t xml:space="preserve">MySMIS2021, bugetul va fi construit pe categorii de activități/cheltuieli. </w:t>
            </w:r>
          </w:p>
          <w:p w14:paraId="6AA1A9ED" w14:textId="4A35EA7A" w:rsidR="005E53C7" w:rsidRPr="008D6569" w:rsidRDefault="005E53C7" w:rsidP="005E53C7">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 xml:space="preserve">Rambursarea cheltuielilor se va face pe categorii de cheltuieli, cu încadrarea în totalul sumei aprobate pentru categoria respectivă. </w:t>
            </w:r>
          </w:p>
          <w:p w14:paraId="5700D944" w14:textId="77777777" w:rsidR="005E53C7" w:rsidRPr="008D6569" w:rsidRDefault="005E53C7" w:rsidP="005E53C7">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Modelul de buget pentru MySMIS2021 se regăsește în anexa aferentă (fila MODEL BUGET PENTRU MYSMIS2021) și corespunde categoriilor de cheltuieli eligibile din prezentul ghid al solicitantului.</w:t>
            </w:r>
          </w:p>
          <w:p w14:paraId="569BDC52" w14:textId="77777777" w:rsidR="005E53C7" w:rsidRPr="008D6569" w:rsidRDefault="005E53C7" w:rsidP="005E53C7">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În cazul parteneriatelor bugetul poate fi defalcat și pe parteneri.</w:t>
            </w:r>
          </w:p>
          <w:p w14:paraId="0EDF170A" w14:textId="79787554" w:rsidR="00D91873" w:rsidRPr="008D6569" w:rsidDel="006A50DD" w:rsidRDefault="005E53C7" w:rsidP="005E53C7">
            <w:pPr>
              <w:spacing w:before="120" w:after="120"/>
              <w:jc w:val="both"/>
              <w:rPr>
                <w:rFonts w:ascii="Trebuchet MS" w:hAnsi="Trebuchet MS"/>
                <w:iCs/>
                <w:color w:val="000000" w:themeColor="text1"/>
              </w:rPr>
            </w:pPr>
            <w:r w:rsidRPr="008D6569">
              <w:rPr>
                <w:rFonts w:ascii="Trebuchet MS" w:eastAsia="Trebuchet MS" w:hAnsi="Trebuchet MS" w:cs="Trebuchet MS"/>
                <w:color w:val="000000" w:themeColor="text1"/>
              </w:rPr>
              <w:t xml:space="preserve">În cadrul fiecărei linii bugetare, beneficiarii vor estima doar în lei valoarea </w:t>
            </w:r>
            <w:r w:rsidR="00DE1287" w:rsidRPr="008D6569">
              <w:rPr>
                <w:rFonts w:ascii="Trebuchet MS" w:eastAsia="Trebuchet MS" w:hAnsi="Trebuchet MS" w:cs="Trebuchet MS"/>
                <w:color w:val="000000" w:themeColor="text1"/>
              </w:rPr>
              <w:t xml:space="preserve">produselor </w:t>
            </w:r>
            <w:r w:rsidRPr="008D6569">
              <w:rPr>
                <w:rFonts w:ascii="Trebuchet MS" w:eastAsia="Trebuchet MS" w:hAnsi="Trebuchet MS" w:cs="Trebuchet MS"/>
                <w:color w:val="000000" w:themeColor="text1"/>
              </w:rPr>
              <w:t>și serviciilor care presupun cheltuieli în valută, cu precizarea cursului valutar infoeuro din ghidul solicitantului.</w:t>
            </w:r>
          </w:p>
        </w:tc>
      </w:tr>
    </w:tbl>
    <w:p w14:paraId="0C715846" w14:textId="0FD4FEC2" w:rsidR="00566CCA" w:rsidRPr="008D6569" w:rsidRDefault="00BB4A1C" w:rsidP="00FB1CCC">
      <w:pPr>
        <w:pStyle w:val="Heading2"/>
        <w:ind w:firstLine="708"/>
        <w:rPr>
          <w:b w:val="0"/>
          <w:bCs/>
          <w:i/>
          <w:iCs/>
          <w:color w:val="000000" w:themeColor="text1"/>
          <w:sz w:val="22"/>
          <w:szCs w:val="22"/>
        </w:rPr>
      </w:pPr>
      <w:bookmarkStart w:id="130" w:name="_Toc141432184"/>
      <w:bookmarkStart w:id="131" w:name="_Toc148443610"/>
      <w:r w:rsidRPr="008D6569">
        <w:rPr>
          <w:b w:val="0"/>
          <w:bCs/>
          <w:i/>
          <w:iCs/>
          <w:color w:val="000000" w:themeColor="text1"/>
          <w:sz w:val="22"/>
          <w:szCs w:val="22"/>
        </w:rPr>
        <w:lastRenderedPageBreak/>
        <w:t>7.4</w:t>
      </w:r>
      <w:r w:rsidR="000F6747" w:rsidRPr="008D6569">
        <w:rPr>
          <w:b w:val="0"/>
          <w:bCs/>
          <w:i/>
          <w:iCs/>
          <w:color w:val="000000" w:themeColor="text1"/>
          <w:sz w:val="22"/>
          <w:szCs w:val="22"/>
        </w:rPr>
        <w:t>.</w:t>
      </w:r>
      <w:r w:rsidRPr="008D6569">
        <w:rPr>
          <w:b w:val="0"/>
          <w:bCs/>
          <w:i/>
          <w:iCs/>
          <w:color w:val="000000" w:themeColor="text1"/>
          <w:sz w:val="22"/>
          <w:szCs w:val="22"/>
        </w:rPr>
        <w:t xml:space="preserve"> </w:t>
      </w:r>
      <w:r w:rsidR="00566CCA" w:rsidRPr="008D6569">
        <w:rPr>
          <w:b w:val="0"/>
          <w:bCs/>
          <w:i/>
          <w:iCs/>
          <w:color w:val="000000" w:themeColor="text1"/>
          <w:sz w:val="22"/>
          <w:szCs w:val="22"/>
        </w:rPr>
        <w:t xml:space="preserve">Anexe </w:t>
      </w:r>
      <w:r w:rsidR="002D47EF" w:rsidRPr="008D6569">
        <w:rPr>
          <w:b w:val="0"/>
          <w:bCs/>
          <w:i/>
          <w:iCs/>
          <w:color w:val="000000" w:themeColor="text1"/>
          <w:sz w:val="22"/>
          <w:szCs w:val="22"/>
        </w:rPr>
        <w:t xml:space="preserve">și documente </w:t>
      </w:r>
      <w:r w:rsidR="00566CCA" w:rsidRPr="008D6569">
        <w:rPr>
          <w:b w:val="0"/>
          <w:bCs/>
          <w:i/>
          <w:iCs/>
          <w:color w:val="000000" w:themeColor="text1"/>
          <w:sz w:val="22"/>
          <w:szCs w:val="22"/>
        </w:rPr>
        <w:t>obligatorii la depunerea cererii</w:t>
      </w:r>
      <w:bookmarkEnd w:id="130"/>
      <w:bookmarkEnd w:id="131"/>
      <w:r w:rsidR="00566CCA" w:rsidRPr="008D6569">
        <w:rPr>
          <w:b w:val="0"/>
          <w:bCs/>
          <w:i/>
          <w:iCs/>
          <w:color w:val="000000" w:themeColor="text1"/>
          <w:sz w:val="22"/>
          <w:szCs w:val="22"/>
        </w:rPr>
        <w:t xml:space="preserve"> </w:t>
      </w:r>
      <w:r w:rsidR="00566CCA" w:rsidRPr="008D6569">
        <w:rPr>
          <w:b w:val="0"/>
          <w:bCs/>
          <w:i/>
          <w:iCs/>
          <w:color w:val="000000" w:themeColor="text1"/>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8D6569" w14:paraId="5FE90373" w14:textId="77777777" w:rsidTr="000506A2">
        <w:tc>
          <w:tcPr>
            <w:tcW w:w="9634" w:type="dxa"/>
          </w:tcPr>
          <w:tbl>
            <w:tblPr>
              <w:tblStyle w:val="TableGrid"/>
              <w:tblW w:w="9156" w:type="dxa"/>
              <w:tblInd w:w="171" w:type="dxa"/>
              <w:tblLook w:val="04A0" w:firstRow="1" w:lastRow="0" w:firstColumn="1" w:lastColumn="0" w:noHBand="0" w:noVBand="1"/>
            </w:tblPr>
            <w:tblGrid>
              <w:gridCol w:w="880"/>
              <w:gridCol w:w="3798"/>
              <w:gridCol w:w="4478"/>
            </w:tblGrid>
            <w:tr w:rsidR="008D6569" w:rsidRPr="008D6569" w14:paraId="63A14A59" w14:textId="77777777" w:rsidTr="00DF161F">
              <w:trPr>
                <w:trHeight w:val="740"/>
              </w:trPr>
              <w:tc>
                <w:tcPr>
                  <w:tcW w:w="880" w:type="dxa"/>
                </w:tcPr>
                <w:p w14:paraId="72664FA6" w14:textId="77777777" w:rsidR="00DE4734" w:rsidRPr="008D6569" w:rsidRDefault="00DE4734" w:rsidP="000672EA">
                  <w:pPr>
                    <w:spacing w:before="120" w:after="120"/>
                    <w:jc w:val="center"/>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Nr. crt.</w:t>
                  </w:r>
                </w:p>
              </w:tc>
              <w:tc>
                <w:tcPr>
                  <w:tcW w:w="8270" w:type="dxa"/>
                  <w:gridSpan w:val="2"/>
                  <w:shd w:val="clear" w:color="auto" w:fill="CCFFCC"/>
                </w:tcPr>
                <w:p w14:paraId="5A0A9920" w14:textId="41B8F46B" w:rsidR="00DE4734" w:rsidRPr="008D6569" w:rsidRDefault="000672EA" w:rsidP="000672EA">
                  <w:pPr>
                    <w:tabs>
                      <w:tab w:val="left" w:pos="204"/>
                      <w:tab w:val="center" w:pos="4027"/>
                    </w:tabs>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ab/>
                  </w:r>
                  <w:r w:rsidRPr="008D6569">
                    <w:rPr>
                      <w:rFonts w:ascii="Trebuchet MS" w:eastAsia="Trebuchet MS" w:hAnsi="Trebuchet MS" w:cs="Trebuchet MS"/>
                      <w:iCs/>
                      <w:color w:val="000000" w:themeColor="text1"/>
                    </w:rPr>
                    <w:tab/>
                  </w:r>
                  <w:r w:rsidR="00DE4734" w:rsidRPr="008D6569">
                    <w:rPr>
                      <w:rFonts w:ascii="Trebuchet MS" w:eastAsia="Trebuchet MS" w:hAnsi="Trebuchet MS" w:cs="Trebuchet MS"/>
                      <w:iCs/>
                      <w:color w:val="000000" w:themeColor="text1"/>
                    </w:rPr>
                    <w:t>Documente obligatorii la depunere</w:t>
                  </w:r>
                </w:p>
              </w:tc>
            </w:tr>
            <w:tr w:rsidR="008D6569" w:rsidRPr="008D6569" w14:paraId="050D4515" w14:textId="77777777" w:rsidTr="004804C8">
              <w:trPr>
                <w:trHeight w:val="501"/>
              </w:trPr>
              <w:tc>
                <w:tcPr>
                  <w:tcW w:w="880" w:type="dxa"/>
                </w:tcPr>
                <w:p w14:paraId="3DAE1D7C"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5BAE0020" w14:textId="77777777" w:rsidR="00DE4734" w:rsidRPr="008D6569" w:rsidRDefault="00DE4734"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Cererea de finanțare</w:t>
                  </w:r>
                </w:p>
              </w:tc>
              <w:tc>
                <w:tcPr>
                  <w:tcW w:w="4472" w:type="dxa"/>
                </w:tcPr>
                <w:p w14:paraId="3D47C2E9" w14:textId="4F61751B" w:rsidR="00DE4734" w:rsidRPr="008D6569" w:rsidRDefault="00DE4734" w:rsidP="00DE4734">
                  <w:pPr>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577047">
                    <w:rPr>
                      <w:rFonts w:ascii="Trebuchet MS" w:eastAsia="Trebuchet MS" w:hAnsi="Trebuchet MS" w:cs="Trebuchet MS"/>
                      <w:i/>
                      <w:color w:val="000000" w:themeColor="text1"/>
                    </w:rPr>
                    <w:t>1</w:t>
                  </w:r>
                </w:p>
              </w:tc>
            </w:tr>
            <w:tr w:rsidR="008D6569" w:rsidRPr="008D6569" w14:paraId="09123E68" w14:textId="77777777" w:rsidTr="004804C8">
              <w:trPr>
                <w:trHeight w:val="489"/>
              </w:trPr>
              <w:tc>
                <w:tcPr>
                  <w:tcW w:w="880" w:type="dxa"/>
                </w:tcPr>
                <w:p w14:paraId="691FE156"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07148E9E" w14:textId="77777777" w:rsidR="00DE4734" w:rsidRPr="008D6569" w:rsidRDefault="00DE4734"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Declarație Unică</w:t>
                  </w:r>
                </w:p>
              </w:tc>
              <w:tc>
                <w:tcPr>
                  <w:tcW w:w="4472" w:type="dxa"/>
                </w:tcPr>
                <w:p w14:paraId="3AAFE5DE" w14:textId="68D66778" w:rsidR="00DE4734" w:rsidRPr="008D6569" w:rsidRDefault="00DE4734" w:rsidP="00DE4734">
                  <w:pPr>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577047">
                    <w:rPr>
                      <w:rFonts w:ascii="Trebuchet MS" w:eastAsia="Trebuchet MS" w:hAnsi="Trebuchet MS" w:cs="Trebuchet MS"/>
                      <w:i/>
                      <w:color w:val="000000" w:themeColor="text1"/>
                    </w:rPr>
                    <w:t>2</w:t>
                  </w:r>
                  <w:r w:rsidRPr="008D6569">
                    <w:rPr>
                      <w:rFonts w:ascii="Trebuchet MS" w:eastAsia="Trebuchet MS" w:hAnsi="Trebuchet MS" w:cs="Trebuchet MS"/>
                      <w:i/>
                      <w:color w:val="000000" w:themeColor="text1"/>
                    </w:rPr>
                    <w:t xml:space="preserve"> </w:t>
                  </w:r>
                </w:p>
              </w:tc>
            </w:tr>
            <w:tr w:rsidR="008D6569" w:rsidRPr="008D6569" w14:paraId="6522AE9E" w14:textId="77777777" w:rsidTr="004804C8">
              <w:trPr>
                <w:trHeight w:val="489"/>
              </w:trPr>
              <w:tc>
                <w:tcPr>
                  <w:tcW w:w="880" w:type="dxa"/>
                </w:tcPr>
                <w:p w14:paraId="1BF0DD92"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0270EFF4" w14:textId="77777777" w:rsidR="00DE4734" w:rsidRPr="008D6569" w:rsidRDefault="00DE4734"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Acord de parteneriat</w:t>
                  </w:r>
                </w:p>
              </w:tc>
              <w:tc>
                <w:tcPr>
                  <w:tcW w:w="4472" w:type="dxa"/>
                </w:tcPr>
                <w:p w14:paraId="41B202D0" w14:textId="044C5E8F" w:rsidR="00DE4734" w:rsidRPr="008D6569" w:rsidRDefault="00DE4734" w:rsidP="00DE4734">
                  <w:pPr>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577047">
                    <w:rPr>
                      <w:rFonts w:ascii="Trebuchet MS" w:eastAsia="Trebuchet MS" w:hAnsi="Trebuchet MS" w:cs="Trebuchet MS"/>
                      <w:i/>
                      <w:color w:val="000000" w:themeColor="text1"/>
                    </w:rPr>
                    <w:t>3</w:t>
                  </w:r>
                  <w:r w:rsidRPr="008D6569">
                    <w:rPr>
                      <w:rFonts w:ascii="Trebuchet MS" w:eastAsia="Trebuchet MS" w:hAnsi="Trebuchet MS" w:cs="Trebuchet MS"/>
                      <w:i/>
                      <w:color w:val="000000" w:themeColor="text1"/>
                    </w:rPr>
                    <w:t xml:space="preserve"> </w:t>
                  </w:r>
                </w:p>
              </w:tc>
            </w:tr>
            <w:tr w:rsidR="008D6569" w:rsidRPr="008D6569" w14:paraId="1CDCBE62" w14:textId="77777777" w:rsidTr="00094DE6">
              <w:trPr>
                <w:trHeight w:val="489"/>
              </w:trPr>
              <w:tc>
                <w:tcPr>
                  <w:tcW w:w="880" w:type="dxa"/>
                </w:tcPr>
                <w:p w14:paraId="7E91D80F"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shd w:val="clear" w:color="auto" w:fill="auto"/>
                </w:tcPr>
                <w:p w14:paraId="3C1AB089" w14:textId="77777777" w:rsidR="00DE4734" w:rsidRPr="008D6569" w:rsidRDefault="00DE4734"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Buget defalcat pentru verificare rezonabilitate</w:t>
                  </w:r>
                </w:p>
              </w:tc>
              <w:tc>
                <w:tcPr>
                  <w:tcW w:w="4472" w:type="dxa"/>
                  <w:shd w:val="clear" w:color="auto" w:fill="auto"/>
                </w:tcPr>
                <w:p w14:paraId="66F33FA0" w14:textId="00D44003" w:rsidR="00DE4734" w:rsidRPr="008D6569" w:rsidRDefault="004804C8" w:rsidP="00DE4734">
                  <w:pPr>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c</w:t>
                  </w:r>
                  <w:r w:rsidR="00DE4734" w:rsidRPr="008D6569">
                    <w:rPr>
                      <w:rFonts w:ascii="Trebuchet MS" w:eastAsia="Trebuchet MS" w:hAnsi="Trebuchet MS" w:cs="Trebuchet MS"/>
                      <w:i/>
                      <w:color w:val="000000" w:themeColor="text1"/>
                    </w:rPr>
                    <w:t xml:space="preserve">onform Anexa </w:t>
                  </w:r>
                  <w:r w:rsidR="00577047">
                    <w:rPr>
                      <w:rFonts w:ascii="Trebuchet MS" w:eastAsia="Trebuchet MS" w:hAnsi="Trebuchet MS" w:cs="Trebuchet MS"/>
                      <w:i/>
                      <w:color w:val="000000" w:themeColor="text1"/>
                    </w:rPr>
                    <w:t>4</w:t>
                  </w:r>
                </w:p>
              </w:tc>
            </w:tr>
            <w:tr w:rsidR="008D6569" w:rsidRPr="008D6569" w14:paraId="10B658F5" w14:textId="77777777" w:rsidTr="00094DE6">
              <w:trPr>
                <w:trHeight w:val="489"/>
              </w:trPr>
              <w:tc>
                <w:tcPr>
                  <w:tcW w:w="880" w:type="dxa"/>
                </w:tcPr>
                <w:p w14:paraId="5B808699"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shd w:val="clear" w:color="auto" w:fill="auto"/>
                </w:tcPr>
                <w:p w14:paraId="6CB882FB" w14:textId="77777777" w:rsidR="00DE4734" w:rsidRPr="008D6569" w:rsidRDefault="00DE4734"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Declarație TVA</w:t>
                  </w:r>
                </w:p>
              </w:tc>
              <w:tc>
                <w:tcPr>
                  <w:tcW w:w="4472" w:type="dxa"/>
                  <w:shd w:val="clear" w:color="auto" w:fill="auto"/>
                </w:tcPr>
                <w:p w14:paraId="7D85CA7F" w14:textId="1D3A06DD" w:rsidR="00DE4734" w:rsidRPr="008D6569" w:rsidRDefault="004F7953" w:rsidP="00DE4734">
                  <w:pPr>
                    <w:tabs>
                      <w:tab w:val="left" w:pos="1596"/>
                    </w:tabs>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Document de depus, după caz</w:t>
                  </w:r>
                </w:p>
              </w:tc>
            </w:tr>
            <w:tr w:rsidR="008D6569" w:rsidRPr="008D6569" w14:paraId="49F34352" w14:textId="77777777" w:rsidTr="004804C8">
              <w:trPr>
                <w:trHeight w:val="489"/>
              </w:trPr>
              <w:tc>
                <w:tcPr>
                  <w:tcW w:w="880" w:type="dxa"/>
                </w:tcPr>
                <w:p w14:paraId="3E7F7B5B"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3BAC2F6B" w14:textId="77777777" w:rsidR="00DE4734" w:rsidRPr="008D6569" w:rsidRDefault="00DE4734"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Studiu de fezabilitate</w:t>
                  </w:r>
                </w:p>
              </w:tc>
              <w:tc>
                <w:tcPr>
                  <w:tcW w:w="4472" w:type="dxa"/>
                </w:tcPr>
                <w:p w14:paraId="57A40226" w14:textId="69A85F12" w:rsidR="00DE4734" w:rsidRPr="008D6569" w:rsidRDefault="00DE4734" w:rsidP="00DE4734">
                  <w:pPr>
                    <w:tabs>
                      <w:tab w:val="left" w:pos="1596"/>
                    </w:tabs>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577047">
                    <w:rPr>
                      <w:rFonts w:ascii="Trebuchet MS" w:eastAsia="Trebuchet MS" w:hAnsi="Trebuchet MS" w:cs="Trebuchet MS"/>
                      <w:i/>
                      <w:color w:val="000000" w:themeColor="text1"/>
                    </w:rPr>
                    <w:t>5</w:t>
                  </w:r>
                </w:p>
              </w:tc>
            </w:tr>
            <w:tr w:rsidR="008D6569" w:rsidRPr="008D6569" w14:paraId="129B78F8" w14:textId="77777777" w:rsidTr="00094DE6">
              <w:trPr>
                <w:trHeight w:val="489"/>
              </w:trPr>
              <w:tc>
                <w:tcPr>
                  <w:tcW w:w="880" w:type="dxa"/>
                </w:tcPr>
                <w:p w14:paraId="146A80A0"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shd w:val="clear" w:color="auto" w:fill="auto"/>
                </w:tcPr>
                <w:p w14:paraId="54D539D0" w14:textId="77777777" w:rsidR="00DE4734" w:rsidRPr="008D6569" w:rsidRDefault="00DE4734"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Proiect tehnic</w:t>
                  </w:r>
                </w:p>
              </w:tc>
              <w:tc>
                <w:tcPr>
                  <w:tcW w:w="4472" w:type="dxa"/>
                </w:tcPr>
                <w:p w14:paraId="1317C98A" w14:textId="7B542747" w:rsidR="00DE4734" w:rsidRPr="008D6569" w:rsidRDefault="00DE4734" w:rsidP="00DE4734">
                  <w:pPr>
                    <w:tabs>
                      <w:tab w:val="left" w:pos="1596"/>
                    </w:tabs>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577047">
                    <w:rPr>
                      <w:rFonts w:ascii="Trebuchet MS" w:eastAsia="Trebuchet MS" w:hAnsi="Trebuchet MS" w:cs="Trebuchet MS"/>
                      <w:i/>
                      <w:color w:val="000000" w:themeColor="text1"/>
                    </w:rPr>
                    <w:t>6</w:t>
                  </w:r>
                </w:p>
              </w:tc>
            </w:tr>
            <w:tr w:rsidR="008D6569" w:rsidRPr="008D6569" w14:paraId="70EFB533" w14:textId="77777777" w:rsidTr="00094DE6">
              <w:trPr>
                <w:trHeight w:val="489"/>
              </w:trPr>
              <w:tc>
                <w:tcPr>
                  <w:tcW w:w="880" w:type="dxa"/>
                </w:tcPr>
                <w:p w14:paraId="717C80A8"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shd w:val="clear" w:color="auto" w:fill="auto"/>
                </w:tcPr>
                <w:p w14:paraId="5060A092" w14:textId="09A2ED03" w:rsidR="00DE4734" w:rsidRPr="008D6569" w:rsidRDefault="00DE4734" w:rsidP="00DE4734">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Minim 2 oferte</w:t>
                  </w:r>
                  <w:r w:rsidR="00383289" w:rsidRPr="008D6569">
                    <w:rPr>
                      <w:rFonts w:ascii="Trebuchet MS" w:eastAsia="Trebuchet MS" w:hAnsi="Trebuchet MS" w:cs="Trebuchet MS"/>
                      <w:iCs/>
                      <w:color w:val="000000" w:themeColor="text1"/>
                    </w:rPr>
                    <w:t xml:space="preserve"> </w:t>
                  </w:r>
                  <w:r w:rsidR="00383289" w:rsidRPr="008D6569">
                    <w:rPr>
                      <w:rFonts w:ascii="Trebuchet MS" w:eastAsia="Trebuchet MS" w:hAnsi="Trebuchet MS" w:cs="Trebuchet MS"/>
                      <w:color w:val="000000" w:themeColor="text1"/>
                    </w:rPr>
                    <w:t xml:space="preserve">oferte (justificări) de preţ pentru cheltuielile eligibile </w:t>
                  </w:r>
                  <w:r w:rsidR="00383289" w:rsidRPr="008D6569">
                    <w:rPr>
                      <w:rFonts w:ascii="Trebuchet MS" w:eastAsia="Trebuchet MS" w:hAnsi="Trebuchet MS" w:cs="Trebuchet MS"/>
                      <w:iCs/>
                      <w:color w:val="000000" w:themeColor="text1"/>
                    </w:rPr>
                    <w:t xml:space="preserve">inclusiv studii de piață sau analize de preț detaliate care să justifice valorile bugetate </w:t>
                  </w:r>
                  <w:r w:rsidR="00383289" w:rsidRPr="008D6569">
                    <w:rPr>
                      <w:rFonts w:ascii="Trebuchet MS" w:eastAsia="Trebuchet MS" w:hAnsi="Trebuchet MS" w:cs="Trebuchet MS"/>
                      <w:color w:val="000000" w:themeColor="text1"/>
                    </w:rPr>
                    <w:t>(</w:t>
                  </w:r>
                  <w:r w:rsidR="00383289" w:rsidRPr="008D6569">
                    <w:rPr>
                      <w:rFonts w:ascii="Trebuchet MS" w:hAnsi="Trebuchet MS"/>
                      <w:color w:val="000000" w:themeColor="text1"/>
                      <w:sz w:val="24"/>
                      <w:szCs w:val="24"/>
                    </w:rPr>
                    <w:t>oferte semnate/datate și asumate de emitent sau capturi de pe site-uri oficiale ale companiilor de profil – care să conțină elemente de identificare privind data ofertei și firma care oferă produsul/serviciul, asumate de solicitant prin semnătură</w:t>
                  </w:r>
                  <w:r w:rsidR="00383289" w:rsidRPr="008D6569">
                    <w:rPr>
                      <w:rFonts w:ascii="Trebuchet MS" w:eastAsia="Trebuchet MS" w:hAnsi="Trebuchet MS" w:cs="Trebuchet MS"/>
                      <w:color w:val="000000" w:themeColor="text1"/>
                    </w:rPr>
                    <w:t xml:space="preserve">), </w:t>
                  </w:r>
                  <w:r w:rsidR="00383289" w:rsidRPr="00FC745A">
                    <w:rPr>
                      <w:rFonts w:ascii="Trebuchet MS" w:eastAsia="Trebuchet MS" w:hAnsi="Trebuchet MS" w:cs="Trebuchet MS"/>
                      <w:color w:val="000000" w:themeColor="text1"/>
                      <w:sz w:val="24"/>
                      <w:szCs w:val="24"/>
                    </w:rPr>
                    <w:t>documente care vor fi ataşate cererii de finanţare.</w:t>
                  </w:r>
                  <w:r w:rsidR="0070195B" w:rsidRPr="00FC745A">
                    <w:rPr>
                      <w:rFonts w:ascii="Trebuchet MS" w:eastAsia="Trebuchet MS" w:hAnsi="Trebuchet MS" w:cs="Trebuchet MS"/>
                      <w:iCs/>
                      <w:color w:val="000000" w:themeColor="text1"/>
                      <w:sz w:val="24"/>
                      <w:szCs w:val="24"/>
                    </w:rPr>
                    <w:t xml:space="preserve"> </w:t>
                  </w:r>
                </w:p>
              </w:tc>
              <w:tc>
                <w:tcPr>
                  <w:tcW w:w="4472" w:type="dxa"/>
                </w:tcPr>
                <w:p w14:paraId="25FCDE7A" w14:textId="3E08B6FD" w:rsidR="00DE4734" w:rsidRPr="008D6569" w:rsidRDefault="00DE4734" w:rsidP="006C1965">
                  <w:pPr>
                    <w:tabs>
                      <w:tab w:val="left" w:pos="1596"/>
                    </w:tabs>
                    <w:spacing w:before="120" w:after="120"/>
                    <w:jc w:val="both"/>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documente care vor fi atașate cererii de finanțare</w:t>
                  </w:r>
                </w:p>
              </w:tc>
            </w:tr>
            <w:tr w:rsidR="008D6569" w:rsidRPr="008D6569" w14:paraId="6D708FD6" w14:textId="77777777" w:rsidTr="004804C8">
              <w:trPr>
                <w:trHeight w:val="489"/>
              </w:trPr>
              <w:tc>
                <w:tcPr>
                  <w:tcW w:w="880" w:type="dxa"/>
                </w:tcPr>
                <w:p w14:paraId="37075F49"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30DF53CE" w14:textId="77777777" w:rsidR="00DE4734" w:rsidRPr="008D6569" w:rsidRDefault="00DE4734" w:rsidP="00DE4734">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Centralizator cu toate ofertele, pentru fiecare cheltuială din bugetul </w:t>
                  </w:r>
                </w:p>
              </w:tc>
              <w:tc>
                <w:tcPr>
                  <w:tcW w:w="4472" w:type="dxa"/>
                </w:tcPr>
                <w:p w14:paraId="029EC8FA" w14:textId="6673D01E" w:rsidR="00DE4734" w:rsidRPr="008D6569" w:rsidRDefault="00DE4734" w:rsidP="00DE4734">
                  <w:pPr>
                    <w:tabs>
                      <w:tab w:val="left" w:pos="1596"/>
                    </w:tabs>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577047">
                    <w:rPr>
                      <w:rFonts w:ascii="Trebuchet MS" w:eastAsia="Trebuchet MS" w:hAnsi="Trebuchet MS" w:cs="Trebuchet MS"/>
                      <w:i/>
                      <w:color w:val="000000" w:themeColor="text1"/>
                    </w:rPr>
                    <w:t>7</w:t>
                  </w:r>
                </w:p>
                <w:p w14:paraId="2090C8B5" w14:textId="65043E25" w:rsidR="00DE4734" w:rsidRPr="008D6569" w:rsidRDefault="0008541C" w:rsidP="00DE4734">
                  <w:pPr>
                    <w:tabs>
                      <w:tab w:val="left" w:pos="1596"/>
                    </w:tabs>
                    <w:spacing w:before="120" w:after="120"/>
                    <w:jc w:val="both"/>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Centralizatorul ofertelor va cuprinde următoarele informații: denumire; </w:t>
                  </w:r>
                  <w:r w:rsidRPr="008D6569">
                    <w:rPr>
                      <w:rFonts w:ascii="Trebuchet MS" w:eastAsia="Trebuchet MS" w:hAnsi="Trebuchet MS" w:cs="Trebuchet MS"/>
                      <w:i/>
                      <w:color w:val="000000" w:themeColor="text1"/>
                    </w:rPr>
                    <w:lastRenderedPageBreak/>
                    <w:t xml:space="preserve">specificații; oferta 1/justificarea 1, preț unitar, unitate măsura (buc/cpl/set/pachet/serv), valoare bugetată, observatii; oferta 2/justificarea 2, preț unitar, unitate măsura (buc/cpl/set/pachet/serv), valoare bugetată, observatii  </w:t>
                  </w:r>
                </w:p>
              </w:tc>
            </w:tr>
            <w:tr w:rsidR="008D6569" w:rsidRPr="008D6569" w14:paraId="44B11968" w14:textId="77777777" w:rsidTr="004804C8">
              <w:trPr>
                <w:trHeight w:val="489"/>
              </w:trPr>
              <w:tc>
                <w:tcPr>
                  <w:tcW w:w="880" w:type="dxa"/>
                </w:tcPr>
                <w:p w14:paraId="124AEB8C"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5F3B156D" w14:textId="77777777" w:rsidR="00DE4734" w:rsidRPr="008D6569" w:rsidRDefault="00DE4734" w:rsidP="00DE4734">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Pentru echipa de implementare a proiectului pentru care se decontează salarii:</w:t>
                  </w:r>
                </w:p>
                <w:p w14:paraId="78B1DFF2" w14:textId="77777777" w:rsidR="00DE4734" w:rsidRPr="008D6569" w:rsidRDefault="00DE4734" w:rsidP="00877C9A">
                  <w:pPr>
                    <w:pStyle w:val="ListParagraph"/>
                    <w:numPr>
                      <w:ilvl w:val="0"/>
                      <w:numId w:val="86"/>
                    </w:num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Copie după actul administrativ de numire al echipei de proiect </w:t>
                  </w:r>
                </w:p>
                <w:p w14:paraId="5AE92F96" w14:textId="77777777" w:rsidR="00DE4734" w:rsidRPr="008D6569" w:rsidRDefault="00DE4734" w:rsidP="00877C9A">
                  <w:pPr>
                    <w:pStyle w:val="ListParagraph"/>
                    <w:numPr>
                      <w:ilvl w:val="0"/>
                      <w:numId w:val="86"/>
                    </w:num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CV-urile persoanelor nominalizate prin actul administrativ (semnate de titular)</w:t>
                  </w:r>
                </w:p>
                <w:p w14:paraId="3ED38441" w14:textId="77777777" w:rsidR="00DE4734" w:rsidRPr="008D6569" w:rsidRDefault="00DE4734" w:rsidP="00877C9A">
                  <w:pPr>
                    <w:pStyle w:val="ListParagraph"/>
                    <w:numPr>
                      <w:ilvl w:val="0"/>
                      <w:numId w:val="86"/>
                    </w:num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Fișele de post pe proiect pentru persoanele nominalizate prin actul administrativ, aprobate și semnate de titular</w:t>
                  </w:r>
                </w:p>
              </w:tc>
              <w:tc>
                <w:tcPr>
                  <w:tcW w:w="4472" w:type="dxa"/>
                </w:tcPr>
                <w:p w14:paraId="538587A1" w14:textId="77777777" w:rsidR="00DE4734" w:rsidRPr="008D6569" w:rsidRDefault="00DE4734" w:rsidP="006C1965">
                  <w:pPr>
                    <w:tabs>
                      <w:tab w:val="left" w:pos="1596"/>
                    </w:tabs>
                    <w:spacing w:before="120" w:after="120"/>
                    <w:jc w:val="both"/>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documente care vor fi atașate cererii de finanțare</w:t>
                  </w:r>
                </w:p>
              </w:tc>
            </w:tr>
            <w:tr w:rsidR="008D6569" w:rsidRPr="008D6569" w14:paraId="12DFEB2B" w14:textId="77777777" w:rsidTr="004804C8">
              <w:trPr>
                <w:trHeight w:val="489"/>
              </w:trPr>
              <w:tc>
                <w:tcPr>
                  <w:tcW w:w="880" w:type="dxa"/>
                </w:tcPr>
                <w:p w14:paraId="59289687"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05239A87" w14:textId="77777777" w:rsidR="00DE4734" w:rsidRPr="008D6569" w:rsidRDefault="00DE4734" w:rsidP="00DE4734">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Descrierea condiţiilor şi a cerinţelor pentru servicii de management externalizat şi/sau pentru personal contractual angajat pentru proiect, pe perioada implementării – dacă este cazul</w:t>
                  </w:r>
                </w:p>
              </w:tc>
              <w:tc>
                <w:tcPr>
                  <w:tcW w:w="4472" w:type="dxa"/>
                </w:tcPr>
                <w:p w14:paraId="41EBEC95" w14:textId="77777777" w:rsidR="00DE4734" w:rsidRPr="008D6569" w:rsidRDefault="00DE4734" w:rsidP="00DE4734">
                  <w:pPr>
                    <w:tabs>
                      <w:tab w:val="left" w:pos="1596"/>
                    </w:tabs>
                    <w:spacing w:before="120" w:after="120"/>
                    <w:jc w:val="both"/>
                    <w:rPr>
                      <w:rFonts w:ascii="Trebuchet MS" w:eastAsia="Trebuchet MS" w:hAnsi="Trebuchet MS" w:cs="Trebuchet MS"/>
                      <w:i/>
                      <w:iCs/>
                      <w:color w:val="000000" w:themeColor="text1"/>
                    </w:rPr>
                  </w:pPr>
                  <w:r w:rsidRPr="008D6569">
                    <w:rPr>
                      <w:rFonts w:ascii="Trebuchet MS" w:eastAsia="Arial" w:hAnsi="Trebuchet MS" w:cs="Arial"/>
                      <w:i/>
                      <w:iCs/>
                      <w:color w:val="000000" w:themeColor="text1"/>
                    </w:rPr>
                    <w:t>Solicitantul va detalia respectarea acestui principiu în cadrul Cererii de Finanțare  - Secțiunea: ALTE INFORMAȚII</w:t>
                  </w:r>
                </w:p>
              </w:tc>
            </w:tr>
            <w:tr w:rsidR="008D6569" w:rsidRPr="008D6569" w14:paraId="43CDF6D8" w14:textId="77777777" w:rsidTr="00DF161F">
              <w:trPr>
                <w:trHeight w:val="489"/>
              </w:trPr>
              <w:tc>
                <w:tcPr>
                  <w:tcW w:w="9156" w:type="dxa"/>
                  <w:gridSpan w:val="3"/>
                  <w:shd w:val="clear" w:color="auto" w:fill="CCFFCC"/>
                </w:tcPr>
                <w:p w14:paraId="334D9EB3" w14:textId="77777777" w:rsidR="00DE4734" w:rsidRPr="008D6569" w:rsidRDefault="00DE4734" w:rsidP="00DE4734">
                  <w:pPr>
                    <w:spacing w:before="120" w:after="120"/>
                    <w:jc w:val="center"/>
                    <w:rPr>
                      <w:rFonts w:ascii="Trebuchet MS" w:eastAsia="Arial" w:hAnsi="Trebuchet MS" w:cs="Arial"/>
                      <w:i/>
                      <w:iCs/>
                      <w:color w:val="000000" w:themeColor="text1"/>
                    </w:rPr>
                  </w:pPr>
                  <w:r w:rsidRPr="008D6569">
                    <w:rPr>
                      <w:rFonts w:ascii="Trebuchet MS" w:eastAsia="Trebuchet MS" w:hAnsi="Trebuchet MS" w:cs="Trebuchet MS"/>
                      <w:iCs/>
                      <w:color w:val="000000" w:themeColor="text1"/>
                    </w:rPr>
                    <w:t>Alte documente</w:t>
                  </w:r>
                </w:p>
              </w:tc>
            </w:tr>
            <w:tr w:rsidR="008D6569" w:rsidRPr="008D6569" w14:paraId="50EE63EF" w14:textId="77777777" w:rsidTr="004804C8">
              <w:trPr>
                <w:trHeight w:val="489"/>
              </w:trPr>
              <w:tc>
                <w:tcPr>
                  <w:tcW w:w="880" w:type="dxa"/>
                </w:tcPr>
                <w:p w14:paraId="4F8390B0"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05529013" w14:textId="6ED10BDF" w:rsidR="00DE4734" w:rsidRPr="008D6569" w:rsidRDefault="009D25C9"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Matricea de corelare a bugetului proiectului cu devizul general al investiției </w:t>
                  </w:r>
                </w:p>
              </w:tc>
              <w:tc>
                <w:tcPr>
                  <w:tcW w:w="4472" w:type="dxa"/>
                </w:tcPr>
                <w:p w14:paraId="4B6DDE1A" w14:textId="0403FC86" w:rsidR="00DE4734" w:rsidRPr="008D6569" w:rsidRDefault="00DE4734" w:rsidP="00DE4734">
                  <w:pPr>
                    <w:tabs>
                      <w:tab w:val="left" w:pos="1596"/>
                    </w:tabs>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577047">
                    <w:rPr>
                      <w:rFonts w:ascii="Trebuchet MS" w:eastAsia="Trebuchet MS" w:hAnsi="Trebuchet MS" w:cs="Trebuchet MS"/>
                      <w:i/>
                      <w:color w:val="000000" w:themeColor="text1"/>
                    </w:rPr>
                    <w:t>8</w:t>
                  </w:r>
                </w:p>
              </w:tc>
            </w:tr>
            <w:tr w:rsidR="008D6569" w:rsidRPr="008D6569" w14:paraId="25DEA146" w14:textId="77777777" w:rsidTr="004804C8">
              <w:trPr>
                <w:trHeight w:val="489"/>
              </w:trPr>
              <w:tc>
                <w:tcPr>
                  <w:tcW w:w="880" w:type="dxa"/>
                </w:tcPr>
                <w:p w14:paraId="647CB584"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1F4C8629" w14:textId="108F35B2" w:rsidR="00DE4734" w:rsidRPr="008D6569" w:rsidRDefault="009D25C9" w:rsidP="00DE4734">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 Contract de finanțare</w:t>
                  </w:r>
                </w:p>
              </w:tc>
              <w:tc>
                <w:tcPr>
                  <w:tcW w:w="4472" w:type="dxa"/>
                </w:tcPr>
                <w:p w14:paraId="55C39A60" w14:textId="0E8E24D3" w:rsidR="00DE4734" w:rsidRPr="008D6569" w:rsidRDefault="00DE4734" w:rsidP="00DE4734">
                  <w:pPr>
                    <w:tabs>
                      <w:tab w:val="left" w:pos="1596"/>
                    </w:tabs>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Conform Anexa</w:t>
                  </w:r>
                  <w:r w:rsidR="00577047">
                    <w:rPr>
                      <w:rFonts w:ascii="Trebuchet MS" w:eastAsia="Trebuchet MS" w:hAnsi="Trebuchet MS" w:cs="Trebuchet MS"/>
                      <w:i/>
                      <w:color w:val="000000" w:themeColor="text1"/>
                    </w:rPr>
                    <w:t xml:space="preserve"> 9</w:t>
                  </w:r>
                </w:p>
                <w:p w14:paraId="4C0639A7" w14:textId="77777777" w:rsidR="00DE4734" w:rsidRPr="008D6569" w:rsidRDefault="00DE4734" w:rsidP="00DE4734">
                  <w:pPr>
                    <w:tabs>
                      <w:tab w:val="left" w:pos="1596"/>
                    </w:tabs>
                    <w:spacing w:before="120" w:after="120"/>
                    <w:rPr>
                      <w:rFonts w:ascii="Trebuchet MS" w:eastAsia="Trebuchet MS" w:hAnsi="Trebuchet MS" w:cs="Trebuchet MS"/>
                      <w:i/>
                      <w:color w:val="000000" w:themeColor="text1"/>
                      <w:highlight w:val="yellow"/>
                    </w:rPr>
                  </w:pPr>
                </w:p>
              </w:tc>
            </w:tr>
            <w:tr w:rsidR="008D6569" w:rsidRPr="008D6569" w14:paraId="3F0DCB26" w14:textId="77777777" w:rsidTr="004804C8">
              <w:trPr>
                <w:trHeight w:val="489"/>
              </w:trPr>
              <w:tc>
                <w:tcPr>
                  <w:tcW w:w="880" w:type="dxa"/>
                </w:tcPr>
                <w:p w14:paraId="25A630F1" w14:textId="77777777" w:rsidR="009D25C9" w:rsidRPr="008D6569" w:rsidRDefault="009D25C9"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73B048D1" w14:textId="678D49F7" w:rsidR="009D25C9" w:rsidRPr="008D6569" w:rsidRDefault="009D25C9" w:rsidP="00DE4734">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Condiții specifice</w:t>
                  </w:r>
                </w:p>
              </w:tc>
              <w:tc>
                <w:tcPr>
                  <w:tcW w:w="4472" w:type="dxa"/>
                </w:tcPr>
                <w:p w14:paraId="54097ADE" w14:textId="4AD03747" w:rsidR="009D25C9" w:rsidRPr="008D6569" w:rsidRDefault="009D25C9" w:rsidP="009D25C9">
                  <w:pPr>
                    <w:tabs>
                      <w:tab w:val="left" w:pos="1596"/>
                    </w:tabs>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577047">
                    <w:rPr>
                      <w:rFonts w:ascii="Trebuchet MS" w:eastAsia="Trebuchet MS" w:hAnsi="Trebuchet MS" w:cs="Trebuchet MS"/>
                      <w:i/>
                      <w:color w:val="000000" w:themeColor="text1"/>
                    </w:rPr>
                    <w:t>9</w:t>
                  </w:r>
                  <w:r w:rsidRPr="008D6569">
                    <w:rPr>
                      <w:rFonts w:ascii="Trebuchet MS" w:eastAsia="Trebuchet MS" w:hAnsi="Trebuchet MS" w:cs="Trebuchet MS"/>
                      <w:i/>
                      <w:color w:val="000000" w:themeColor="text1"/>
                    </w:rPr>
                    <w:t>.1</w:t>
                  </w:r>
                </w:p>
                <w:p w14:paraId="4CE66DC4" w14:textId="77777777" w:rsidR="009D25C9" w:rsidRPr="008D6569" w:rsidRDefault="009D25C9" w:rsidP="00DE4734">
                  <w:pPr>
                    <w:tabs>
                      <w:tab w:val="left" w:pos="1596"/>
                    </w:tabs>
                    <w:spacing w:before="120" w:after="120"/>
                    <w:rPr>
                      <w:rFonts w:ascii="Trebuchet MS" w:eastAsia="Trebuchet MS" w:hAnsi="Trebuchet MS" w:cs="Trebuchet MS"/>
                      <w:i/>
                      <w:color w:val="000000" w:themeColor="text1"/>
                    </w:rPr>
                  </w:pPr>
                </w:p>
              </w:tc>
            </w:tr>
            <w:tr w:rsidR="008D6569" w:rsidRPr="008D6569" w14:paraId="4B17C0C3" w14:textId="77777777" w:rsidTr="004804C8">
              <w:trPr>
                <w:trHeight w:val="489"/>
              </w:trPr>
              <w:tc>
                <w:tcPr>
                  <w:tcW w:w="880" w:type="dxa"/>
                </w:tcPr>
                <w:p w14:paraId="68DDB998"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1D25DAC8" w14:textId="77777777" w:rsidR="00DE4734" w:rsidRPr="008D6569" w:rsidRDefault="00DE4734"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Raport progres</w:t>
                  </w:r>
                </w:p>
              </w:tc>
              <w:tc>
                <w:tcPr>
                  <w:tcW w:w="4472" w:type="dxa"/>
                </w:tcPr>
                <w:p w14:paraId="5046E6F9" w14:textId="30E57BA1" w:rsidR="00DE4734" w:rsidRPr="008D6569" w:rsidRDefault="00DE4734" w:rsidP="00DE4734">
                  <w:pPr>
                    <w:tabs>
                      <w:tab w:val="left" w:pos="1596"/>
                    </w:tabs>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577047">
                    <w:rPr>
                      <w:rFonts w:ascii="Trebuchet MS" w:eastAsia="Trebuchet MS" w:hAnsi="Trebuchet MS" w:cs="Trebuchet MS"/>
                      <w:i/>
                      <w:color w:val="000000" w:themeColor="text1"/>
                    </w:rPr>
                    <w:t>10</w:t>
                  </w:r>
                </w:p>
              </w:tc>
            </w:tr>
            <w:tr w:rsidR="008D6569" w:rsidRPr="008D6569" w14:paraId="36576984" w14:textId="77777777" w:rsidTr="004804C8">
              <w:trPr>
                <w:trHeight w:val="489"/>
              </w:trPr>
              <w:tc>
                <w:tcPr>
                  <w:tcW w:w="880" w:type="dxa"/>
                </w:tcPr>
                <w:p w14:paraId="694ADEAA" w14:textId="77777777" w:rsidR="00DE4734" w:rsidRPr="008D6569" w:rsidRDefault="00DE4734" w:rsidP="00475BF9">
                  <w:pPr>
                    <w:pStyle w:val="ListParagraph"/>
                    <w:numPr>
                      <w:ilvl w:val="0"/>
                      <w:numId w:val="4"/>
                    </w:numPr>
                    <w:spacing w:before="120" w:after="120"/>
                    <w:rPr>
                      <w:rFonts w:ascii="Trebuchet MS" w:eastAsia="Trebuchet MS" w:hAnsi="Trebuchet MS" w:cs="Trebuchet MS"/>
                      <w:i/>
                      <w:color w:val="000000" w:themeColor="text1"/>
                    </w:rPr>
                  </w:pPr>
                </w:p>
              </w:tc>
              <w:tc>
                <w:tcPr>
                  <w:tcW w:w="3798" w:type="dxa"/>
                </w:tcPr>
                <w:p w14:paraId="784D1A30" w14:textId="77777777" w:rsidR="00DE4734" w:rsidRPr="008D6569" w:rsidRDefault="00DE4734" w:rsidP="00DE4734">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Raport de vizită</w:t>
                  </w:r>
                </w:p>
              </w:tc>
              <w:tc>
                <w:tcPr>
                  <w:tcW w:w="4472" w:type="dxa"/>
                </w:tcPr>
                <w:p w14:paraId="40F29BFF" w14:textId="6EC4AB59" w:rsidR="00DE4734" w:rsidRPr="008D6569" w:rsidRDefault="00DE4734" w:rsidP="00DE4734">
                  <w:pPr>
                    <w:tabs>
                      <w:tab w:val="left" w:pos="1596"/>
                    </w:tabs>
                    <w:spacing w:before="120" w:after="120"/>
                    <w:rPr>
                      <w:rFonts w:ascii="Trebuchet MS" w:eastAsia="Trebuchet MS" w:hAnsi="Trebuchet MS" w:cs="Trebuchet MS"/>
                      <w:i/>
                      <w:color w:val="000000" w:themeColor="text1"/>
                    </w:rPr>
                  </w:pPr>
                  <w:r w:rsidRPr="008D6569">
                    <w:rPr>
                      <w:rFonts w:ascii="Trebuchet MS" w:eastAsia="Trebuchet MS" w:hAnsi="Trebuchet MS" w:cs="Trebuchet MS"/>
                      <w:i/>
                      <w:color w:val="000000" w:themeColor="text1"/>
                    </w:rPr>
                    <w:t xml:space="preserve">Conform Anexa </w:t>
                  </w:r>
                  <w:r w:rsidR="004F7953" w:rsidRPr="008D6569">
                    <w:rPr>
                      <w:rFonts w:ascii="Trebuchet MS" w:eastAsia="Trebuchet MS" w:hAnsi="Trebuchet MS" w:cs="Trebuchet MS"/>
                      <w:i/>
                      <w:color w:val="000000" w:themeColor="text1"/>
                    </w:rPr>
                    <w:t>1</w:t>
                  </w:r>
                  <w:r w:rsidR="00577047">
                    <w:rPr>
                      <w:rFonts w:ascii="Trebuchet MS" w:eastAsia="Trebuchet MS" w:hAnsi="Trebuchet MS" w:cs="Trebuchet MS"/>
                      <w:i/>
                      <w:color w:val="000000" w:themeColor="text1"/>
                    </w:rPr>
                    <w:t>1</w:t>
                  </w:r>
                </w:p>
              </w:tc>
            </w:tr>
          </w:tbl>
          <w:p w14:paraId="54807A84" w14:textId="7929ABFD" w:rsidR="00DA693E" w:rsidRPr="008D6569" w:rsidRDefault="00DA693E" w:rsidP="00D919B6">
            <w:pPr>
              <w:spacing w:before="120" w:after="120"/>
              <w:rPr>
                <w:rFonts w:ascii="Trebuchet MS" w:hAnsi="Trebuchet MS"/>
                <w:i/>
                <w:color w:val="000000" w:themeColor="text1"/>
              </w:rPr>
            </w:pPr>
          </w:p>
        </w:tc>
      </w:tr>
    </w:tbl>
    <w:p w14:paraId="0B7F7F16" w14:textId="793E0069" w:rsidR="00B20313" w:rsidRPr="008D6569" w:rsidRDefault="00BB4A1C" w:rsidP="00FB1CCC">
      <w:pPr>
        <w:pStyle w:val="Heading2"/>
        <w:ind w:firstLine="708"/>
        <w:rPr>
          <w:b w:val="0"/>
          <w:bCs/>
          <w:i/>
          <w:iCs/>
          <w:color w:val="000000" w:themeColor="text1"/>
          <w:sz w:val="22"/>
          <w:szCs w:val="22"/>
        </w:rPr>
      </w:pPr>
      <w:bookmarkStart w:id="132" w:name="_Toc141432185"/>
      <w:bookmarkStart w:id="133" w:name="_Toc148443611"/>
      <w:r w:rsidRPr="008D6569">
        <w:rPr>
          <w:b w:val="0"/>
          <w:bCs/>
          <w:i/>
          <w:iCs/>
          <w:color w:val="000000" w:themeColor="text1"/>
          <w:sz w:val="22"/>
          <w:szCs w:val="22"/>
        </w:rPr>
        <w:lastRenderedPageBreak/>
        <w:t>7.5</w:t>
      </w:r>
      <w:r w:rsidR="000F6747" w:rsidRPr="008D6569">
        <w:rPr>
          <w:b w:val="0"/>
          <w:bCs/>
          <w:i/>
          <w:iCs/>
          <w:color w:val="000000" w:themeColor="text1"/>
          <w:sz w:val="22"/>
          <w:szCs w:val="22"/>
        </w:rPr>
        <w:t>.</w:t>
      </w:r>
      <w:r w:rsidRPr="008D6569">
        <w:rPr>
          <w:b w:val="0"/>
          <w:bCs/>
          <w:i/>
          <w:iCs/>
          <w:color w:val="000000" w:themeColor="text1"/>
          <w:sz w:val="22"/>
          <w:szCs w:val="22"/>
        </w:rPr>
        <w:t xml:space="preserve"> </w:t>
      </w:r>
      <w:r w:rsidR="00B20313" w:rsidRPr="008D6569">
        <w:rPr>
          <w:b w:val="0"/>
          <w:bCs/>
          <w:i/>
          <w:iCs/>
          <w:color w:val="000000" w:themeColor="text1"/>
          <w:sz w:val="22"/>
          <w:szCs w:val="22"/>
        </w:rPr>
        <w:t>Aspecte administrative privind depunerea cererii de finanțare</w:t>
      </w:r>
      <w:bookmarkEnd w:id="132"/>
      <w:bookmarkEnd w:id="133"/>
      <w:r w:rsidR="00B20313" w:rsidRPr="008D6569">
        <w:rPr>
          <w:b w:val="0"/>
          <w:bCs/>
          <w:i/>
          <w:iCs/>
          <w:color w:val="000000" w:themeColor="text1"/>
          <w:sz w:val="22"/>
          <w:szCs w:val="22"/>
        </w:rPr>
        <w:t xml:space="preserve"> </w:t>
      </w:r>
      <w:r w:rsidR="00B20313" w:rsidRPr="008D6569">
        <w:rPr>
          <w:b w:val="0"/>
          <w:bCs/>
          <w:i/>
          <w:iCs/>
          <w:color w:val="000000" w:themeColor="text1"/>
          <w:sz w:val="22"/>
          <w:szCs w:val="22"/>
        </w:rPr>
        <w:tab/>
      </w:r>
    </w:p>
    <w:tbl>
      <w:tblPr>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ayout w:type="fixed"/>
        <w:tblLook w:val="0400" w:firstRow="0" w:lastRow="0" w:firstColumn="0" w:lastColumn="0" w:noHBand="0" w:noVBand="1"/>
      </w:tblPr>
      <w:tblGrid>
        <w:gridCol w:w="9634"/>
      </w:tblGrid>
      <w:tr w:rsidR="008D6569" w:rsidRPr="008D6569" w14:paraId="0DA22C75" w14:textId="77777777" w:rsidTr="000506A2">
        <w:tc>
          <w:tcPr>
            <w:tcW w:w="9634" w:type="dxa"/>
          </w:tcPr>
          <w:p w14:paraId="0486EDF0" w14:textId="4F4C4620" w:rsidR="006A50DD" w:rsidRPr="008D6569" w:rsidRDefault="006A50DD" w:rsidP="00BA4745">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Pentru a propune un proiect în vederea finanțării, solicitantul trebuie să completeze în limba română cererea de finanțare în sistemul electronic MySMIS</w:t>
            </w:r>
            <w:r w:rsidR="00A42C97" w:rsidRPr="008D6569">
              <w:rPr>
                <w:rFonts w:ascii="Trebuchet MS" w:eastAsia="Trebuchet MS" w:hAnsi="Trebuchet MS" w:cs="Trebuchet MS"/>
                <w:color w:val="000000" w:themeColor="text1"/>
              </w:rPr>
              <w:t>2021</w:t>
            </w:r>
            <w:r w:rsidRPr="008D6569">
              <w:rPr>
                <w:rFonts w:ascii="Trebuchet MS" w:eastAsia="Trebuchet MS" w:hAnsi="Trebuchet MS" w:cs="Trebuchet MS"/>
                <w:color w:val="000000" w:themeColor="text1"/>
              </w:rPr>
              <w:t>, în cadrul apelului aferent prezentului ghid al solicitantului.</w:t>
            </w:r>
          </w:p>
          <w:p w14:paraId="4762B161" w14:textId="77777777" w:rsidR="006A50DD" w:rsidRPr="008D6569" w:rsidRDefault="006A50DD" w:rsidP="00BA4745">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Cererea de finanțare este compusă din:</w:t>
            </w:r>
          </w:p>
          <w:p w14:paraId="303BC1FD" w14:textId="09EE69B3" w:rsidR="006A50DD" w:rsidRPr="008D6569" w:rsidRDefault="006A50DD" w:rsidP="00475BF9">
            <w:pPr>
              <w:numPr>
                <w:ilvl w:val="0"/>
                <w:numId w:val="5"/>
              </w:numPr>
              <w:pBdr>
                <w:top w:val="nil"/>
                <w:left w:val="nil"/>
                <w:bottom w:val="nil"/>
                <w:right w:val="nil"/>
                <w:between w:val="nil"/>
              </w:pBdr>
              <w:spacing w:before="120" w:after="0"/>
              <w:jc w:val="both"/>
              <w:rPr>
                <w:rFonts w:ascii="Trebuchet MS" w:eastAsia="Trebuchet MS" w:hAnsi="Trebuchet MS" w:cs="Trebuchet MS"/>
                <w:color w:val="000000" w:themeColor="text1"/>
              </w:rPr>
            </w:pPr>
            <w:r w:rsidRPr="008D6569">
              <w:rPr>
                <w:rFonts w:ascii="Trebuchet MS" w:eastAsia="Arial" w:hAnsi="Trebuchet MS" w:cs="Arial"/>
                <w:b/>
                <w:color w:val="000000" w:themeColor="text1"/>
              </w:rPr>
              <w:t xml:space="preserve">Formularul Cererii de finanțare </w:t>
            </w:r>
            <w:r w:rsidRPr="008D6569">
              <w:rPr>
                <w:rFonts w:ascii="Trebuchet MS" w:eastAsia="Trebuchet MS" w:hAnsi="Trebuchet MS" w:cs="Trebuchet MS"/>
                <w:color w:val="000000" w:themeColor="text1"/>
              </w:rPr>
              <w:t>ale cărei secțiuni se completează exclusiv în aplicația MySMIS</w:t>
            </w:r>
            <w:r w:rsidR="00353721" w:rsidRPr="008D6569">
              <w:rPr>
                <w:rFonts w:ascii="Trebuchet MS" w:eastAsia="Trebuchet MS" w:hAnsi="Trebuchet MS" w:cs="Trebuchet MS"/>
                <w:color w:val="000000" w:themeColor="text1"/>
              </w:rPr>
              <w:t>2021</w:t>
            </w:r>
            <w:r w:rsidR="000672EA" w:rsidRPr="008D6569">
              <w:rPr>
                <w:rFonts w:ascii="Trebuchet MS" w:eastAsia="Trebuchet MS" w:hAnsi="Trebuchet MS" w:cs="Trebuchet MS"/>
                <w:color w:val="000000" w:themeColor="text1"/>
              </w:rPr>
              <w:t>,</w:t>
            </w:r>
            <w:r w:rsidRPr="008D6569">
              <w:rPr>
                <w:rFonts w:ascii="Trebuchet MS" w:eastAsia="Trebuchet MS" w:hAnsi="Trebuchet MS" w:cs="Trebuchet MS"/>
                <w:color w:val="000000" w:themeColor="text1"/>
              </w:rPr>
              <w:t xml:space="preserve"> Anexa </w:t>
            </w:r>
            <w:r w:rsidR="00066072">
              <w:rPr>
                <w:rFonts w:ascii="Trebuchet MS" w:eastAsia="Trebuchet MS" w:hAnsi="Trebuchet MS" w:cs="Trebuchet MS"/>
                <w:color w:val="000000" w:themeColor="text1"/>
              </w:rPr>
              <w:t>1</w:t>
            </w:r>
            <w:r w:rsidRPr="008D6569">
              <w:rPr>
                <w:rFonts w:ascii="Trebuchet MS" w:eastAsia="Trebuchet MS" w:hAnsi="Trebuchet MS" w:cs="Trebuchet MS"/>
                <w:color w:val="000000" w:themeColor="text1"/>
              </w:rPr>
              <w:t>. Formularul cererii de finanțare la acest ghid prezintă aceste secțiuni și include instrucțiuni, recomandări și clarificări privind modul de completare. Certificarea aplicației va fi semnată numai de către reprezentantul legal al solicitantului cu semnătură electronică extinsă, bazată pe un certificat calificat nesuspendat sau nerevocat la momentul respectiv și generată cu ajutorul unui dispozitiv securizat de creare a semnăturii electronice, conform Legii 455/2001, cu modificările și completările ulterioare</w:t>
            </w:r>
          </w:p>
          <w:p w14:paraId="7F8DC206" w14:textId="14DAB448" w:rsidR="006A50DD" w:rsidRPr="008D6569" w:rsidRDefault="006A50DD" w:rsidP="00475BF9">
            <w:pPr>
              <w:numPr>
                <w:ilvl w:val="0"/>
                <w:numId w:val="5"/>
              </w:numPr>
              <w:pBdr>
                <w:top w:val="nil"/>
                <w:left w:val="nil"/>
                <w:bottom w:val="nil"/>
                <w:right w:val="nil"/>
                <w:between w:val="nil"/>
              </w:pBdr>
              <w:spacing w:after="120"/>
              <w:jc w:val="both"/>
              <w:rPr>
                <w:rFonts w:ascii="Trebuchet MS" w:eastAsia="Trebuchet MS" w:hAnsi="Trebuchet MS" w:cs="Trebuchet MS"/>
                <w:color w:val="000000" w:themeColor="text1"/>
              </w:rPr>
            </w:pPr>
            <w:r w:rsidRPr="008D6569">
              <w:rPr>
                <w:rFonts w:ascii="Trebuchet MS" w:eastAsia="Trebuchet MS" w:hAnsi="Trebuchet MS" w:cs="Trebuchet MS"/>
                <w:b/>
                <w:color w:val="000000" w:themeColor="text1"/>
              </w:rPr>
              <w:t xml:space="preserve">Anexele la cererea de </w:t>
            </w:r>
            <w:r w:rsidRPr="008D6569">
              <w:rPr>
                <w:rFonts w:ascii="Trebuchet MS" w:eastAsia="Arial" w:hAnsi="Trebuchet MS" w:cs="Arial"/>
                <w:b/>
                <w:color w:val="000000" w:themeColor="text1"/>
              </w:rPr>
              <w:t>finanțar</w:t>
            </w:r>
            <w:r w:rsidRPr="008D6569">
              <w:rPr>
                <w:rFonts w:ascii="Trebuchet MS" w:eastAsia="Trebuchet MS" w:hAnsi="Trebuchet MS" w:cs="Trebuchet MS"/>
                <w:color w:val="000000" w:themeColor="text1"/>
              </w:rPr>
              <w:t>e, prezentate în cadrul capitolului 1</w:t>
            </w:r>
            <w:r w:rsidR="00306FF3" w:rsidRPr="008D6569">
              <w:rPr>
                <w:rFonts w:ascii="Trebuchet MS" w:eastAsia="Trebuchet MS" w:hAnsi="Trebuchet MS" w:cs="Trebuchet MS"/>
                <w:color w:val="000000" w:themeColor="text1"/>
              </w:rPr>
              <w:t>4</w:t>
            </w:r>
            <w:r w:rsidRPr="008D6569">
              <w:rPr>
                <w:rFonts w:ascii="Trebuchet MS" w:eastAsia="Trebuchet MS" w:hAnsi="Trebuchet MS" w:cs="Trebuchet MS"/>
                <w:color w:val="000000" w:themeColor="text1"/>
              </w:rPr>
              <w:t>, vor fi încărcate în aplicația informatică, în format PDF, semnate cu o semnătura electronică extinsă, bazată pe un certificat calificat nesuspendat sau nerevocat la momentul respectiv și generată cu ajutorul unui dispozitiv securizat de creare a semnăturii electronice, conform Legii 455/2001, cu modificările și completările ulterioare.</w:t>
            </w:r>
          </w:p>
          <w:p w14:paraId="7C596C71" w14:textId="30D52895" w:rsidR="006A50DD" w:rsidRPr="008D6569" w:rsidRDefault="006A50DD" w:rsidP="00BA4745">
            <w:pPr>
              <w:spacing w:before="120" w:after="120"/>
              <w:jc w:val="both"/>
              <w:rPr>
                <w:rFonts w:ascii="Trebuchet MS" w:eastAsia="Trebuchet MS" w:hAnsi="Trebuchet MS" w:cs="Trebuchet MS"/>
                <w:i/>
                <w:color w:val="000000" w:themeColor="text1"/>
              </w:rPr>
            </w:pPr>
            <w:r w:rsidRPr="008D6569">
              <w:rPr>
                <w:rFonts w:ascii="Trebuchet MS" w:eastAsia="Trebuchet MS" w:hAnsi="Trebuchet MS" w:cs="Trebuchet MS"/>
                <w:color w:val="000000" w:themeColor="text1"/>
              </w:rPr>
              <w:t>Anexele se vor completa conform modelelor și se vor încărca și transmite tot prin sistemul informatic MySMIS</w:t>
            </w:r>
            <w:r w:rsidR="00353721" w:rsidRPr="008D6569">
              <w:rPr>
                <w:rFonts w:ascii="Trebuchet MS" w:eastAsia="Trebuchet MS" w:hAnsi="Trebuchet MS" w:cs="Trebuchet MS"/>
                <w:color w:val="000000" w:themeColor="text1"/>
              </w:rPr>
              <w:t>2021</w:t>
            </w:r>
            <w:r w:rsidRPr="008D6569">
              <w:rPr>
                <w:rFonts w:ascii="Trebuchet MS" w:eastAsia="Trebuchet MS" w:hAnsi="Trebuchet MS" w:cs="Trebuchet MS"/>
                <w:color w:val="000000" w:themeColor="text1"/>
              </w:rPr>
              <w:t>. Transmiterea unei Cereri de Finanțare reprezintă un angajament oficial al solicitantului, conform căruia toate detaliile proiectului sunt corecte și reale. Totodată, reprezintă o confirmare a faptului că, dacă finanțarea se acordă, solicitantul se angajează să implementeze proiectul în condițiile descrise în Cererea de Finanțare și în concordanță cu condițiile stabilite în Contractul de Finanțare.</w:t>
            </w:r>
          </w:p>
        </w:tc>
      </w:tr>
    </w:tbl>
    <w:p w14:paraId="503C824E" w14:textId="5AA2B53A" w:rsidR="00E61D9C" w:rsidRPr="008D6569" w:rsidRDefault="00BB4A1C" w:rsidP="00FB1CCC">
      <w:pPr>
        <w:pStyle w:val="Heading2"/>
        <w:ind w:firstLine="708"/>
        <w:rPr>
          <w:b w:val="0"/>
          <w:bCs/>
          <w:i/>
          <w:iCs/>
          <w:color w:val="000000" w:themeColor="text1"/>
          <w:sz w:val="22"/>
          <w:szCs w:val="22"/>
        </w:rPr>
      </w:pPr>
      <w:bookmarkStart w:id="134" w:name="_Toc141432186"/>
      <w:bookmarkStart w:id="135" w:name="_Toc148443612"/>
      <w:r w:rsidRPr="008D6569">
        <w:rPr>
          <w:b w:val="0"/>
          <w:bCs/>
          <w:i/>
          <w:iCs/>
          <w:color w:val="000000" w:themeColor="text1"/>
          <w:sz w:val="22"/>
          <w:szCs w:val="22"/>
        </w:rPr>
        <w:t>7.6</w:t>
      </w:r>
      <w:r w:rsidR="000F6747" w:rsidRPr="008D6569">
        <w:rPr>
          <w:b w:val="0"/>
          <w:bCs/>
          <w:i/>
          <w:iCs/>
          <w:color w:val="000000" w:themeColor="text1"/>
          <w:sz w:val="22"/>
          <w:szCs w:val="22"/>
        </w:rPr>
        <w:t>.</w:t>
      </w:r>
      <w:r w:rsidRPr="008D6569">
        <w:rPr>
          <w:b w:val="0"/>
          <w:bCs/>
          <w:i/>
          <w:iCs/>
          <w:color w:val="000000" w:themeColor="text1"/>
          <w:sz w:val="22"/>
          <w:szCs w:val="22"/>
        </w:rPr>
        <w:t xml:space="preserve"> </w:t>
      </w:r>
      <w:r w:rsidR="00E61D9C" w:rsidRPr="008D6569">
        <w:rPr>
          <w:b w:val="0"/>
          <w:bCs/>
          <w:i/>
          <w:iCs/>
          <w:color w:val="000000" w:themeColor="text1"/>
          <w:sz w:val="22"/>
          <w:szCs w:val="22"/>
        </w:rPr>
        <w:t>Anexele și documente obligatorii la momentul contractării</w:t>
      </w:r>
      <w:bookmarkEnd w:id="134"/>
      <w:bookmarkEnd w:id="135"/>
      <w:r w:rsidR="00E61D9C" w:rsidRPr="008D6569">
        <w:rPr>
          <w:b w:val="0"/>
          <w:bCs/>
          <w:i/>
          <w:iCs/>
          <w:color w:val="000000" w:themeColor="text1"/>
          <w:sz w:val="22"/>
          <w:szCs w:val="22"/>
        </w:rPr>
        <w:t xml:space="preserve"> </w:t>
      </w:r>
      <w:r w:rsidR="00E61D9C" w:rsidRPr="008D6569">
        <w:rPr>
          <w:b w:val="0"/>
          <w:bCs/>
          <w:i/>
          <w:iCs/>
          <w:color w:val="000000" w:themeColor="text1"/>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8D6569" w14:paraId="42AAB05D" w14:textId="4DDFB215" w:rsidTr="000506A2">
        <w:tc>
          <w:tcPr>
            <w:tcW w:w="9634" w:type="dxa"/>
          </w:tcPr>
          <w:p w14:paraId="2295534E" w14:textId="77777777" w:rsidR="0000059C" w:rsidRPr="008D6569" w:rsidRDefault="0000059C" w:rsidP="0000059C">
            <w:pPr>
              <w:spacing w:before="120" w:after="120"/>
              <w:jc w:val="both"/>
              <w:rPr>
                <w:rFonts w:ascii="Trebuchet MS" w:hAnsi="Trebuchet MS"/>
                <w:iCs/>
                <w:color w:val="000000" w:themeColor="text1"/>
              </w:rPr>
            </w:pPr>
            <w:r w:rsidRPr="008D6569">
              <w:rPr>
                <w:rFonts w:ascii="Trebuchet MS" w:hAnsi="Trebuchet MS"/>
                <w:iCs/>
                <w:color w:val="000000" w:themeColor="text1"/>
              </w:rPr>
              <w:t>Următoarele documente se vor prezenta în etapa de contractare a proiectului:</w:t>
            </w:r>
          </w:p>
          <w:p w14:paraId="55A99E97" w14:textId="77777777" w:rsidR="0000059C" w:rsidRPr="008D6569" w:rsidRDefault="0000059C" w:rsidP="00475BF9">
            <w:pPr>
              <w:numPr>
                <w:ilvl w:val="0"/>
                <w:numId w:val="6"/>
              </w:numPr>
              <w:spacing w:before="120" w:after="120"/>
              <w:jc w:val="both"/>
              <w:rPr>
                <w:rFonts w:ascii="Trebuchet MS" w:hAnsi="Trebuchet MS"/>
                <w:iCs/>
                <w:color w:val="000000" w:themeColor="text1"/>
              </w:rPr>
            </w:pPr>
            <w:r w:rsidRPr="008D6569">
              <w:rPr>
                <w:rFonts w:ascii="Trebuchet MS" w:hAnsi="Trebuchet MS"/>
                <w:iCs/>
                <w:color w:val="000000" w:themeColor="text1"/>
              </w:rPr>
              <w:t>Certificatul de atestare fiscală privind debitele restante la bugetul de stat – în termenul de valabilitate – pentru lider și fiecare partener;</w:t>
            </w:r>
          </w:p>
          <w:p w14:paraId="6735FD17" w14:textId="77777777" w:rsidR="0000059C" w:rsidRPr="008D6569" w:rsidRDefault="0000059C" w:rsidP="00475BF9">
            <w:pPr>
              <w:numPr>
                <w:ilvl w:val="0"/>
                <w:numId w:val="6"/>
              </w:numPr>
              <w:spacing w:before="120" w:after="120"/>
              <w:jc w:val="both"/>
              <w:rPr>
                <w:rFonts w:ascii="Trebuchet MS" w:hAnsi="Trebuchet MS"/>
                <w:iCs/>
                <w:color w:val="000000" w:themeColor="text1"/>
              </w:rPr>
            </w:pPr>
            <w:r w:rsidRPr="008D6569">
              <w:rPr>
                <w:rFonts w:ascii="Trebuchet MS" w:hAnsi="Trebuchet MS"/>
                <w:iCs/>
                <w:color w:val="000000" w:themeColor="text1"/>
              </w:rPr>
              <w:t>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 pentru lider și fiecare partener;</w:t>
            </w:r>
          </w:p>
          <w:p w14:paraId="1D3B4D53" w14:textId="77777777" w:rsidR="0000059C" w:rsidRPr="008D6569" w:rsidRDefault="0000059C" w:rsidP="00475BF9">
            <w:pPr>
              <w:numPr>
                <w:ilvl w:val="0"/>
                <w:numId w:val="6"/>
              </w:numPr>
              <w:spacing w:before="120" w:after="120"/>
              <w:jc w:val="both"/>
              <w:rPr>
                <w:rFonts w:ascii="Trebuchet MS" w:hAnsi="Trebuchet MS"/>
                <w:iCs/>
                <w:color w:val="000000" w:themeColor="text1"/>
              </w:rPr>
            </w:pPr>
            <w:r w:rsidRPr="008D6569">
              <w:rPr>
                <w:rFonts w:ascii="Trebuchet MS" w:hAnsi="Trebuchet MS"/>
                <w:iCs/>
                <w:color w:val="000000" w:themeColor="text1"/>
              </w:rPr>
              <w:t>Declarația de angajament a solicitantului – pentru lider și fiecare partener;</w:t>
            </w:r>
          </w:p>
          <w:p w14:paraId="07122732" w14:textId="77777777" w:rsidR="0000059C" w:rsidRPr="008D6569" w:rsidRDefault="0000059C" w:rsidP="00475BF9">
            <w:pPr>
              <w:numPr>
                <w:ilvl w:val="0"/>
                <w:numId w:val="6"/>
              </w:numPr>
              <w:spacing w:before="120" w:after="120"/>
              <w:jc w:val="both"/>
              <w:rPr>
                <w:rFonts w:ascii="Trebuchet MS" w:hAnsi="Trebuchet MS"/>
                <w:iCs/>
                <w:color w:val="000000" w:themeColor="text1"/>
              </w:rPr>
            </w:pPr>
            <w:r w:rsidRPr="008D6569">
              <w:rPr>
                <w:rFonts w:ascii="Trebuchet MS" w:hAnsi="Trebuchet MS"/>
                <w:iCs/>
                <w:color w:val="000000" w:themeColor="text1"/>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p w14:paraId="5E766BEC" w14:textId="77777777" w:rsidR="0000059C" w:rsidRPr="008D6569" w:rsidRDefault="0000059C" w:rsidP="00475BF9">
            <w:pPr>
              <w:numPr>
                <w:ilvl w:val="0"/>
                <w:numId w:val="6"/>
              </w:numPr>
              <w:spacing w:before="120" w:after="120"/>
              <w:jc w:val="both"/>
              <w:rPr>
                <w:rFonts w:ascii="Trebuchet MS" w:hAnsi="Trebuchet MS"/>
                <w:iCs/>
                <w:color w:val="000000" w:themeColor="text1"/>
              </w:rPr>
            </w:pPr>
            <w:r w:rsidRPr="008D6569">
              <w:rPr>
                <w:rFonts w:ascii="Trebuchet MS" w:hAnsi="Trebuchet MS"/>
                <w:iCs/>
                <w:color w:val="000000" w:themeColor="text1"/>
              </w:rPr>
              <w:t>Formular de identificare financiară pentru contul în care se va face rambursarea cheltuielilor.</w:t>
            </w:r>
          </w:p>
          <w:p w14:paraId="001736DF" w14:textId="77777777" w:rsidR="0000059C" w:rsidRPr="008D6569" w:rsidRDefault="0000059C" w:rsidP="00475BF9">
            <w:pPr>
              <w:numPr>
                <w:ilvl w:val="0"/>
                <w:numId w:val="6"/>
              </w:numPr>
              <w:spacing w:before="120" w:after="120"/>
              <w:jc w:val="both"/>
              <w:rPr>
                <w:rFonts w:ascii="Trebuchet MS" w:hAnsi="Trebuchet MS"/>
                <w:i/>
                <w:iCs/>
                <w:color w:val="000000" w:themeColor="text1"/>
              </w:rPr>
            </w:pPr>
            <w:r w:rsidRPr="008D6569">
              <w:rPr>
                <w:rFonts w:ascii="Trebuchet MS" w:hAnsi="Trebuchet MS"/>
                <w:iCs/>
                <w:color w:val="000000" w:themeColor="text1"/>
              </w:rPr>
              <w:t>Orice alte documente suplimentare solicitate.</w:t>
            </w:r>
          </w:p>
          <w:p w14:paraId="15A0BF56" w14:textId="1A59AEF4" w:rsidR="0000059C" w:rsidRPr="008D6569" w:rsidRDefault="0000059C" w:rsidP="00475BF9">
            <w:pPr>
              <w:numPr>
                <w:ilvl w:val="0"/>
                <w:numId w:val="6"/>
              </w:num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Contract de finanțare – Conform Anexa </w:t>
            </w:r>
            <w:r w:rsidR="0037074A">
              <w:rPr>
                <w:rFonts w:ascii="Trebuchet MS" w:hAnsi="Trebuchet MS"/>
                <w:iCs/>
                <w:color w:val="000000" w:themeColor="text1"/>
              </w:rPr>
              <w:t>9</w:t>
            </w:r>
          </w:p>
          <w:p w14:paraId="4F9C5DEF" w14:textId="7D997F95" w:rsidR="0000059C" w:rsidRPr="008D6569" w:rsidRDefault="0000059C" w:rsidP="00475BF9">
            <w:pPr>
              <w:numPr>
                <w:ilvl w:val="0"/>
                <w:numId w:val="6"/>
              </w:numPr>
              <w:spacing w:before="120" w:after="120"/>
              <w:jc w:val="both"/>
              <w:rPr>
                <w:rFonts w:ascii="Trebuchet MS" w:hAnsi="Trebuchet MS"/>
                <w:i/>
                <w:color w:val="000000" w:themeColor="text1"/>
              </w:rPr>
            </w:pPr>
            <w:r w:rsidRPr="008D6569">
              <w:rPr>
                <w:rFonts w:ascii="Trebuchet MS" w:hAnsi="Trebuchet MS"/>
                <w:iCs/>
                <w:color w:val="000000" w:themeColor="text1"/>
              </w:rPr>
              <w:lastRenderedPageBreak/>
              <w:t xml:space="preserve">Raport de progres – Conform Anexa </w:t>
            </w:r>
            <w:r w:rsidR="004F7953" w:rsidRPr="008D6569">
              <w:rPr>
                <w:rFonts w:ascii="Trebuchet MS" w:hAnsi="Trebuchet MS"/>
                <w:iCs/>
                <w:color w:val="000000" w:themeColor="text1"/>
              </w:rPr>
              <w:t>1</w:t>
            </w:r>
            <w:r w:rsidR="0037074A">
              <w:rPr>
                <w:rFonts w:ascii="Trebuchet MS" w:hAnsi="Trebuchet MS"/>
                <w:iCs/>
                <w:color w:val="000000" w:themeColor="text1"/>
              </w:rPr>
              <w:t>0</w:t>
            </w:r>
          </w:p>
          <w:p w14:paraId="3C5FCF91" w14:textId="04C07922" w:rsidR="00E61D9C" w:rsidRPr="008D6569" w:rsidRDefault="0000059C" w:rsidP="00475BF9">
            <w:pPr>
              <w:numPr>
                <w:ilvl w:val="0"/>
                <w:numId w:val="6"/>
              </w:numPr>
              <w:spacing w:before="120" w:after="120"/>
              <w:jc w:val="both"/>
              <w:rPr>
                <w:rFonts w:ascii="Trebuchet MS" w:hAnsi="Trebuchet MS"/>
                <w:i/>
                <w:color w:val="000000" w:themeColor="text1"/>
              </w:rPr>
            </w:pPr>
            <w:r w:rsidRPr="008D6569">
              <w:rPr>
                <w:rFonts w:ascii="Trebuchet MS" w:hAnsi="Trebuchet MS"/>
                <w:iCs/>
                <w:color w:val="000000" w:themeColor="text1"/>
              </w:rPr>
              <w:t xml:space="preserve">Raport de vizită – Conform Anexa </w:t>
            </w:r>
            <w:r w:rsidR="004F7953" w:rsidRPr="008D6569">
              <w:rPr>
                <w:rFonts w:ascii="Trebuchet MS" w:hAnsi="Trebuchet MS"/>
                <w:iCs/>
                <w:color w:val="000000" w:themeColor="text1"/>
              </w:rPr>
              <w:t>1</w:t>
            </w:r>
            <w:r w:rsidR="0037074A">
              <w:rPr>
                <w:rFonts w:ascii="Trebuchet MS" w:hAnsi="Trebuchet MS"/>
                <w:iCs/>
                <w:color w:val="000000" w:themeColor="text1"/>
              </w:rPr>
              <w:t>1</w:t>
            </w:r>
          </w:p>
        </w:tc>
      </w:tr>
    </w:tbl>
    <w:p w14:paraId="5FB2110B" w14:textId="2F0F604B" w:rsidR="003256EB" w:rsidRPr="008D6569" w:rsidRDefault="00BB4A1C" w:rsidP="00FB1CCC">
      <w:pPr>
        <w:pStyle w:val="Heading2"/>
        <w:ind w:firstLine="708"/>
        <w:rPr>
          <w:b w:val="0"/>
          <w:bCs/>
          <w:i/>
          <w:iCs/>
          <w:color w:val="000000" w:themeColor="text1"/>
          <w:sz w:val="22"/>
          <w:szCs w:val="22"/>
        </w:rPr>
      </w:pPr>
      <w:bookmarkStart w:id="136" w:name="_Toc141432187"/>
      <w:bookmarkStart w:id="137" w:name="_Toc148443613"/>
      <w:r w:rsidRPr="008D6569">
        <w:rPr>
          <w:b w:val="0"/>
          <w:bCs/>
          <w:i/>
          <w:iCs/>
          <w:color w:val="000000" w:themeColor="text1"/>
          <w:sz w:val="22"/>
          <w:szCs w:val="22"/>
        </w:rPr>
        <w:lastRenderedPageBreak/>
        <w:t>7.7</w:t>
      </w:r>
      <w:r w:rsidR="000F6747" w:rsidRPr="008D6569">
        <w:rPr>
          <w:b w:val="0"/>
          <w:bCs/>
          <w:i/>
          <w:iCs/>
          <w:color w:val="000000" w:themeColor="text1"/>
          <w:sz w:val="22"/>
          <w:szCs w:val="22"/>
        </w:rPr>
        <w:t>.</w:t>
      </w:r>
      <w:r w:rsidRPr="008D6569">
        <w:rPr>
          <w:b w:val="0"/>
          <w:bCs/>
          <w:i/>
          <w:iCs/>
          <w:color w:val="000000" w:themeColor="text1"/>
          <w:sz w:val="22"/>
          <w:szCs w:val="22"/>
        </w:rPr>
        <w:t xml:space="preserve"> </w:t>
      </w:r>
      <w:r w:rsidR="003256EB" w:rsidRPr="008D6569">
        <w:rPr>
          <w:b w:val="0"/>
          <w:bCs/>
          <w:i/>
          <w:iCs/>
          <w:color w:val="000000" w:themeColor="text1"/>
          <w:sz w:val="22"/>
          <w:szCs w:val="22"/>
        </w:rPr>
        <w:t>Renunțarea la cererea de finanțare</w:t>
      </w:r>
      <w:bookmarkEnd w:id="136"/>
      <w:bookmarkEnd w:id="137"/>
      <w:r w:rsidR="003256EB" w:rsidRPr="008D6569">
        <w:rPr>
          <w:b w:val="0"/>
          <w:bCs/>
          <w:i/>
          <w:iCs/>
          <w:color w:val="000000" w:themeColor="text1"/>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3A5AF8" w:rsidRPr="008D6569" w14:paraId="6233B68C" w14:textId="77777777" w:rsidTr="000506A2">
        <w:tc>
          <w:tcPr>
            <w:tcW w:w="9634" w:type="dxa"/>
          </w:tcPr>
          <w:p w14:paraId="701AB410" w14:textId="77777777" w:rsidR="00092EF7" w:rsidRPr="008D6569" w:rsidRDefault="00092EF7" w:rsidP="00092EF7">
            <w:pPr>
              <w:spacing w:before="120" w:after="120"/>
              <w:jc w:val="both"/>
              <w:rPr>
                <w:rFonts w:ascii="Trebuchet MS" w:hAnsi="Trebuchet MS"/>
                <w:iCs/>
                <w:color w:val="000000" w:themeColor="text1"/>
              </w:rPr>
            </w:pPr>
            <w:r w:rsidRPr="008D6569">
              <w:rPr>
                <w:rFonts w:ascii="Trebuchet MS" w:hAnsi="Trebuchet MS"/>
                <w:iCs/>
                <w:color w:val="000000" w:themeColor="text1"/>
              </w:rPr>
              <w:t>Retragerea cererii de finanțare se va face numai de către reprezentantul legal sau de către persoana împuternicită prin mandat/împuternicire specială, în baza unei Hotărâri de retragere a proiectului (cererii de finanţare).</w:t>
            </w:r>
          </w:p>
          <w:p w14:paraId="4B7ABDA7" w14:textId="4A6B4A35" w:rsidR="00092EF7" w:rsidRPr="008D6569" w:rsidRDefault="00092EF7" w:rsidP="00092EF7">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Renunțarea se poate transmite de solicitant la OIPSI, atât în cadrul aplicației Mysmis2021, cât și pe </w:t>
            </w:r>
            <w:r w:rsidR="009C232A" w:rsidRPr="008D6569">
              <w:rPr>
                <w:rFonts w:ascii="Trebuchet MS" w:hAnsi="Trebuchet MS"/>
                <w:iCs/>
                <w:color w:val="000000" w:themeColor="text1"/>
              </w:rPr>
              <w:t>e-</w:t>
            </w:r>
            <w:r w:rsidRPr="008D6569">
              <w:rPr>
                <w:rFonts w:ascii="Trebuchet MS" w:hAnsi="Trebuchet MS"/>
                <w:iCs/>
                <w:color w:val="000000" w:themeColor="text1"/>
              </w:rPr>
              <w:t>mail.</w:t>
            </w:r>
          </w:p>
          <w:p w14:paraId="4D44C483" w14:textId="654EC321" w:rsidR="003256EB" w:rsidRPr="008D6569" w:rsidRDefault="00092EF7" w:rsidP="00092EF7">
            <w:pPr>
              <w:spacing w:before="120" w:after="120"/>
              <w:jc w:val="both"/>
              <w:rPr>
                <w:rFonts w:ascii="Trebuchet MS" w:hAnsi="Trebuchet MS"/>
                <w:i/>
                <w:color w:val="000000" w:themeColor="text1"/>
              </w:rPr>
            </w:pPr>
            <w:r w:rsidRPr="008D6569">
              <w:rPr>
                <w:rFonts w:ascii="Trebuchet MS" w:hAnsi="Trebuchet MS"/>
                <w:iCs/>
                <w:color w:val="000000" w:themeColor="text1"/>
              </w:rPr>
              <w:t>Renunțarea se poate transmite în orice etapă a proiectului</w:t>
            </w:r>
            <w:r w:rsidR="008D5FD0">
              <w:rPr>
                <w:rFonts w:ascii="Trebuchet MS" w:hAnsi="Trebuchet MS"/>
                <w:iCs/>
                <w:color w:val="000000" w:themeColor="text1"/>
              </w:rPr>
              <w:t xml:space="preserve">, </w:t>
            </w:r>
            <w:r w:rsidR="008D5FD0">
              <w:rPr>
                <w:rFonts w:ascii="Trebuchet MS" w:hAnsi="Trebuchet MS"/>
                <w:iCs/>
              </w:rPr>
              <w:t>până la semnarea contractului de finanțare</w:t>
            </w:r>
            <w:r w:rsidRPr="008D6569">
              <w:rPr>
                <w:rFonts w:ascii="Trebuchet MS" w:hAnsi="Trebuchet MS"/>
                <w:iCs/>
                <w:color w:val="000000" w:themeColor="text1"/>
              </w:rPr>
              <w:t>.</w:t>
            </w:r>
          </w:p>
        </w:tc>
      </w:tr>
    </w:tbl>
    <w:p w14:paraId="7DE052E4" w14:textId="3FF605B1" w:rsidR="00566CCA" w:rsidRPr="008D6569" w:rsidRDefault="00FB1CCC" w:rsidP="00FB1CCC">
      <w:pPr>
        <w:pStyle w:val="Heading1"/>
        <w:shd w:val="clear" w:color="auto" w:fill="9CC2E5" w:themeFill="accent1" w:themeFillTint="99"/>
        <w:rPr>
          <w:color w:val="000000" w:themeColor="text1"/>
          <w:sz w:val="22"/>
          <w:szCs w:val="22"/>
        </w:rPr>
      </w:pPr>
      <w:r w:rsidRPr="008D6569">
        <w:rPr>
          <w:color w:val="000000" w:themeColor="text1"/>
          <w:sz w:val="22"/>
          <w:szCs w:val="22"/>
        </w:rPr>
        <w:t xml:space="preserve">      </w:t>
      </w:r>
      <w:bookmarkStart w:id="138" w:name="_Toc141432188"/>
      <w:bookmarkStart w:id="139" w:name="_Toc148443614"/>
      <w:r w:rsidR="00D80D16" w:rsidRPr="008D6569">
        <w:rPr>
          <w:color w:val="000000" w:themeColor="text1"/>
          <w:sz w:val="22"/>
          <w:szCs w:val="22"/>
        </w:rPr>
        <w:t>8.</w:t>
      </w:r>
      <w:r w:rsidRPr="008D6569">
        <w:rPr>
          <w:color w:val="000000" w:themeColor="text1"/>
          <w:sz w:val="22"/>
          <w:szCs w:val="22"/>
        </w:rPr>
        <w:t xml:space="preserve"> </w:t>
      </w:r>
      <w:r w:rsidR="00566CCA" w:rsidRPr="008D6569">
        <w:rPr>
          <w:color w:val="000000" w:themeColor="text1"/>
          <w:sz w:val="22"/>
          <w:szCs w:val="22"/>
        </w:rPr>
        <w:t>PROCESUL DE EVALUARE, SELECȚIE ȘI CONTRACTARE A PROIECTELOR</w:t>
      </w:r>
      <w:bookmarkEnd w:id="138"/>
      <w:bookmarkEnd w:id="139"/>
      <w:r w:rsidR="00566CCA" w:rsidRPr="008D6569">
        <w:rPr>
          <w:color w:val="000000" w:themeColor="text1"/>
          <w:sz w:val="22"/>
          <w:szCs w:val="22"/>
        </w:rPr>
        <w:t xml:space="preserve"> </w:t>
      </w:r>
      <w:r w:rsidR="00566CCA" w:rsidRPr="008D6569">
        <w:rPr>
          <w:color w:val="000000" w:themeColor="text1"/>
          <w:sz w:val="22"/>
          <w:szCs w:val="22"/>
        </w:rPr>
        <w:tab/>
      </w:r>
    </w:p>
    <w:p w14:paraId="7C7D68C1" w14:textId="7BEDD823" w:rsidR="007022AD" w:rsidRPr="008D6569" w:rsidRDefault="00D80D16" w:rsidP="00FB1CCC">
      <w:pPr>
        <w:pStyle w:val="Heading2"/>
        <w:ind w:firstLine="708"/>
        <w:rPr>
          <w:b w:val="0"/>
          <w:bCs/>
          <w:i/>
          <w:iCs/>
          <w:color w:val="000000" w:themeColor="text1"/>
          <w:sz w:val="22"/>
          <w:szCs w:val="22"/>
        </w:rPr>
      </w:pPr>
      <w:bookmarkStart w:id="140" w:name="_Toc141432189"/>
      <w:bookmarkStart w:id="141" w:name="_Toc148443615"/>
      <w:r w:rsidRPr="008D6569">
        <w:rPr>
          <w:b w:val="0"/>
          <w:bCs/>
          <w:i/>
          <w:iCs/>
          <w:color w:val="000000" w:themeColor="text1"/>
          <w:sz w:val="22"/>
          <w:szCs w:val="22"/>
        </w:rPr>
        <w:t>8.1</w:t>
      </w:r>
      <w:r w:rsidR="000F6747" w:rsidRPr="008D6569">
        <w:rPr>
          <w:b w:val="0"/>
          <w:bCs/>
          <w:i/>
          <w:iCs/>
          <w:color w:val="000000" w:themeColor="text1"/>
          <w:sz w:val="22"/>
          <w:szCs w:val="22"/>
        </w:rPr>
        <w:t>.</w:t>
      </w:r>
      <w:r w:rsidRPr="008D6569">
        <w:rPr>
          <w:b w:val="0"/>
          <w:bCs/>
          <w:i/>
          <w:iCs/>
          <w:color w:val="000000" w:themeColor="text1"/>
          <w:sz w:val="22"/>
          <w:szCs w:val="22"/>
        </w:rPr>
        <w:t xml:space="preserve"> </w:t>
      </w:r>
      <w:r w:rsidR="007022AD" w:rsidRPr="008D6569">
        <w:rPr>
          <w:b w:val="0"/>
          <w:bCs/>
          <w:i/>
          <w:iCs/>
          <w:color w:val="000000" w:themeColor="text1"/>
          <w:sz w:val="22"/>
          <w:szCs w:val="22"/>
        </w:rPr>
        <w:t>Principalele etape ale procesului de evaluare, selecție și contractare</w:t>
      </w:r>
      <w:bookmarkEnd w:id="140"/>
      <w:bookmarkEnd w:id="141"/>
      <w:r w:rsidR="007022AD" w:rsidRPr="008D6569">
        <w:rPr>
          <w:b w:val="0"/>
          <w:bCs/>
          <w:i/>
          <w:iCs/>
          <w:color w:val="000000" w:themeColor="text1"/>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8D6569" w14:paraId="4C498006" w14:textId="77777777" w:rsidTr="000506A2">
        <w:tc>
          <w:tcPr>
            <w:tcW w:w="9634" w:type="dxa"/>
          </w:tcPr>
          <w:p w14:paraId="6F954373" w14:textId="1F392BF9" w:rsidR="007022AD" w:rsidRPr="008D6569" w:rsidRDefault="00372A77" w:rsidP="000815B3">
            <w:pPr>
              <w:spacing w:before="120" w:after="120"/>
              <w:jc w:val="both"/>
              <w:rPr>
                <w:rFonts w:ascii="Trebuchet MS" w:hAnsi="Trebuchet MS"/>
                <w:iCs/>
                <w:color w:val="000000" w:themeColor="text1"/>
              </w:rPr>
            </w:pPr>
            <w:r w:rsidRPr="008D6569">
              <w:rPr>
                <w:rFonts w:ascii="Trebuchet MS" w:hAnsi="Trebuchet MS"/>
                <w:iCs/>
                <w:color w:val="000000" w:themeColor="text1"/>
              </w:rPr>
              <w:t>Cererea de finanțare depusă (împreună cu anexele aferente) va parcurge un proces de verificare și selecție. Procesul de verificare și selecție constă în verificarea conformității administrative a dosarului Cererii de finanțare și a eligibilității solicitantului și a proiectului</w:t>
            </w:r>
          </w:p>
        </w:tc>
      </w:tr>
    </w:tbl>
    <w:p w14:paraId="21D8FD46" w14:textId="0F2BAA2B" w:rsidR="00566CCA" w:rsidRPr="008D6569" w:rsidRDefault="00D80D16" w:rsidP="00FB1CCC">
      <w:pPr>
        <w:pStyle w:val="Heading2"/>
        <w:ind w:firstLine="708"/>
        <w:rPr>
          <w:b w:val="0"/>
          <w:bCs/>
          <w:i/>
          <w:iCs/>
          <w:color w:val="000000" w:themeColor="text1"/>
          <w:sz w:val="22"/>
          <w:szCs w:val="22"/>
        </w:rPr>
      </w:pPr>
      <w:bookmarkStart w:id="142" w:name="_Toc141432190"/>
      <w:bookmarkStart w:id="143" w:name="_Toc148443616"/>
      <w:r w:rsidRPr="008D6569">
        <w:rPr>
          <w:b w:val="0"/>
          <w:bCs/>
          <w:i/>
          <w:iCs/>
          <w:color w:val="000000" w:themeColor="text1"/>
          <w:sz w:val="22"/>
          <w:szCs w:val="22"/>
        </w:rPr>
        <w:t xml:space="preserve">8.2 </w:t>
      </w:r>
      <w:r w:rsidR="00566CCA" w:rsidRPr="008D6569">
        <w:rPr>
          <w:b w:val="0"/>
          <w:bCs/>
          <w:i/>
          <w:iCs/>
          <w:color w:val="000000" w:themeColor="text1"/>
          <w:sz w:val="22"/>
          <w:szCs w:val="22"/>
        </w:rPr>
        <w:t>Conformitate administrativă</w:t>
      </w:r>
      <w:r w:rsidR="002D47EF" w:rsidRPr="008D6569">
        <w:rPr>
          <w:b w:val="0"/>
          <w:bCs/>
          <w:i/>
          <w:iCs/>
          <w:color w:val="000000" w:themeColor="text1"/>
          <w:sz w:val="22"/>
          <w:szCs w:val="22"/>
        </w:rPr>
        <w:t xml:space="preserve"> – DECLARAȚIA UNICĂ</w:t>
      </w:r>
      <w:bookmarkEnd w:id="142"/>
      <w:bookmarkEnd w:id="143"/>
      <w:r w:rsidR="00566CCA" w:rsidRPr="008D6569">
        <w:rPr>
          <w:b w:val="0"/>
          <w:bCs/>
          <w:i/>
          <w:iCs/>
          <w:color w:val="000000" w:themeColor="text1"/>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8D6569" w14:paraId="3B821FCC" w14:textId="77777777" w:rsidTr="000506A2">
        <w:tc>
          <w:tcPr>
            <w:tcW w:w="9634" w:type="dxa"/>
          </w:tcPr>
          <w:p w14:paraId="6BDEAAEE" w14:textId="77777777" w:rsidR="00CC01F2" w:rsidRPr="008D6569" w:rsidRDefault="00CC01F2" w:rsidP="00CC01F2">
            <w:pPr>
              <w:spacing w:before="120" w:after="120"/>
              <w:jc w:val="both"/>
              <w:rPr>
                <w:rFonts w:ascii="Trebuchet MS" w:hAnsi="Trebuchet MS"/>
                <w:iCs/>
                <w:color w:val="000000" w:themeColor="text1"/>
              </w:rPr>
            </w:pPr>
            <w:r w:rsidRPr="008D6569">
              <w:rPr>
                <w:rFonts w:ascii="Trebuchet MS" w:hAnsi="Trebuchet MS"/>
                <w:iCs/>
                <w:color w:val="000000" w:themeColor="text1"/>
              </w:rPr>
              <w:t>Verificarea conformităţii administrative este complet digitalizată, respectiv este realizată în mod automat prin sistemul informatic MySMIS2021/SMIS2021+, pe baza declaraţiei unice generate de sistemul informatic. Condițiile de eligibilitate ale solicitanților de fonduri externe nerambursabile fac obiectul unei declarații unice a solicitantului care se depune odată cu cererea de finanțare, urmând ca în situația în care proiectul este evaluat și propus pentru contractare solicitantul să facă, prin documente justificative, dovada îndeplinirii condițiilor de eligibilitate prevăzute de ghidul solicitantului.</w:t>
            </w:r>
          </w:p>
          <w:p w14:paraId="71A29BF7" w14:textId="77777777" w:rsidR="00F9148B" w:rsidRPr="008D6569" w:rsidRDefault="00F9148B" w:rsidP="00F9148B">
            <w:pPr>
              <w:spacing w:before="120" w:after="120"/>
              <w:jc w:val="both"/>
              <w:rPr>
                <w:rFonts w:ascii="Trebuchet MS" w:hAnsi="Trebuchet MS"/>
                <w:iCs/>
                <w:color w:val="000000" w:themeColor="text1"/>
              </w:rPr>
            </w:pPr>
            <w:r w:rsidRPr="008D6569">
              <w:rPr>
                <w:rFonts w:ascii="Trebuchet MS" w:hAnsi="Trebuchet MS"/>
                <w:iCs/>
                <w:color w:val="000000" w:themeColor="text1"/>
              </w:rPr>
              <w:t>Prin declarația unică sunt asumate de către solicitant și partener/parteneri respectarea cerințelor de ordin administrativ și îndeplinirea condițiilor de eligibilitate.</w:t>
            </w:r>
          </w:p>
          <w:p w14:paraId="4D2F1A59" w14:textId="75B9F06E" w:rsidR="00DA693E" w:rsidRPr="008D6569" w:rsidRDefault="00F9148B" w:rsidP="00F9148B">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Aplicația MySMIS2021/SMIS2021+ va genera declarația unică, completată de solicitant ce va fi semnată cu semnătură electronică extinsă de către solicitant sau </w:t>
            </w:r>
            <w:r w:rsidR="00306FF3" w:rsidRPr="008D6569">
              <w:rPr>
                <w:rFonts w:ascii="Trebuchet MS" w:hAnsi="Trebuchet MS"/>
                <w:iCs/>
                <w:color w:val="000000" w:themeColor="text1"/>
              </w:rPr>
              <w:t xml:space="preserve">de </w:t>
            </w:r>
            <w:r w:rsidRPr="008D6569">
              <w:rPr>
                <w:rFonts w:ascii="Trebuchet MS" w:hAnsi="Trebuchet MS"/>
                <w:iCs/>
                <w:color w:val="000000" w:themeColor="text1"/>
              </w:rPr>
              <w:t>reprezentantul legal al acestuia.</w:t>
            </w:r>
          </w:p>
          <w:p w14:paraId="73FB5E68" w14:textId="77777777" w:rsidR="00785DBC" w:rsidRPr="008D6569" w:rsidRDefault="00785DBC" w:rsidP="00785DB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Pentru verificarea conformității administrative și de eligibilitate a Cererii de finanțare se utilizează un sistem de evaluare de tip DA/NU.  </w:t>
            </w:r>
          </w:p>
          <w:p w14:paraId="179A5660" w14:textId="2ED8663F" w:rsidR="00F36E89" w:rsidRPr="008D6569" w:rsidRDefault="00785DBC" w:rsidP="00785DB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Dacă pentru verificarea criteriilor din etapa administrativă și a eligibilității, se constată că sunt necesare informații/documente/clarificări suplimentare față de cele depuse, acestea vor fi solicitate. Rămâne în responsabilitatea solicitantului să se asigure că răspunsul este transmis în 5 zile lucrătoare de la </w:t>
            </w:r>
            <w:r w:rsidR="003410A8" w:rsidRPr="008D6569">
              <w:rPr>
                <w:rFonts w:ascii="Trebuchet MS" w:hAnsi="Trebuchet MS"/>
                <w:iCs/>
                <w:color w:val="000000" w:themeColor="text1"/>
              </w:rPr>
              <w:t xml:space="preserve">data trimiterii </w:t>
            </w:r>
            <w:r w:rsidRPr="008D6569">
              <w:rPr>
                <w:rFonts w:ascii="Trebuchet MS" w:hAnsi="Trebuchet MS"/>
                <w:iCs/>
                <w:color w:val="000000" w:themeColor="text1"/>
              </w:rPr>
              <w:t xml:space="preserve">solicitării de clarificări. </w:t>
            </w:r>
          </w:p>
          <w:p w14:paraId="5C0F3DC8" w14:textId="30BB2C2C" w:rsidR="00785DBC" w:rsidRPr="008D6569" w:rsidRDefault="00785DBC" w:rsidP="00785DBC">
            <w:pPr>
              <w:spacing w:before="120" w:after="120"/>
              <w:jc w:val="both"/>
              <w:rPr>
                <w:rFonts w:ascii="Trebuchet MS" w:hAnsi="Trebuchet MS"/>
                <w:iCs/>
                <w:color w:val="000000" w:themeColor="text1"/>
              </w:rPr>
            </w:pPr>
            <w:r w:rsidRPr="008D6569">
              <w:rPr>
                <w:rFonts w:ascii="Trebuchet MS" w:hAnsi="Trebuchet MS"/>
                <w:iCs/>
                <w:color w:val="000000" w:themeColor="text1"/>
              </w:rPr>
              <w:t>Dacă răspunsul solicitantului este incomplet, va fi posibilă revenire la solicitarea de clarificări.  Pentru ca un proiect să fie selectat, este necesar ca proiectul să obțină „DA” la toate întrebările din grila de verificare a conformității administrative și a eligibilității.</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4"/>
              <w:gridCol w:w="4261"/>
              <w:gridCol w:w="1872"/>
              <w:gridCol w:w="2396"/>
            </w:tblGrid>
            <w:tr w:rsidR="008D6569" w:rsidRPr="008D6569" w14:paraId="22C72F22" w14:textId="77777777" w:rsidTr="00D83722">
              <w:trPr>
                <w:trHeight w:val="502"/>
              </w:trPr>
              <w:tc>
                <w:tcPr>
                  <w:tcW w:w="714" w:type="dxa"/>
                </w:tcPr>
                <w:p w14:paraId="6952EB1B" w14:textId="77777777" w:rsidR="000266B1" w:rsidRPr="008D6569" w:rsidRDefault="000266B1" w:rsidP="000266B1">
                  <w:pPr>
                    <w:pBdr>
                      <w:top w:val="nil"/>
                      <w:left w:val="nil"/>
                      <w:bottom w:val="nil"/>
                      <w:right w:val="nil"/>
                      <w:between w:val="nil"/>
                    </w:pBdr>
                    <w:spacing w:after="0" w:line="240" w:lineRule="auto"/>
                    <w:jc w:val="right"/>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Nr. crt.</w:t>
                  </w:r>
                </w:p>
              </w:tc>
              <w:tc>
                <w:tcPr>
                  <w:tcW w:w="4261" w:type="dxa"/>
                </w:tcPr>
                <w:p w14:paraId="2D125656" w14:textId="77777777" w:rsidR="000266B1" w:rsidRPr="008D6569" w:rsidRDefault="000266B1" w:rsidP="000266B1">
                  <w:pPr>
                    <w:pBdr>
                      <w:top w:val="nil"/>
                      <w:left w:val="nil"/>
                      <w:bottom w:val="nil"/>
                      <w:right w:val="nil"/>
                      <w:between w:val="nil"/>
                    </w:pBdr>
                    <w:spacing w:after="0" w:line="240" w:lineRule="auto"/>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A. Criterii de eligibilitate privind solicitantul </w:t>
                  </w:r>
                </w:p>
                <w:p w14:paraId="3386DE76" w14:textId="77777777" w:rsidR="000266B1" w:rsidRPr="008D6569" w:rsidRDefault="000266B1" w:rsidP="000266B1">
                  <w:pPr>
                    <w:pBdr>
                      <w:top w:val="nil"/>
                      <w:left w:val="nil"/>
                      <w:bottom w:val="nil"/>
                      <w:right w:val="nil"/>
                      <w:between w:val="nil"/>
                    </w:pBdr>
                    <w:spacing w:after="0" w:line="240" w:lineRule="auto"/>
                    <w:rPr>
                      <w:rFonts w:ascii="Trebuchet MS" w:eastAsia="Trebuchet MS" w:hAnsi="Trebuchet MS" w:cs="Trebuchet MS"/>
                      <w:color w:val="000000" w:themeColor="text1"/>
                    </w:rPr>
                  </w:pPr>
                </w:p>
              </w:tc>
              <w:tc>
                <w:tcPr>
                  <w:tcW w:w="4268" w:type="dxa"/>
                  <w:gridSpan w:val="2"/>
                </w:tcPr>
                <w:p w14:paraId="581117B4" w14:textId="77777777" w:rsidR="000266B1" w:rsidRPr="008D6569" w:rsidRDefault="000266B1" w:rsidP="000266B1">
                  <w:pPr>
                    <w:pBdr>
                      <w:top w:val="nil"/>
                      <w:left w:val="nil"/>
                      <w:bottom w:val="nil"/>
                      <w:right w:val="nil"/>
                      <w:between w:val="nil"/>
                    </w:pBdr>
                    <w:spacing w:after="0" w:line="240" w:lineRule="auto"/>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Motivația alegerii criteriului </w:t>
                  </w:r>
                </w:p>
              </w:tc>
            </w:tr>
            <w:tr w:rsidR="008D6569" w:rsidRPr="008D6569" w14:paraId="64F4E24B" w14:textId="77777777" w:rsidTr="00D83722">
              <w:trPr>
                <w:trHeight w:val="742"/>
              </w:trPr>
              <w:tc>
                <w:tcPr>
                  <w:tcW w:w="714" w:type="dxa"/>
                </w:tcPr>
                <w:p w14:paraId="4E67DD8E"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01AB5EE4" w14:textId="4B9E9B3B"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Forma de constituire a solicitantului -</w:t>
                  </w:r>
                  <w:r w:rsidR="00D83722">
                    <w:rPr>
                      <w:rFonts w:ascii="Trebuchet MS" w:eastAsia="Trebuchet MS" w:hAnsi="Trebuchet MS" w:cs="Trebuchet MS"/>
                      <w:color w:val="000000" w:themeColor="text1"/>
                    </w:rPr>
                    <w:t xml:space="preserve"> </w:t>
                  </w:r>
                  <w:r w:rsidR="00061D83" w:rsidRPr="008D6569">
                    <w:rPr>
                      <w:rFonts w:ascii="Trebuchet MS" w:eastAsia="Trebuchet MS" w:hAnsi="Trebuchet MS" w:cs="Trebuchet MS"/>
                      <w:color w:val="000000" w:themeColor="text1"/>
                    </w:rPr>
                    <w:t xml:space="preserve">conform pct 5.1 </w:t>
                  </w:r>
                </w:p>
              </w:tc>
              <w:tc>
                <w:tcPr>
                  <w:tcW w:w="2396" w:type="dxa"/>
                </w:tcPr>
                <w:p w14:paraId="2663FD30" w14:textId="7F93A3A1" w:rsidR="000266B1" w:rsidRPr="008D6569" w:rsidRDefault="000266B1" w:rsidP="000266B1">
                  <w:pP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Solicitantul se încadrează în categoria de beneficiar eligibil, conform acțiunii 2.</w:t>
                  </w:r>
                  <w:r w:rsidR="00F36E89" w:rsidRPr="008D6569">
                    <w:rPr>
                      <w:rFonts w:ascii="Trebuchet MS" w:eastAsia="Trebuchet MS" w:hAnsi="Trebuchet MS" w:cs="Trebuchet MS"/>
                      <w:color w:val="000000" w:themeColor="text1"/>
                    </w:rPr>
                    <w:t>2.1</w:t>
                  </w:r>
                  <w:r w:rsidR="004769B1" w:rsidRPr="008D6569">
                    <w:rPr>
                      <w:rFonts w:ascii="Trebuchet MS" w:eastAsia="Trebuchet MS" w:hAnsi="Trebuchet MS" w:cs="Trebuchet MS"/>
                      <w:color w:val="000000" w:themeColor="text1"/>
                    </w:rPr>
                    <w:t xml:space="preserve">, măsura 1 </w:t>
                  </w:r>
                  <w:r w:rsidRPr="008D6569">
                    <w:rPr>
                      <w:rFonts w:ascii="Trebuchet MS" w:eastAsia="Trebuchet MS" w:hAnsi="Trebuchet MS" w:cs="Trebuchet MS"/>
                      <w:color w:val="000000" w:themeColor="text1"/>
                    </w:rPr>
                    <w:t>din P2</w:t>
                  </w:r>
                </w:p>
              </w:tc>
            </w:tr>
            <w:tr w:rsidR="008D6569" w:rsidRPr="008D6569" w14:paraId="59CBCB9F" w14:textId="77777777" w:rsidTr="00D83722">
              <w:trPr>
                <w:trHeight w:val="742"/>
              </w:trPr>
              <w:tc>
                <w:tcPr>
                  <w:tcW w:w="714" w:type="dxa"/>
                </w:tcPr>
                <w:p w14:paraId="219A4F82"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37E8F629"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Solicitantul a depus toate documentele prevăzute în ghidul solicitantului</w:t>
                  </w:r>
                </w:p>
              </w:tc>
              <w:tc>
                <w:tcPr>
                  <w:tcW w:w="2396" w:type="dxa"/>
                </w:tcPr>
                <w:p w14:paraId="7F3844C1" w14:textId="77777777" w:rsidR="000266B1" w:rsidRPr="008D6569" w:rsidRDefault="000266B1" w:rsidP="000266B1">
                  <w:pP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Conform prevederilor din Ghidul solicitantului</w:t>
                  </w:r>
                </w:p>
                <w:p w14:paraId="2CB2935B"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p>
              </w:tc>
            </w:tr>
            <w:tr w:rsidR="008D6569" w:rsidRPr="008D6569" w14:paraId="14AD33CA" w14:textId="77777777" w:rsidTr="00D83722">
              <w:trPr>
                <w:trHeight w:val="742"/>
              </w:trPr>
              <w:tc>
                <w:tcPr>
                  <w:tcW w:w="714" w:type="dxa"/>
                </w:tcPr>
                <w:p w14:paraId="7A4F6A20"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53A745E2"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Solicitantul respecta toate criteriile de eligibilitate menționate în declarația unica, în conformitate cu ghidul solicitantului</w:t>
                  </w:r>
                </w:p>
              </w:tc>
              <w:tc>
                <w:tcPr>
                  <w:tcW w:w="2396" w:type="dxa"/>
                </w:tcPr>
                <w:p w14:paraId="5330DD78"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Conform OUG 23/2023. </w:t>
                  </w:r>
                </w:p>
              </w:tc>
            </w:tr>
            <w:tr w:rsidR="008D6569" w:rsidRPr="008D6569" w14:paraId="7758947B" w14:textId="77777777" w:rsidTr="00D83722">
              <w:trPr>
                <w:trHeight w:val="564"/>
              </w:trPr>
              <w:tc>
                <w:tcPr>
                  <w:tcW w:w="714" w:type="dxa"/>
                </w:tcPr>
                <w:p w14:paraId="53A89523"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056E47DE"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Solicitantul și/sau reprezentantul legal, inclusiv partenerul și/sau reprezentantul său legal, dacă este cazul, NU se încadrează în niciuna din situațiile de excludere prezentate în Declarația de eligibilitate </w:t>
                  </w:r>
                </w:p>
              </w:tc>
              <w:tc>
                <w:tcPr>
                  <w:tcW w:w="2396" w:type="dxa"/>
                </w:tcPr>
                <w:p w14:paraId="72C7D58E"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Respectarea obligațiilor legale naționale și europene privind solicitantul și reprezentantul său legal </w:t>
                  </w:r>
                </w:p>
              </w:tc>
            </w:tr>
            <w:tr w:rsidR="008D6569" w:rsidRPr="008D6569" w14:paraId="3B33D782" w14:textId="77777777" w:rsidTr="00D83722">
              <w:trPr>
                <w:trHeight w:val="564"/>
              </w:trPr>
              <w:tc>
                <w:tcPr>
                  <w:tcW w:w="714" w:type="dxa"/>
                </w:tcPr>
                <w:p w14:paraId="47108324" w14:textId="77777777" w:rsidR="004C10DA" w:rsidRPr="008D6569" w:rsidRDefault="004C10DA"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5F83D1B8" w14:textId="6E8141C5" w:rsidR="004C10DA" w:rsidRPr="008D6569" w:rsidRDefault="004C10DA" w:rsidP="004C10DA">
                  <w:pPr>
                    <w:pStyle w:val="Default"/>
                    <w:jc w:val="both"/>
                    <w:rPr>
                      <w:rFonts w:ascii="Trebuchet MS" w:hAnsi="Trebuchet MS"/>
                      <w:color w:val="000000" w:themeColor="text1"/>
                    </w:rPr>
                  </w:pPr>
                  <w:proofErr w:type="spellStart"/>
                  <w:r w:rsidRPr="008D6569">
                    <w:rPr>
                      <w:rFonts w:ascii="Trebuchet MS" w:hAnsi="Trebuchet MS"/>
                      <w:color w:val="000000" w:themeColor="text1"/>
                      <w:sz w:val="22"/>
                      <w:szCs w:val="22"/>
                    </w:rPr>
                    <w:t>Solicitantul</w:t>
                  </w:r>
                  <w:proofErr w:type="spellEnd"/>
                  <w:r w:rsidRPr="008D6569">
                    <w:rPr>
                      <w:rFonts w:ascii="Trebuchet MS" w:hAnsi="Trebuchet MS"/>
                      <w:color w:val="000000" w:themeColor="text1"/>
                      <w:sz w:val="22"/>
                      <w:szCs w:val="22"/>
                    </w:rPr>
                    <w:t>/</w:t>
                  </w:r>
                  <w:proofErr w:type="spellStart"/>
                  <w:r w:rsidRPr="008D6569">
                    <w:rPr>
                      <w:rFonts w:ascii="Trebuchet MS" w:hAnsi="Trebuchet MS"/>
                      <w:color w:val="000000" w:themeColor="text1"/>
                      <w:sz w:val="22"/>
                      <w:szCs w:val="22"/>
                    </w:rPr>
                    <w:t>solicitantul</w:t>
                  </w:r>
                  <w:proofErr w:type="spellEnd"/>
                  <w:r w:rsidRPr="008D6569">
                    <w:rPr>
                      <w:rFonts w:ascii="Trebuchet MS" w:hAnsi="Trebuchet MS"/>
                      <w:color w:val="000000" w:themeColor="text1"/>
                      <w:sz w:val="22"/>
                      <w:szCs w:val="22"/>
                    </w:rPr>
                    <w:t xml:space="preserve"> </w:t>
                  </w:r>
                  <w:proofErr w:type="spellStart"/>
                  <w:r w:rsidRPr="008D6569">
                    <w:rPr>
                      <w:rFonts w:ascii="Trebuchet MS" w:hAnsi="Trebuchet MS"/>
                      <w:color w:val="000000" w:themeColor="text1"/>
                      <w:sz w:val="22"/>
                      <w:szCs w:val="22"/>
                    </w:rPr>
                    <w:t>împreună</w:t>
                  </w:r>
                  <w:proofErr w:type="spellEnd"/>
                  <w:r w:rsidRPr="008D6569">
                    <w:rPr>
                      <w:rFonts w:ascii="Trebuchet MS" w:hAnsi="Trebuchet MS"/>
                      <w:color w:val="000000" w:themeColor="text1"/>
                      <w:sz w:val="22"/>
                      <w:szCs w:val="22"/>
                    </w:rPr>
                    <w:t xml:space="preserve"> cu </w:t>
                  </w:r>
                  <w:proofErr w:type="spellStart"/>
                  <w:r w:rsidRPr="008D6569">
                    <w:rPr>
                      <w:rFonts w:ascii="Trebuchet MS" w:hAnsi="Trebuchet MS"/>
                      <w:color w:val="000000" w:themeColor="text1"/>
                      <w:sz w:val="22"/>
                      <w:szCs w:val="22"/>
                    </w:rPr>
                    <w:t>partenerii</w:t>
                  </w:r>
                  <w:proofErr w:type="spellEnd"/>
                  <w:r w:rsidRPr="008D6569">
                    <w:rPr>
                      <w:rFonts w:ascii="Trebuchet MS" w:hAnsi="Trebuchet MS"/>
                      <w:color w:val="000000" w:themeColor="text1"/>
                      <w:sz w:val="22"/>
                      <w:szCs w:val="22"/>
                    </w:rPr>
                    <w:t xml:space="preserve">, </w:t>
                  </w:r>
                  <w:proofErr w:type="spellStart"/>
                  <w:r w:rsidRPr="008D6569">
                    <w:rPr>
                      <w:rFonts w:ascii="Trebuchet MS" w:hAnsi="Trebuchet MS"/>
                      <w:color w:val="000000" w:themeColor="text1"/>
                      <w:sz w:val="22"/>
                      <w:szCs w:val="22"/>
                    </w:rPr>
                    <w:t>dacă</w:t>
                  </w:r>
                  <w:proofErr w:type="spellEnd"/>
                  <w:r w:rsidRPr="008D6569">
                    <w:rPr>
                      <w:rFonts w:ascii="Trebuchet MS" w:hAnsi="Trebuchet MS"/>
                      <w:color w:val="000000" w:themeColor="text1"/>
                      <w:sz w:val="22"/>
                      <w:szCs w:val="22"/>
                    </w:rPr>
                    <w:t xml:space="preserve"> </w:t>
                  </w:r>
                  <w:proofErr w:type="spellStart"/>
                  <w:r w:rsidRPr="008D6569">
                    <w:rPr>
                      <w:rFonts w:ascii="Trebuchet MS" w:hAnsi="Trebuchet MS"/>
                      <w:color w:val="000000" w:themeColor="text1"/>
                      <w:sz w:val="22"/>
                      <w:szCs w:val="22"/>
                    </w:rPr>
                    <w:t>este</w:t>
                  </w:r>
                  <w:proofErr w:type="spellEnd"/>
                  <w:r w:rsidRPr="008D6569">
                    <w:rPr>
                      <w:rFonts w:ascii="Trebuchet MS" w:hAnsi="Trebuchet MS"/>
                      <w:color w:val="000000" w:themeColor="text1"/>
                      <w:sz w:val="22"/>
                      <w:szCs w:val="22"/>
                    </w:rPr>
                    <w:t xml:space="preserve"> </w:t>
                  </w:r>
                  <w:proofErr w:type="spellStart"/>
                  <w:r w:rsidRPr="008D6569">
                    <w:rPr>
                      <w:rFonts w:ascii="Trebuchet MS" w:hAnsi="Trebuchet MS"/>
                      <w:color w:val="000000" w:themeColor="text1"/>
                      <w:sz w:val="22"/>
                      <w:szCs w:val="22"/>
                    </w:rPr>
                    <w:t>cazul</w:t>
                  </w:r>
                  <w:proofErr w:type="spellEnd"/>
                  <w:r w:rsidRPr="008D6569">
                    <w:rPr>
                      <w:rFonts w:ascii="Trebuchet MS" w:hAnsi="Trebuchet MS"/>
                      <w:color w:val="000000" w:themeColor="text1"/>
                      <w:sz w:val="22"/>
                      <w:szCs w:val="22"/>
                    </w:rPr>
                    <w:t xml:space="preserve">, face/fac </w:t>
                  </w:r>
                  <w:proofErr w:type="spellStart"/>
                  <w:r w:rsidRPr="008D6569">
                    <w:rPr>
                      <w:rFonts w:ascii="Trebuchet MS" w:hAnsi="Trebuchet MS"/>
                      <w:color w:val="000000" w:themeColor="text1"/>
                      <w:sz w:val="22"/>
                      <w:szCs w:val="22"/>
                    </w:rPr>
                    <w:t>dovada</w:t>
                  </w:r>
                  <w:proofErr w:type="spellEnd"/>
                  <w:r w:rsidRPr="008D6569">
                    <w:rPr>
                      <w:rFonts w:ascii="Trebuchet MS" w:hAnsi="Trebuchet MS"/>
                      <w:color w:val="000000" w:themeColor="text1"/>
                      <w:sz w:val="22"/>
                      <w:szCs w:val="22"/>
                    </w:rPr>
                    <w:t xml:space="preserve"> </w:t>
                  </w:r>
                  <w:proofErr w:type="spellStart"/>
                  <w:r w:rsidRPr="008D6569">
                    <w:rPr>
                      <w:rFonts w:ascii="Trebuchet MS" w:hAnsi="Trebuchet MS"/>
                      <w:color w:val="000000" w:themeColor="text1"/>
                      <w:sz w:val="22"/>
                      <w:szCs w:val="22"/>
                    </w:rPr>
                    <w:t>capacităţii</w:t>
                  </w:r>
                  <w:proofErr w:type="spellEnd"/>
                  <w:r w:rsidRPr="008D6569">
                    <w:rPr>
                      <w:rFonts w:ascii="Trebuchet MS" w:hAnsi="Trebuchet MS"/>
                      <w:color w:val="000000" w:themeColor="text1"/>
                      <w:sz w:val="22"/>
                      <w:szCs w:val="22"/>
                    </w:rPr>
                    <w:t xml:space="preserve"> de </w:t>
                  </w:r>
                  <w:r w:rsidR="00ED7B0A" w:rsidRPr="008D6569">
                    <w:rPr>
                      <w:rFonts w:ascii="Trebuchet MS" w:hAnsi="Trebuchet MS"/>
                      <w:color w:val="000000" w:themeColor="text1"/>
                      <w:sz w:val="22"/>
                      <w:szCs w:val="22"/>
                    </w:rPr>
                    <w:t>co-</w:t>
                  </w:r>
                  <w:proofErr w:type="spellStart"/>
                  <w:r w:rsidRPr="008D6569">
                    <w:rPr>
                      <w:rFonts w:ascii="Trebuchet MS" w:hAnsi="Trebuchet MS"/>
                      <w:color w:val="000000" w:themeColor="text1"/>
                      <w:sz w:val="22"/>
                      <w:szCs w:val="22"/>
                    </w:rPr>
                    <w:t>finanţare</w:t>
                  </w:r>
                  <w:proofErr w:type="spellEnd"/>
                  <w:r w:rsidRPr="008D6569">
                    <w:rPr>
                      <w:rFonts w:ascii="Trebuchet MS" w:hAnsi="Trebuchet MS"/>
                      <w:color w:val="000000" w:themeColor="text1"/>
                      <w:sz w:val="22"/>
                      <w:szCs w:val="22"/>
                    </w:rPr>
                    <w:t xml:space="preserve"> </w:t>
                  </w:r>
                </w:p>
              </w:tc>
              <w:tc>
                <w:tcPr>
                  <w:tcW w:w="2396" w:type="dxa"/>
                </w:tcPr>
                <w:p w14:paraId="5F117149" w14:textId="56C90A48" w:rsidR="004C10DA" w:rsidRPr="008D6569" w:rsidRDefault="00F7605E"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Dovada va fi furnizată în etapa de contractare prin prezentarea formularului F1</w:t>
                  </w:r>
                </w:p>
              </w:tc>
            </w:tr>
            <w:tr w:rsidR="008D6569" w:rsidRPr="008D6569" w14:paraId="13E1CE82" w14:textId="77777777" w:rsidTr="00D83722">
              <w:trPr>
                <w:trHeight w:val="261"/>
              </w:trPr>
              <w:tc>
                <w:tcPr>
                  <w:tcW w:w="714" w:type="dxa"/>
                </w:tcPr>
                <w:p w14:paraId="1C45221B" w14:textId="77777777" w:rsidR="000266B1" w:rsidRPr="008D6569" w:rsidRDefault="000266B1" w:rsidP="000266B1">
                  <w:pPr>
                    <w:pBdr>
                      <w:top w:val="nil"/>
                      <w:left w:val="nil"/>
                      <w:bottom w:val="nil"/>
                      <w:right w:val="nil"/>
                      <w:between w:val="nil"/>
                    </w:pBdr>
                    <w:tabs>
                      <w:tab w:val="left" w:pos="372"/>
                    </w:tabs>
                    <w:spacing w:after="0" w:line="240" w:lineRule="auto"/>
                    <w:ind w:left="720"/>
                    <w:jc w:val="center"/>
                    <w:rPr>
                      <w:rFonts w:ascii="Trebuchet MS" w:eastAsia="Trebuchet MS" w:hAnsi="Trebuchet MS" w:cs="Trebuchet MS"/>
                      <w:color w:val="000000" w:themeColor="text1"/>
                    </w:rPr>
                  </w:pPr>
                </w:p>
              </w:tc>
              <w:tc>
                <w:tcPr>
                  <w:tcW w:w="6133" w:type="dxa"/>
                  <w:gridSpan w:val="2"/>
                </w:tcPr>
                <w:p w14:paraId="233A1D2F"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B. Eligibilitatea proiectului</w:t>
                  </w:r>
                </w:p>
              </w:tc>
              <w:tc>
                <w:tcPr>
                  <w:tcW w:w="2396" w:type="dxa"/>
                </w:tcPr>
                <w:p w14:paraId="077E5078"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p>
              </w:tc>
            </w:tr>
            <w:tr w:rsidR="008D6569" w:rsidRPr="008D6569" w14:paraId="202ED869" w14:textId="77777777" w:rsidTr="00D83722">
              <w:trPr>
                <w:trHeight w:val="261"/>
              </w:trPr>
              <w:tc>
                <w:tcPr>
                  <w:tcW w:w="714" w:type="dxa"/>
                </w:tcPr>
                <w:p w14:paraId="58BC0C92"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413B117C"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Proiectul  respectă condițiile de eligibilitate prevăzute de ghidul solicitantului, inclusiv indicatorii din PoCIDIF, , conform declarației unice</w:t>
                  </w:r>
                </w:p>
              </w:tc>
              <w:tc>
                <w:tcPr>
                  <w:tcW w:w="2396" w:type="dxa"/>
                </w:tcPr>
                <w:p w14:paraId="121A90BA"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Respectarea cerințelor Regulamentului (UE) nr. 1058/2021</w:t>
                  </w:r>
                </w:p>
              </w:tc>
            </w:tr>
            <w:tr w:rsidR="008D6569" w:rsidRPr="008D6569" w14:paraId="1E3E091A" w14:textId="77777777" w:rsidTr="00D83722">
              <w:trPr>
                <w:trHeight w:val="261"/>
              </w:trPr>
              <w:tc>
                <w:tcPr>
                  <w:tcW w:w="714" w:type="dxa"/>
                </w:tcPr>
                <w:p w14:paraId="4030E765"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2F29F0D3" w14:textId="40C5D895"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Proiectul </w:t>
                  </w:r>
                  <w:r w:rsidR="00CC109C" w:rsidRPr="008D6569">
                    <w:rPr>
                      <w:rFonts w:ascii="Trebuchet MS" w:eastAsia="Trebuchet MS" w:hAnsi="Trebuchet MS" w:cs="Trebuchet MS"/>
                      <w:color w:val="000000" w:themeColor="text1"/>
                    </w:rPr>
                    <w:t xml:space="preserve">(studiul de fezabilitate și proiectul tehnic) </w:t>
                  </w:r>
                  <w:r w:rsidRPr="008D6569">
                    <w:rPr>
                      <w:rFonts w:ascii="Trebuchet MS" w:eastAsia="Trebuchet MS" w:hAnsi="Trebuchet MS" w:cs="Trebuchet MS"/>
                      <w:color w:val="000000" w:themeColor="text1"/>
                    </w:rPr>
                    <w:t>a obtinut avizul CTE</w:t>
                  </w:r>
                </w:p>
              </w:tc>
              <w:tc>
                <w:tcPr>
                  <w:tcW w:w="2396" w:type="dxa"/>
                </w:tcPr>
                <w:p w14:paraId="77088E0A"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Conform HG nr. 941/2013</w:t>
                  </w:r>
                </w:p>
              </w:tc>
            </w:tr>
            <w:tr w:rsidR="008D6569" w:rsidRPr="008D6569" w14:paraId="1E0A87E2" w14:textId="77777777" w:rsidTr="00D83722">
              <w:trPr>
                <w:trHeight w:val="261"/>
              </w:trPr>
              <w:tc>
                <w:tcPr>
                  <w:tcW w:w="714" w:type="dxa"/>
                </w:tcPr>
                <w:p w14:paraId="4CEFDA79"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289D3E5B"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Aplicația dezvoltată prin proiect permite asigurarea interoperabilității cu altele sisteme sau aplicatii</w:t>
                  </w:r>
                </w:p>
              </w:tc>
              <w:tc>
                <w:tcPr>
                  <w:tcW w:w="2396" w:type="dxa"/>
                </w:tcPr>
                <w:p w14:paraId="336E0034"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Prin avizul CTE conform HG nr. 941/2013</w:t>
                  </w:r>
                </w:p>
              </w:tc>
            </w:tr>
            <w:tr w:rsidR="008D6569" w:rsidRPr="008D6569" w14:paraId="74482360" w14:textId="77777777" w:rsidTr="00D83722">
              <w:trPr>
                <w:trHeight w:val="261"/>
              </w:trPr>
              <w:tc>
                <w:tcPr>
                  <w:tcW w:w="714" w:type="dxa"/>
                </w:tcPr>
                <w:p w14:paraId="150BBD66"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7E6DB2CA"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Încadrarea sprijinului public solicitat în limitele valorilor minime și maxime nerambursabile în conformitate cu prevederile ghidului solicitantului </w:t>
                  </w:r>
                </w:p>
              </w:tc>
              <w:tc>
                <w:tcPr>
                  <w:tcW w:w="2396" w:type="dxa"/>
                </w:tcPr>
                <w:p w14:paraId="5170ED30" w14:textId="459355C7" w:rsidR="000266B1" w:rsidRPr="008D6569" w:rsidRDefault="00B65119"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N/a</w:t>
                  </w:r>
                </w:p>
              </w:tc>
            </w:tr>
            <w:tr w:rsidR="008D6569" w:rsidRPr="008D6569" w14:paraId="77353903" w14:textId="77777777" w:rsidTr="00D83722">
              <w:trPr>
                <w:trHeight w:val="261"/>
              </w:trPr>
              <w:tc>
                <w:tcPr>
                  <w:tcW w:w="714" w:type="dxa"/>
                </w:tcPr>
                <w:p w14:paraId="0E820B05"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2DED7D15" w14:textId="77777777" w:rsidR="000266B1" w:rsidRPr="008D6569" w:rsidRDefault="000266B1" w:rsidP="000266B1">
                  <w:pPr>
                    <w:pStyle w:val="Default"/>
                    <w:jc w:val="both"/>
                    <w:rPr>
                      <w:rFonts w:ascii="Trebuchet MS" w:eastAsia="Trebuchet MS" w:hAnsi="Trebuchet MS" w:cs="Trebuchet MS"/>
                      <w:color w:val="000000" w:themeColor="text1"/>
                      <w:sz w:val="22"/>
                      <w:szCs w:val="22"/>
                      <w:lang w:val="ro-RO"/>
                    </w:rPr>
                  </w:pPr>
                  <w:r w:rsidRPr="008D6569">
                    <w:rPr>
                      <w:rFonts w:ascii="Trebuchet MS" w:eastAsia="Trebuchet MS" w:hAnsi="Trebuchet MS" w:cs="Trebuchet MS"/>
                      <w:color w:val="000000" w:themeColor="text1"/>
                      <w:sz w:val="22"/>
                      <w:szCs w:val="22"/>
                      <w:lang w:val="ro-RO"/>
                    </w:rPr>
                    <w:t xml:space="preserve">Perioada de implementare a activităților proiectului se încadrează în cea specificată în ghidul solicitantului dar nu depășește 31 decembrie 2029  </w:t>
                  </w:r>
                </w:p>
              </w:tc>
              <w:tc>
                <w:tcPr>
                  <w:tcW w:w="2396" w:type="dxa"/>
                </w:tcPr>
                <w:p w14:paraId="0AE4664C"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Respectarea Regulamentului (UE) nr. 1060/2021 </w:t>
                  </w:r>
                </w:p>
              </w:tc>
            </w:tr>
            <w:tr w:rsidR="008D6569" w:rsidRPr="008D6569" w14:paraId="1CEE6D7C" w14:textId="77777777" w:rsidTr="00D83722">
              <w:trPr>
                <w:trHeight w:val="261"/>
              </w:trPr>
              <w:tc>
                <w:tcPr>
                  <w:tcW w:w="714" w:type="dxa"/>
                </w:tcPr>
                <w:p w14:paraId="4600F77C"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2E23307B"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Proiectul respectă principiile privind dezvoltarea durabilă, accesibilitatea pentru persoanele cu dizabilități în sensul art. 9 din Convenția ONU privind drepturile persoanelor cu dizabilități, egalitatea de șanse, egalitatea de gen și nediscriminarea</w:t>
                  </w:r>
                </w:p>
              </w:tc>
              <w:tc>
                <w:tcPr>
                  <w:tcW w:w="2396" w:type="dxa"/>
                </w:tcPr>
                <w:p w14:paraId="1707AFC2"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Respectarea Regulamentului (UE) nr. 1060/2021</w:t>
                  </w:r>
                </w:p>
              </w:tc>
            </w:tr>
            <w:tr w:rsidR="008D6569" w:rsidRPr="008D6569" w14:paraId="355BB402" w14:textId="77777777" w:rsidTr="00D83722">
              <w:trPr>
                <w:trHeight w:val="877"/>
              </w:trPr>
              <w:tc>
                <w:tcPr>
                  <w:tcW w:w="714" w:type="dxa"/>
                </w:tcPr>
                <w:p w14:paraId="01EAF6E2" w14:textId="77777777" w:rsidR="000266B1" w:rsidRPr="008D6569"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0F5FDE9D" w14:textId="77777777" w:rsidR="00514D0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Proiectul respectă principiul de „a nu prejudicia în mod semnificativ” (DNSH)</w:t>
                  </w:r>
                  <w:r w:rsidR="00514D01" w:rsidRPr="008D6569">
                    <w:rPr>
                      <w:rFonts w:ascii="Trebuchet MS" w:eastAsia="Trebuchet MS" w:hAnsi="Trebuchet MS" w:cs="Trebuchet MS"/>
                      <w:color w:val="000000" w:themeColor="text1"/>
                    </w:rPr>
                    <w:t>.</w:t>
                  </w:r>
                </w:p>
                <w:p w14:paraId="2E0DDE7F" w14:textId="2D7C6E0C" w:rsidR="000266B1" w:rsidRPr="008D6569" w:rsidRDefault="00514D0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S-a</w:t>
                  </w:r>
                  <w:r w:rsidR="0011414B" w:rsidRPr="008D6569">
                    <w:rPr>
                      <w:rFonts w:ascii="Trebuchet MS" w:eastAsia="Trebuchet MS" w:hAnsi="Trebuchet MS" w:cs="Trebuchet MS"/>
                      <w:color w:val="000000" w:themeColor="text1"/>
                    </w:rPr>
                    <w:t xml:space="preserve"> detalia</w:t>
                  </w:r>
                  <w:r w:rsidRPr="008D6569">
                    <w:rPr>
                      <w:rFonts w:ascii="Trebuchet MS" w:eastAsia="Trebuchet MS" w:hAnsi="Trebuchet MS" w:cs="Trebuchet MS"/>
                      <w:color w:val="000000" w:themeColor="text1"/>
                    </w:rPr>
                    <w:t>t</w:t>
                  </w:r>
                  <w:r w:rsidR="0011414B" w:rsidRPr="008D6569">
                    <w:rPr>
                      <w:rFonts w:ascii="Trebuchet MS" w:eastAsia="Trebuchet MS" w:hAnsi="Trebuchet MS" w:cs="Trebuchet MS"/>
                      <w:color w:val="000000" w:themeColor="text1"/>
                    </w:rPr>
                    <w:t xml:space="preserve"> în cerere</w:t>
                  </w:r>
                  <w:r w:rsidRPr="008D6569">
                    <w:rPr>
                      <w:rFonts w:ascii="Trebuchet MS" w:eastAsia="Trebuchet MS" w:hAnsi="Trebuchet MS" w:cs="Trebuchet MS"/>
                      <w:color w:val="000000" w:themeColor="text1"/>
                    </w:rPr>
                    <w:t>a de fina</w:t>
                  </w:r>
                  <w:r w:rsidR="00F463E2" w:rsidRPr="008D6569">
                    <w:rPr>
                      <w:rFonts w:ascii="Trebuchet MS" w:eastAsia="Trebuchet MS" w:hAnsi="Trebuchet MS" w:cs="Trebuchet MS"/>
                      <w:color w:val="000000" w:themeColor="text1"/>
                    </w:rPr>
                    <w:t>n</w:t>
                  </w:r>
                  <w:r w:rsidRPr="008D6569">
                    <w:rPr>
                      <w:rFonts w:ascii="Trebuchet MS" w:eastAsia="Trebuchet MS" w:hAnsi="Trebuchet MS" w:cs="Trebuchet MS"/>
                      <w:color w:val="000000" w:themeColor="text1"/>
                    </w:rPr>
                    <w:t>țare</w:t>
                  </w:r>
                  <w:r w:rsidR="0011414B" w:rsidRPr="008D6569">
                    <w:rPr>
                      <w:rFonts w:ascii="Trebuchet MS" w:eastAsia="Trebuchet MS" w:hAnsi="Trebuchet MS" w:cs="Trebuchet MS"/>
                      <w:color w:val="000000" w:themeColor="text1"/>
                    </w:rPr>
                    <w:t xml:space="preserve"> modul în care sunt respectate condițiile </w:t>
                  </w:r>
                  <w:r w:rsidRPr="008D6569">
                    <w:rPr>
                      <w:rFonts w:ascii="Trebuchet MS" w:eastAsia="Trebuchet MS" w:hAnsi="Trebuchet MS" w:cs="Trebuchet MS"/>
                      <w:color w:val="000000" w:themeColor="text1"/>
                    </w:rPr>
                    <w:t xml:space="preserve">DNSH </w:t>
                  </w:r>
                  <w:r w:rsidR="0011414B" w:rsidRPr="008D6569">
                    <w:rPr>
                      <w:rFonts w:ascii="Trebuchet MS" w:eastAsia="Trebuchet MS" w:hAnsi="Trebuchet MS" w:cs="Trebuchet MS"/>
                      <w:color w:val="000000" w:themeColor="text1"/>
                    </w:rPr>
                    <w:t>de la pct. 3.17</w:t>
                  </w:r>
                </w:p>
              </w:tc>
              <w:tc>
                <w:tcPr>
                  <w:tcW w:w="2396" w:type="dxa"/>
                </w:tcPr>
                <w:p w14:paraId="651D6FED" w14:textId="77777777" w:rsidR="000266B1" w:rsidRPr="008D6569"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Respectarea Regulamentului (UE) nr. 1060/2021</w:t>
                  </w:r>
                </w:p>
              </w:tc>
            </w:tr>
            <w:tr w:rsidR="008D6569" w:rsidRPr="008D6569" w14:paraId="35BDBACE" w14:textId="77777777" w:rsidTr="00D83722">
              <w:trPr>
                <w:trHeight w:val="261"/>
              </w:trPr>
              <w:tc>
                <w:tcPr>
                  <w:tcW w:w="714" w:type="dxa"/>
                </w:tcPr>
                <w:p w14:paraId="45D94FC3" w14:textId="77777777" w:rsidR="008B538C" w:rsidRPr="008D6569" w:rsidRDefault="008B538C"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3CD5C993" w14:textId="4AB4529E" w:rsidR="008B538C" w:rsidRPr="008D6569" w:rsidRDefault="008B538C"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iCs/>
                      <w:color w:val="000000" w:themeColor="text1"/>
                    </w:rPr>
                    <w:t xml:space="preserve">Proiectul propune </w:t>
                  </w:r>
                  <w:r w:rsidRPr="008D6569">
                    <w:rPr>
                      <w:rFonts w:ascii="Trebuchet MS" w:hAnsi="Trebuchet MS"/>
                      <w:iCs/>
                      <w:color w:val="000000" w:themeColor="text1"/>
                    </w:rPr>
                    <w:t>soluții de tip cloud ready sau cloud nativ</w:t>
                  </w:r>
                </w:p>
              </w:tc>
              <w:tc>
                <w:tcPr>
                  <w:tcW w:w="2396" w:type="dxa"/>
                </w:tcPr>
                <w:p w14:paraId="70A2EF28" w14:textId="2C3A0E7A" w:rsidR="008B538C" w:rsidRPr="008D6569" w:rsidRDefault="008B538C"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Alinierea cu POCIDIF</w:t>
                  </w:r>
                </w:p>
              </w:tc>
            </w:tr>
            <w:tr w:rsidR="00D83722" w:rsidRPr="008D6569" w14:paraId="64D0A759" w14:textId="77777777" w:rsidTr="00D83722">
              <w:trPr>
                <w:trHeight w:val="261"/>
              </w:trPr>
              <w:tc>
                <w:tcPr>
                  <w:tcW w:w="714" w:type="dxa"/>
                </w:tcPr>
                <w:p w14:paraId="41ED6BBA" w14:textId="77777777" w:rsidR="00D83722" w:rsidRPr="008D6569" w:rsidRDefault="00D83722"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themeColor="text1"/>
                    </w:rPr>
                  </w:pPr>
                </w:p>
              </w:tc>
              <w:tc>
                <w:tcPr>
                  <w:tcW w:w="6133" w:type="dxa"/>
                  <w:gridSpan w:val="2"/>
                </w:tcPr>
                <w:p w14:paraId="4C4A9E8E" w14:textId="5ACFD1E2" w:rsidR="00D83722" w:rsidRPr="008D6569" w:rsidRDefault="00D83722" w:rsidP="000266B1">
                  <w:pPr>
                    <w:pBdr>
                      <w:top w:val="nil"/>
                      <w:left w:val="nil"/>
                      <w:bottom w:val="nil"/>
                      <w:right w:val="nil"/>
                      <w:between w:val="nil"/>
                    </w:pBdr>
                    <w:spacing w:after="0" w:line="240" w:lineRule="auto"/>
                    <w:jc w:val="both"/>
                    <w:rPr>
                      <w:rFonts w:ascii="Trebuchet MS" w:eastAsia="Trebuchet MS" w:hAnsi="Trebuchet MS" w:cs="Trebuchet MS"/>
                      <w:iCs/>
                      <w:color w:val="000000" w:themeColor="text1"/>
                    </w:rPr>
                  </w:pPr>
                  <w:r>
                    <w:rPr>
                      <w:rFonts w:ascii="Trebuchet MS" w:hAnsi="Trebuchet MS"/>
                      <w:iCs/>
                      <w:color w:val="000000" w:themeColor="text1"/>
                    </w:rPr>
                    <w:t>A</w:t>
                  </w:r>
                  <w:r w:rsidRPr="008D6569">
                    <w:rPr>
                      <w:rFonts w:ascii="Trebuchet MS" w:hAnsi="Trebuchet MS"/>
                      <w:iCs/>
                      <w:color w:val="000000" w:themeColor="text1"/>
                    </w:rPr>
                    <w:t>plicația/platforma/sistemul dezvoltate prin proiect utilizează platforma ROeID pentru autentificarea utilizatorilor în vederea accesării de servicii publice, cu excepția aplicațiilor/platformelor/sistemelor pentru care acest tip de autentificare nu este necesară (se va justifica această excepție)</w:t>
                  </w:r>
                </w:p>
              </w:tc>
              <w:tc>
                <w:tcPr>
                  <w:tcW w:w="2396" w:type="dxa"/>
                </w:tcPr>
                <w:p w14:paraId="65B17B36" w14:textId="33B0EE47" w:rsidR="00D83722" w:rsidRPr="008D6569" w:rsidRDefault="00D83722" w:rsidP="000266B1">
                  <w:pPr>
                    <w:pBdr>
                      <w:top w:val="nil"/>
                      <w:left w:val="nil"/>
                      <w:bottom w:val="nil"/>
                      <w:right w:val="nil"/>
                      <w:between w:val="nil"/>
                    </w:pBdr>
                    <w:spacing w:after="0" w:line="24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Cf. Reg. 910/2014</w:t>
                  </w:r>
                </w:p>
              </w:tc>
            </w:tr>
          </w:tbl>
          <w:p w14:paraId="15857264" w14:textId="06464DD7" w:rsidR="009B601D" w:rsidRPr="008D6569" w:rsidRDefault="009B601D" w:rsidP="00F9148B">
            <w:pPr>
              <w:spacing w:before="120" w:after="120"/>
              <w:jc w:val="both"/>
              <w:rPr>
                <w:rFonts w:ascii="Trebuchet MS" w:hAnsi="Trebuchet MS"/>
                <w:i/>
                <w:color w:val="000000" w:themeColor="text1"/>
              </w:rPr>
            </w:pPr>
          </w:p>
        </w:tc>
      </w:tr>
    </w:tbl>
    <w:p w14:paraId="27969275" w14:textId="7EB3312C" w:rsidR="002553BD" w:rsidRPr="008D6569" w:rsidRDefault="00D80D16" w:rsidP="004769B1">
      <w:pPr>
        <w:pStyle w:val="Heading2"/>
        <w:ind w:firstLine="708"/>
        <w:jc w:val="both"/>
        <w:rPr>
          <w:b w:val="0"/>
          <w:bCs/>
          <w:i/>
          <w:iCs/>
          <w:color w:val="000000" w:themeColor="text1"/>
          <w:sz w:val="22"/>
          <w:szCs w:val="22"/>
        </w:rPr>
      </w:pPr>
      <w:bookmarkStart w:id="144" w:name="_Toc141432191"/>
      <w:bookmarkStart w:id="145" w:name="_Toc148443617"/>
      <w:r w:rsidRPr="008D6569">
        <w:rPr>
          <w:b w:val="0"/>
          <w:bCs/>
          <w:i/>
          <w:iCs/>
          <w:color w:val="000000" w:themeColor="text1"/>
          <w:sz w:val="22"/>
          <w:szCs w:val="22"/>
        </w:rPr>
        <w:lastRenderedPageBreak/>
        <w:t>8.3</w:t>
      </w:r>
      <w:r w:rsidR="009205AA" w:rsidRPr="008D6569">
        <w:rPr>
          <w:b w:val="0"/>
          <w:bCs/>
          <w:i/>
          <w:iCs/>
          <w:color w:val="000000" w:themeColor="text1"/>
          <w:sz w:val="22"/>
          <w:szCs w:val="22"/>
        </w:rPr>
        <w:t>.</w:t>
      </w:r>
      <w:r w:rsidRPr="008D6569">
        <w:rPr>
          <w:b w:val="0"/>
          <w:bCs/>
          <w:i/>
          <w:iCs/>
          <w:color w:val="000000" w:themeColor="text1"/>
          <w:sz w:val="22"/>
          <w:szCs w:val="22"/>
        </w:rPr>
        <w:t xml:space="preserve"> </w:t>
      </w:r>
      <w:r w:rsidR="002553BD" w:rsidRPr="008D6569">
        <w:rPr>
          <w:b w:val="0"/>
          <w:bCs/>
          <w:i/>
          <w:iCs/>
          <w:color w:val="000000" w:themeColor="text1"/>
          <w:sz w:val="22"/>
          <w:szCs w:val="22"/>
        </w:rPr>
        <w:t>Etapa de evaluare preliminară – dacă este cazul (specific pentru intervențiile FSE+)</w:t>
      </w:r>
      <w:bookmarkEnd w:id="144"/>
      <w:bookmarkEnd w:id="145"/>
    </w:p>
    <w:p w14:paraId="447B50CF" w14:textId="1091A9CE" w:rsidR="002553BD" w:rsidRPr="008D6569" w:rsidRDefault="00785DBC" w:rsidP="004804C8">
      <w:pPr>
        <w:pBdr>
          <w:top w:val="single" w:sz="4" w:space="1" w:color="5B9BD5" w:themeColor="accent1"/>
          <w:left w:val="single" w:sz="4" w:space="4" w:color="5B9BD5" w:themeColor="accent1"/>
          <w:bottom w:val="single" w:sz="4" w:space="1" w:color="5B9BD5" w:themeColor="accent1"/>
          <w:right w:val="single" w:sz="4" w:space="11" w:color="5B9BD5" w:themeColor="accent1"/>
        </w:pBdr>
        <w:spacing w:before="120" w:after="120"/>
        <w:jc w:val="both"/>
        <w:rPr>
          <w:rFonts w:ascii="Trebuchet MS" w:hAnsi="Trebuchet MS"/>
          <w:i/>
          <w:color w:val="000000" w:themeColor="text1"/>
        </w:rPr>
      </w:pPr>
      <w:r w:rsidRPr="008D6569">
        <w:rPr>
          <w:rFonts w:ascii="Trebuchet MS" w:hAnsi="Trebuchet MS"/>
          <w:i/>
          <w:color w:val="000000" w:themeColor="text1"/>
        </w:rPr>
        <w:t>N/A</w:t>
      </w:r>
      <w:r w:rsidR="000506A2" w:rsidRPr="008D6569">
        <w:rPr>
          <w:rFonts w:ascii="Trebuchet MS" w:hAnsi="Trebuchet MS"/>
          <w:i/>
          <w:color w:val="000000" w:themeColor="text1"/>
        </w:rPr>
        <w:t xml:space="preserve"> </w:t>
      </w:r>
    </w:p>
    <w:p w14:paraId="1C79376E" w14:textId="3B725D3F" w:rsidR="00566CCA" w:rsidRPr="008D6569" w:rsidRDefault="00D80D16" w:rsidP="00251AB1">
      <w:pPr>
        <w:pStyle w:val="Heading2"/>
        <w:ind w:firstLine="708"/>
        <w:rPr>
          <w:b w:val="0"/>
          <w:bCs/>
          <w:i/>
          <w:iCs/>
          <w:color w:val="000000" w:themeColor="text1"/>
          <w:sz w:val="22"/>
          <w:szCs w:val="22"/>
        </w:rPr>
      </w:pPr>
      <w:bookmarkStart w:id="146" w:name="_Toc141432192"/>
      <w:bookmarkStart w:id="147" w:name="_Toc148443618"/>
      <w:r w:rsidRPr="008D6569">
        <w:rPr>
          <w:b w:val="0"/>
          <w:bCs/>
          <w:i/>
          <w:iCs/>
          <w:color w:val="000000" w:themeColor="text1"/>
          <w:sz w:val="22"/>
          <w:szCs w:val="22"/>
        </w:rPr>
        <w:t>8.4</w:t>
      </w:r>
      <w:r w:rsidR="009205AA" w:rsidRPr="008D6569">
        <w:rPr>
          <w:b w:val="0"/>
          <w:bCs/>
          <w:i/>
          <w:iCs/>
          <w:color w:val="000000" w:themeColor="text1"/>
          <w:sz w:val="22"/>
          <w:szCs w:val="22"/>
        </w:rPr>
        <w:t>.</w:t>
      </w:r>
      <w:r w:rsidRPr="008D6569">
        <w:rPr>
          <w:b w:val="0"/>
          <w:bCs/>
          <w:i/>
          <w:iCs/>
          <w:color w:val="000000" w:themeColor="text1"/>
          <w:sz w:val="22"/>
          <w:szCs w:val="22"/>
        </w:rPr>
        <w:t xml:space="preserve"> </w:t>
      </w:r>
      <w:r w:rsidR="00552708" w:rsidRPr="008D6569">
        <w:rPr>
          <w:b w:val="0"/>
          <w:bCs/>
          <w:i/>
          <w:iCs/>
          <w:color w:val="000000" w:themeColor="text1"/>
          <w:sz w:val="22"/>
          <w:szCs w:val="22"/>
        </w:rPr>
        <w:t>E</w:t>
      </w:r>
      <w:r w:rsidR="00566CCA" w:rsidRPr="008D6569">
        <w:rPr>
          <w:b w:val="0"/>
          <w:bCs/>
          <w:i/>
          <w:iCs/>
          <w:color w:val="000000" w:themeColor="text1"/>
          <w:sz w:val="22"/>
          <w:szCs w:val="22"/>
        </w:rPr>
        <w:t>valuare</w:t>
      </w:r>
      <w:r w:rsidR="00552708" w:rsidRPr="008D6569">
        <w:rPr>
          <w:b w:val="0"/>
          <w:bCs/>
          <w:i/>
          <w:iCs/>
          <w:color w:val="000000" w:themeColor="text1"/>
          <w:sz w:val="22"/>
          <w:szCs w:val="22"/>
        </w:rPr>
        <w:t>a</w:t>
      </w:r>
      <w:r w:rsidR="00566CCA" w:rsidRPr="008D6569">
        <w:rPr>
          <w:b w:val="0"/>
          <w:bCs/>
          <w:i/>
          <w:iCs/>
          <w:color w:val="000000" w:themeColor="text1"/>
          <w:sz w:val="22"/>
          <w:szCs w:val="22"/>
        </w:rPr>
        <w:t xml:space="preserve"> tehnică și financiară</w:t>
      </w:r>
      <w:r w:rsidR="00552708" w:rsidRPr="008D6569">
        <w:rPr>
          <w:b w:val="0"/>
          <w:bCs/>
          <w:i/>
          <w:iCs/>
          <w:color w:val="000000" w:themeColor="text1"/>
          <w:sz w:val="22"/>
          <w:szCs w:val="22"/>
        </w:rPr>
        <w:t>. Criterii de evaluare tehnică și financiară</w:t>
      </w:r>
      <w:bookmarkEnd w:id="146"/>
      <w:bookmarkEnd w:id="14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10F08F66" w14:textId="77777777" w:rsidTr="002F51F2">
        <w:tc>
          <w:tcPr>
            <w:tcW w:w="9776" w:type="dxa"/>
          </w:tcPr>
          <w:p w14:paraId="752839B7" w14:textId="61323578" w:rsidR="000266B1" w:rsidRPr="008D6569" w:rsidRDefault="000266B1" w:rsidP="000266B1">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În această etapă vor fi evaluate doar acele proiecte care îndeplinesc criteriile administrative şi de eligibilitate.</w:t>
            </w:r>
          </w:p>
          <w:p w14:paraId="233B1ED6" w14:textId="77777777" w:rsidR="000266B1" w:rsidRPr="008D6569" w:rsidRDefault="000266B1" w:rsidP="000266B1">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Dacă pentru verificarea criteriilor din etapa tehnico-financiară, se constată că sunt necesare informaţii/clarificări suplimentare faţă de cele depuse, acestea vor fi solicitate prin sistemul MySMIS2021. Rămâne în responsabilitatea solicitantului să se asigure că răspunsul este transmis tot prin sistemul electronic MySMIS2021 în termen de 5 zile lucrătoare de la trimiterea solicitării de clarificări.  </w:t>
            </w:r>
          </w:p>
          <w:p w14:paraId="2E1ACD3D" w14:textId="77777777" w:rsidR="000266B1" w:rsidRPr="008D6569" w:rsidRDefault="000266B1" w:rsidP="000266B1">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Dacă solicitantul nu răspunde la clarificări în termenul prevăzut, proiectul este evaluat în baza documentelor existente.</w:t>
            </w:r>
          </w:p>
          <w:p w14:paraId="20D51E35" w14:textId="264995D0" w:rsidR="000266B1" w:rsidRPr="008D6569" w:rsidRDefault="000266B1" w:rsidP="000266B1">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Dacă răspunsul solicitantului este incomplet, vor fi posibile reveniri la solicitarea de clarificări, care respectă principiile de întocmire şi transmitere a primei solicitări.  </w:t>
            </w:r>
          </w:p>
          <w:p w14:paraId="3C3B6DF0" w14:textId="5F353F32" w:rsidR="00D40499" w:rsidRPr="008D6569" w:rsidRDefault="00D40499" w:rsidP="000266B1">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Pentru fiecare dintre criteriile de evaluare descrise în grilele de evaluare tehnic</w:t>
            </w:r>
            <w:r w:rsidR="00C648E3" w:rsidRPr="008D6569">
              <w:rPr>
                <w:rFonts w:ascii="Trebuchet MS" w:eastAsia="Trebuchet MS" w:hAnsi="Trebuchet MS" w:cs="Trebuchet MS"/>
                <w:color w:val="000000" w:themeColor="text1"/>
              </w:rPr>
              <w:t>ă</w:t>
            </w:r>
            <w:r w:rsidRPr="008D6569">
              <w:rPr>
                <w:rFonts w:ascii="Trebuchet MS" w:eastAsia="Trebuchet MS" w:hAnsi="Trebuchet MS" w:cs="Trebuchet MS"/>
                <w:color w:val="000000" w:themeColor="text1"/>
              </w:rPr>
              <w:t>-</w:t>
            </w:r>
            <w:r w:rsidR="00D854D7" w:rsidRPr="008D6569">
              <w:rPr>
                <w:rFonts w:ascii="Trebuchet MS" w:eastAsia="Trebuchet MS" w:hAnsi="Trebuchet MS" w:cs="Trebuchet MS"/>
                <w:color w:val="000000" w:themeColor="text1"/>
              </w:rPr>
              <w:t>financiară</w:t>
            </w:r>
            <w:r w:rsidRPr="008D6569">
              <w:rPr>
                <w:rFonts w:ascii="Trebuchet MS" w:eastAsia="Trebuchet MS" w:hAnsi="Trebuchet MS" w:cs="Trebuchet MS"/>
                <w:color w:val="000000" w:themeColor="text1"/>
              </w:rPr>
              <w:t>, se va acorda un punctaj unic pe fiecare subcriteriu în parte (numere întregi, în limitele maximale prevăzute în grilele de evaluare tehnic</w:t>
            </w:r>
            <w:r w:rsidR="002518C9" w:rsidRPr="008D6569">
              <w:rPr>
                <w:rFonts w:ascii="Trebuchet MS" w:eastAsia="Trebuchet MS" w:hAnsi="Trebuchet MS" w:cs="Trebuchet MS"/>
                <w:color w:val="000000" w:themeColor="text1"/>
              </w:rPr>
              <w:t>ă</w:t>
            </w:r>
            <w:r w:rsidRPr="008D6569">
              <w:rPr>
                <w:rFonts w:ascii="Trebuchet MS" w:eastAsia="Trebuchet MS" w:hAnsi="Trebuchet MS" w:cs="Trebuchet MS"/>
                <w:color w:val="000000" w:themeColor="text1"/>
              </w:rPr>
              <w:t>-</w:t>
            </w:r>
            <w:r w:rsidR="0049692E" w:rsidRPr="008D6569">
              <w:rPr>
                <w:rFonts w:ascii="Trebuchet MS" w:hAnsi="Trebuchet MS"/>
                <w:color w:val="000000" w:themeColor="text1"/>
              </w:rPr>
              <w:t xml:space="preserve"> </w:t>
            </w:r>
            <w:r w:rsidR="0049692E" w:rsidRPr="008D6569">
              <w:rPr>
                <w:rFonts w:ascii="Trebuchet MS" w:eastAsia="Trebuchet MS" w:hAnsi="Trebuchet MS" w:cs="Trebuchet MS"/>
                <w:color w:val="000000" w:themeColor="text1"/>
              </w:rPr>
              <w:t>financiară</w:t>
            </w:r>
            <w:r w:rsidRPr="008D6569">
              <w:rPr>
                <w:rFonts w:ascii="Trebuchet MS" w:eastAsia="Trebuchet MS" w:hAnsi="Trebuchet MS" w:cs="Trebuchet MS"/>
                <w:color w:val="000000" w:themeColor="text1"/>
              </w:rPr>
              <w:t>), însoţit de justificarea alegerii punctajelor acordate.</w:t>
            </w:r>
          </w:p>
          <w:tbl>
            <w:tblPr>
              <w:tblStyle w:val="TableGrid"/>
              <w:tblW w:w="0" w:type="auto"/>
              <w:tblLook w:val="04A0" w:firstRow="1" w:lastRow="0" w:firstColumn="1" w:lastColumn="0" w:noHBand="0" w:noVBand="1"/>
            </w:tblPr>
            <w:tblGrid>
              <w:gridCol w:w="5274"/>
              <w:gridCol w:w="1134"/>
              <w:gridCol w:w="2977"/>
            </w:tblGrid>
            <w:tr w:rsidR="008D6569" w:rsidRPr="008D6569" w14:paraId="32BF2E0F" w14:textId="77777777" w:rsidTr="004804C8">
              <w:tc>
                <w:tcPr>
                  <w:tcW w:w="5274" w:type="dxa"/>
                  <w:shd w:val="clear" w:color="auto" w:fill="BDD6EE" w:themeFill="accent1" w:themeFillTint="66"/>
                </w:tcPr>
                <w:p w14:paraId="66ECD150"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Criterii</w:t>
                  </w:r>
                </w:p>
              </w:tc>
              <w:tc>
                <w:tcPr>
                  <w:tcW w:w="1134" w:type="dxa"/>
                  <w:shd w:val="clear" w:color="auto" w:fill="BDD6EE" w:themeFill="accent1" w:themeFillTint="66"/>
                </w:tcPr>
                <w:p w14:paraId="2626C567"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Punctaj Maxim</w:t>
                  </w:r>
                </w:p>
              </w:tc>
              <w:tc>
                <w:tcPr>
                  <w:tcW w:w="2977" w:type="dxa"/>
                  <w:shd w:val="clear" w:color="auto" w:fill="BDD6EE" w:themeFill="accent1" w:themeFillTint="66"/>
                </w:tcPr>
                <w:p w14:paraId="386FC401"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Aspecte de considerat în evaluare/Observații și justificări</w:t>
                  </w:r>
                </w:p>
              </w:tc>
            </w:tr>
            <w:tr w:rsidR="008D6569" w:rsidRPr="008D6569" w14:paraId="7BBD02AA" w14:textId="77777777" w:rsidTr="004804C8">
              <w:trPr>
                <w:trHeight w:val="431"/>
              </w:trPr>
              <w:tc>
                <w:tcPr>
                  <w:tcW w:w="9385" w:type="dxa"/>
                  <w:gridSpan w:val="3"/>
                  <w:shd w:val="clear" w:color="auto" w:fill="FBE4D5" w:themeFill="accent2" w:themeFillTint="33"/>
                </w:tcPr>
                <w:p w14:paraId="6B56CB2A" w14:textId="77777777" w:rsidR="00D40499" w:rsidRPr="008D6569" w:rsidRDefault="00D40499" w:rsidP="00D40499">
                  <w:pPr>
                    <w:autoSpaceDE w:val="0"/>
                    <w:autoSpaceDN w:val="0"/>
                    <w:adjustRightInd w:val="0"/>
                    <w:jc w:val="center"/>
                    <w:rPr>
                      <w:rFonts w:ascii="Trebuchet MS" w:eastAsia="Calibri" w:hAnsi="Trebuchet MS" w:cstheme="minorHAnsi"/>
                      <w:color w:val="000000" w:themeColor="text1"/>
                      <w:sz w:val="20"/>
                      <w:szCs w:val="20"/>
                    </w:rPr>
                  </w:pPr>
                  <w:r w:rsidRPr="008D6569">
                    <w:rPr>
                      <w:rFonts w:ascii="Trebuchet MS" w:eastAsia="Calibri" w:hAnsi="Trebuchet MS" w:cstheme="minorHAnsi"/>
                      <w:b/>
                      <w:bCs/>
                      <w:color w:val="000000" w:themeColor="text1"/>
                      <w:sz w:val="20"/>
                      <w:szCs w:val="20"/>
                      <w:lang w:val="it-IT"/>
                    </w:rPr>
                    <w:t>Secțiunea I RELEVAN</w:t>
                  </w:r>
                  <w:r w:rsidRPr="008D6569">
                    <w:rPr>
                      <w:rFonts w:ascii="Trebuchet MS" w:eastAsia="Calibri" w:hAnsi="Trebuchet MS" w:cstheme="minorHAnsi"/>
                      <w:b/>
                      <w:bCs/>
                      <w:color w:val="000000" w:themeColor="text1"/>
                      <w:sz w:val="20"/>
                      <w:szCs w:val="20"/>
                    </w:rPr>
                    <w:t>ȚĂ ȘI MATURITATE</w:t>
                  </w:r>
                </w:p>
              </w:tc>
            </w:tr>
            <w:tr w:rsidR="008D6569" w:rsidRPr="008D6569" w14:paraId="5D6CBCD6" w14:textId="77777777" w:rsidTr="004804C8">
              <w:tc>
                <w:tcPr>
                  <w:tcW w:w="9385" w:type="dxa"/>
                  <w:gridSpan w:val="3"/>
                </w:tcPr>
                <w:p w14:paraId="1D1C3011" w14:textId="77777777" w:rsidR="00D40499" w:rsidRPr="008D6569" w:rsidRDefault="00D40499" w:rsidP="00D40499">
                  <w:pPr>
                    <w:pStyle w:val="ListParagraph"/>
                    <w:numPr>
                      <w:ilvl w:val="3"/>
                      <w:numId w:val="77"/>
                    </w:numPr>
                    <w:spacing w:before="120" w:after="120"/>
                    <w:ind w:left="635"/>
                    <w:jc w:val="both"/>
                    <w:rPr>
                      <w:rFonts w:ascii="Trebuchet MS" w:eastAsia="Trebuchet MS" w:hAnsi="Trebuchet MS" w:cs="Trebuchet MS"/>
                      <w:color w:val="000000" w:themeColor="text1"/>
                    </w:rPr>
                  </w:pPr>
                  <w:r w:rsidRPr="008D6569">
                    <w:rPr>
                      <w:rFonts w:ascii="Trebuchet MS" w:eastAsia="Calibri" w:hAnsi="Trebuchet MS" w:cstheme="minorHAnsi"/>
                      <w:color w:val="000000" w:themeColor="text1"/>
                      <w:sz w:val="20"/>
                      <w:szCs w:val="20"/>
                      <w:lang w:val="it-IT"/>
                    </w:rPr>
                    <w:t>Contribuția proiectului la realizarea obiectivelor specifice</w:t>
                  </w:r>
                </w:p>
              </w:tc>
            </w:tr>
            <w:tr w:rsidR="008D6569" w:rsidRPr="008D6569" w14:paraId="0E31DA9D" w14:textId="77777777" w:rsidTr="004804C8">
              <w:tc>
                <w:tcPr>
                  <w:tcW w:w="5274" w:type="dxa"/>
                </w:tcPr>
                <w:p w14:paraId="2F955494" w14:textId="77777777" w:rsidR="00D40499" w:rsidRPr="008D6569" w:rsidRDefault="00D40499" w:rsidP="00877C9A">
                  <w:pPr>
                    <w:pStyle w:val="ListParagraph"/>
                    <w:numPr>
                      <w:ilvl w:val="0"/>
                      <w:numId w:val="87"/>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Legătura proiectului cu documentele strategice aferente domeniului, existente la nivel comunitar și/sau national</w:t>
                  </w:r>
                </w:p>
                <w:p w14:paraId="0EDA8EC1" w14:textId="77777777" w:rsidR="00D40499" w:rsidRPr="008D6569" w:rsidRDefault="00D40499" w:rsidP="00D40499">
                  <w:pPr>
                    <w:contextualSpacing/>
                    <w:jc w:val="both"/>
                    <w:rPr>
                      <w:rFonts w:ascii="Trebuchet MS" w:eastAsia="Calibri" w:hAnsi="Trebuchet MS" w:cstheme="minorHAnsi"/>
                      <w:color w:val="000000" w:themeColor="text1"/>
                      <w:sz w:val="20"/>
                      <w:szCs w:val="20"/>
                      <w:lang w:val="it-IT"/>
                    </w:rPr>
                  </w:pPr>
                </w:p>
              </w:tc>
              <w:tc>
                <w:tcPr>
                  <w:tcW w:w="1134" w:type="dxa"/>
                </w:tcPr>
                <w:p w14:paraId="71A3458C"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5</w:t>
                  </w:r>
                </w:p>
              </w:tc>
              <w:tc>
                <w:tcPr>
                  <w:tcW w:w="2977" w:type="dxa"/>
                </w:tcPr>
                <w:p w14:paraId="1FAFF7FC" w14:textId="77777777" w:rsidR="00D40499" w:rsidRPr="008D6569" w:rsidRDefault="00D40499" w:rsidP="00D40499">
                  <w:pPr>
                    <w:spacing w:before="120" w:after="120"/>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Se va evalua și impactul proiectului din punct de vedere al rezultatelor obţinute cu ajutorul investiţiei propuse prin proiect în cadrul strategiilor naționale relevante.</w:t>
                  </w:r>
                </w:p>
                <w:p w14:paraId="3CC93638"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45C8B36D" w14:textId="77777777" w:rsidTr="004804C8">
              <w:tc>
                <w:tcPr>
                  <w:tcW w:w="5274" w:type="dxa"/>
                </w:tcPr>
                <w:p w14:paraId="70D37112" w14:textId="7D0107D3" w:rsidR="00D40499" w:rsidRPr="00BE3368" w:rsidRDefault="00D40499" w:rsidP="00BE3368">
                  <w:pPr>
                    <w:pStyle w:val="ListParagraph"/>
                    <w:numPr>
                      <w:ilvl w:val="0"/>
                      <w:numId w:val="87"/>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lastRenderedPageBreak/>
                    <w:t>Proiectul extinde sau îmbunătățește alte inițiative similare, anterioare sau acționează simultan și/sau complementar cu alte inițiative (proiecte) proprii sau externe, finanțate din fonduri publice sau private;</w:t>
                  </w:r>
                </w:p>
              </w:tc>
              <w:tc>
                <w:tcPr>
                  <w:tcW w:w="1134" w:type="dxa"/>
                </w:tcPr>
                <w:p w14:paraId="7AA5AC42"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5</w:t>
                  </w:r>
                </w:p>
              </w:tc>
              <w:tc>
                <w:tcPr>
                  <w:tcW w:w="2977" w:type="dxa"/>
                </w:tcPr>
                <w:p w14:paraId="40CE4F65"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16829672" w14:textId="77777777" w:rsidTr="004804C8">
              <w:tc>
                <w:tcPr>
                  <w:tcW w:w="5274" w:type="dxa"/>
                </w:tcPr>
                <w:p w14:paraId="3F983F5A" w14:textId="77777777" w:rsidR="00D40499" w:rsidRPr="008D6569" w:rsidRDefault="00D40499" w:rsidP="00877C9A">
                  <w:pPr>
                    <w:pStyle w:val="ListParagraph"/>
                    <w:numPr>
                      <w:ilvl w:val="0"/>
                      <w:numId w:val="87"/>
                    </w:numPr>
                    <w:spacing w:after="200" w:line="276" w:lineRule="auto"/>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Ponderea cheltuielilor de hardware în valoarea totală eligibilă a proiectului </w:t>
                  </w:r>
                </w:p>
                <w:p w14:paraId="4EC348F8" w14:textId="50DB0157" w:rsidR="00D40499" w:rsidRPr="008D6569" w:rsidRDefault="00D40499" w:rsidP="00877C9A">
                  <w:pPr>
                    <w:pStyle w:val="ListParagraph"/>
                    <w:numPr>
                      <w:ilvl w:val="0"/>
                      <w:numId w:val="88"/>
                    </w:numPr>
                    <w:spacing w:after="200" w:line="276" w:lineRule="auto"/>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lang w:val="en-GB"/>
                      <w14:ligatures w14:val="standardContextual"/>
                    </w:rPr>
                    <w:t>&lt;</w:t>
                  </w:r>
                  <w:r w:rsidR="0064499D">
                    <w:rPr>
                      <w:rFonts w:ascii="Trebuchet MS" w:hAnsi="Trebuchet MS" w:cstheme="minorHAnsi"/>
                      <w:color w:val="000000" w:themeColor="text1"/>
                      <w:sz w:val="20"/>
                      <w:szCs w:val="20"/>
                      <w:lang w:val="en-GB"/>
                      <w14:ligatures w14:val="standardContextual"/>
                    </w:rPr>
                    <w:t>15</w:t>
                  </w:r>
                  <w:r w:rsidRPr="008D6569">
                    <w:rPr>
                      <w:rFonts w:ascii="Trebuchet MS" w:hAnsi="Trebuchet MS" w:cstheme="minorHAnsi"/>
                      <w:color w:val="000000" w:themeColor="text1"/>
                      <w:sz w:val="20"/>
                      <w:szCs w:val="20"/>
                      <w:lang w:val="en-GB"/>
                      <w14:ligatures w14:val="standardContextual"/>
                    </w:rPr>
                    <w:t xml:space="preserve">% - </w:t>
                  </w:r>
                  <w:r w:rsidRPr="008D6569">
                    <w:rPr>
                      <w:rFonts w:ascii="Trebuchet MS" w:hAnsi="Trebuchet MS" w:cstheme="minorHAnsi"/>
                      <w:b/>
                      <w:bCs/>
                      <w:color w:val="000000" w:themeColor="text1"/>
                      <w:sz w:val="20"/>
                      <w:szCs w:val="20"/>
                      <w:lang w:val="en-GB"/>
                      <w14:ligatures w14:val="standardContextual"/>
                    </w:rPr>
                    <w:t xml:space="preserve">10 </w:t>
                  </w:r>
                  <w:proofErr w:type="spellStart"/>
                  <w:r w:rsidRPr="008D6569">
                    <w:rPr>
                      <w:rFonts w:ascii="Trebuchet MS" w:hAnsi="Trebuchet MS" w:cstheme="minorHAnsi"/>
                      <w:b/>
                      <w:bCs/>
                      <w:color w:val="000000" w:themeColor="text1"/>
                      <w:sz w:val="20"/>
                      <w:szCs w:val="20"/>
                      <w:lang w:val="en-GB"/>
                      <w14:ligatures w14:val="standardContextual"/>
                    </w:rPr>
                    <w:t>puncte</w:t>
                  </w:r>
                  <w:proofErr w:type="spellEnd"/>
                </w:p>
                <w:p w14:paraId="34D333CD" w14:textId="5163CBAF" w:rsidR="00D40499" w:rsidRPr="008D6569" w:rsidRDefault="00D40499" w:rsidP="00877C9A">
                  <w:pPr>
                    <w:pStyle w:val="ListParagraph"/>
                    <w:numPr>
                      <w:ilvl w:val="0"/>
                      <w:numId w:val="88"/>
                    </w:numPr>
                    <w:spacing w:after="200" w:line="276" w:lineRule="auto"/>
                    <w:jc w:val="both"/>
                    <w:rPr>
                      <w:rFonts w:ascii="Trebuchet MS" w:hAnsi="Trebuchet MS" w:cstheme="minorHAnsi"/>
                      <w:color w:val="000000" w:themeColor="text1"/>
                      <w:sz w:val="20"/>
                      <w:szCs w:val="20"/>
                      <w14:ligatures w14:val="standardContextual"/>
                    </w:rPr>
                  </w:pPr>
                  <w:proofErr w:type="spellStart"/>
                  <w:r w:rsidRPr="008D6569">
                    <w:rPr>
                      <w:rFonts w:ascii="Trebuchet MS" w:hAnsi="Trebuchet MS" w:cstheme="minorHAnsi"/>
                      <w:color w:val="000000" w:themeColor="text1"/>
                      <w:sz w:val="20"/>
                      <w:szCs w:val="20"/>
                      <w:lang w:val="en-GB"/>
                      <w14:ligatures w14:val="standardContextual"/>
                    </w:rPr>
                    <w:t>între</w:t>
                  </w:r>
                  <w:proofErr w:type="spellEnd"/>
                  <w:r w:rsidRPr="008D6569">
                    <w:rPr>
                      <w:rFonts w:ascii="Trebuchet MS" w:hAnsi="Trebuchet MS" w:cstheme="minorHAnsi"/>
                      <w:color w:val="000000" w:themeColor="text1"/>
                      <w:sz w:val="20"/>
                      <w:szCs w:val="20"/>
                      <w:lang w:val="en-GB"/>
                      <w14:ligatures w14:val="standardContextual"/>
                    </w:rPr>
                    <w:t xml:space="preserve"> </w:t>
                  </w:r>
                  <w:r w:rsidR="0064499D">
                    <w:rPr>
                      <w:rFonts w:ascii="Trebuchet MS" w:hAnsi="Trebuchet MS" w:cstheme="minorHAnsi"/>
                      <w:color w:val="000000" w:themeColor="text1"/>
                      <w:sz w:val="20"/>
                      <w:szCs w:val="20"/>
                      <w:lang w:val="en-GB"/>
                      <w14:ligatures w14:val="standardContextual"/>
                    </w:rPr>
                    <w:t>15</w:t>
                  </w:r>
                  <w:proofErr w:type="gramStart"/>
                  <w:r w:rsidRPr="008D6569">
                    <w:rPr>
                      <w:rFonts w:ascii="Trebuchet MS" w:hAnsi="Trebuchet MS" w:cstheme="minorHAnsi"/>
                      <w:color w:val="000000" w:themeColor="text1"/>
                      <w:sz w:val="20"/>
                      <w:szCs w:val="20"/>
                      <w:lang w:val="en-GB"/>
                      <w14:ligatures w14:val="standardContextual"/>
                    </w:rPr>
                    <w:t xml:space="preserve">%  </w:t>
                  </w:r>
                  <w:proofErr w:type="spellStart"/>
                  <w:r w:rsidRPr="008D6569">
                    <w:rPr>
                      <w:rFonts w:ascii="Trebuchet MS" w:hAnsi="Trebuchet MS" w:cstheme="minorHAnsi"/>
                      <w:color w:val="000000" w:themeColor="text1"/>
                      <w:sz w:val="20"/>
                      <w:szCs w:val="20"/>
                      <w:lang w:val="en-GB"/>
                      <w14:ligatures w14:val="standardContextual"/>
                    </w:rPr>
                    <w:t>și</w:t>
                  </w:r>
                  <w:proofErr w:type="spellEnd"/>
                  <w:proofErr w:type="gramEnd"/>
                  <w:r w:rsidRPr="008D6569">
                    <w:rPr>
                      <w:rFonts w:ascii="Trebuchet MS" w:hAnsi="Trebuchet MS" w:cstheme="minorHAnsi"/>
                      <w:color w:val="000000" w:themeColor="text1"/>
                      <w:sz w:val="20"/>
                      <w:szCs w:val="20"/>
                      <w:lang w:val="en-GB"/>
                      <w14:ligatures w14:val="standardContextual"/>
                    </w:rPr>
                    <w:t xml:space="preserve"> </w:t>
                  </w:r>
                  <w:r w:rsidR="0064499D">
                    <w:rPr>
                      <w:rFonts w:ascii="Trebuchet MS" w:hAnsi="Trebuchet MS" w:cstheme="minorHAnsi"/>
                      <w:color w:val="000000" w:themeColor="text1"/>
                      <w:sz w:val="20"/>
                      <w:szCs w:val="20"/>
                      <w:lang w:val="en-GB"/>
                      <w14:ligatures w14:val="standardContextual"/>
                    </w:rPr>
                    <w:t>2</w:t>
                  </w:r>
                  <w:r w:rsidRPr="008D6569">
                    <w:rPr>
                      <w:rFonts w:ascii="Trebuchet MS" w:hAnsi="Trebuchet MS" w:cstheme="minorHAnsi"/>
                      <w:color w:val="000000" w:themeColor="text1"/>
                      <w:sz w:val="20"/>
                      <w:szCs w:val="20"/>
                      <w:lang w:val="en-GB"/>
                      <w14:ligatures w14:val="standardContextual"/>
                    </w:rPr>
                    <w:t xml:space="preserve">0% </w:t>
                  </w:r>
                  <w:r w:rsidRPr="008D6569">
                    <w:rPr>
                      <w:rFonts w:ascii="Trebuchet MS" w:hAnsi="Trebuchet MS" w:cstheme="minorHAnsi"/>
                      <w:b/>
                      <w:bCs/>
                      <w:color w:val="000000" w:themeColor="text1"/>
                      <w:sz w:val="20"/>
                      <w:szCs w:val="20"/>
                      <w:lang w:val="en-GB"/>
                      <w14:ligatures w14:val="standardContextual"/>
                    </w:rPr>
                    <w:t xml:space="preserve">- 5 </w:t>
                  </w:r>
                  <w:proofErr w:type="spellStart"/>
                  <w:r w:rsidRPr="008D6569">
                    <w:rPr>
                      <w:rFonts w:ascii="Trebuchet MS" w:hAnsi="Trebuchet MS" w:cstheme="minorHAnsi"/>
                      <w:b/>
                      <w:bCs/>
                      <w:color w:val="000000" w:themeColor="text1"/>
                      <w:sz w:val="20"/>
                      <w:szCs w:val="20"/>
                      <w:lang w:val="en-GB"/>
                      <w14:ligatures w14:val="standardContextual"/>
                    </w:rPr>
                    <w:t>puncte</w:t>
                  </w:r>
                  <w:proofErr w:type="spellEnd"/>
                </w:p>
                <w:p w14:paraId="257713EB" w14:textId="023DBFA3" w:rsidR="00D40499" w:rsidRPr="008D6569" w:rsidRDefault="00D40499" w:rsidP="00877C9A">
                  <w:pPr>
                    <w:pStyle w:val="ListParagraph"/>
                    <w:numPr>
                      <w:ilvl w:val="0"/>
                      <w:numId w:val="88"/>
                    </w:numPr>
                    <w:spacing w:after="200" w:line="276" w:lineRule="auto"/>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lang w:val="en-GB"/>
                      <w14:ligatures w14:val="standardContextual"/>
                    </w:rPr>
                    <w:t>&gt;</w:t>
                  </w:r>
                  <w:r w:rsidR="0064499D">
                    <w:rPr>
                      <w:rFonts w:ascii="Trebuchet MS" w:hAnsi="Trebuchet MS" w:cstheme="minorHAnsi"/>
                      <w:color w:val="000000" w:themeColor="text1"/>
                      <w:sz w:val="20"/>
                      <w:szCs w:val="20"/>
                      <w:lang w:val="en-GB"/>
                      <w14:ligatures w14:val="standardContextual"/>
                    </w:rPr>
                    <w:t>2</w:t>
                  </w:r>
                  <w:r w:rsidRPr="008D6569">
                    <w:rPr>
                      <w:rFonts w:ascii="Trebuchet MS" w:hAnsi="Trebuchet MS" w:cstheme="minorHAnsi"/>
                      <w:color w:val="000000" w:themeColor="text1"/>
                      <w:sz w:val="20"/>
                      <w:szCs w:val="20"/>
                      <w:lang w:val="en-GB"/>
                      <w14:ligatures w14:val="standardContextual"/>
                    </w:rPr>
                    <w:t xml:space="preserve">0% </w:t>
                  </w:r>
                  <w:r w:rsidRPr="008D6569">
                    <w:rPr>
                      <w:rFonts w:ascii="Trebuchet MS" w:hAnsi="Trebuchet MS" w:cstheme="minorHAnsi"/>
                      <w:b/>
                      <w:bCs/>
                      <w:color w:val="000000" w:themeColor="text1"/>
                      <w:sz w:val="20"/>
                      <w:szCs w:val="20"/>
                      <w:lang w:val="en-GB"/>
                      <w14:ligatures w14:val="standardContextual"/>
                    </w:rPr>
                    <w:t xml:space="preserve">- 0 </w:t>
                  </w:r>
                  <w:proofErr w:type="spellStart"/>
                  <w:r w:rsidRPr="008D6569">
                    <w:rPr>
                      <w:rFonts w:ascii="Trebuchet MS" w:hAnsi="Trebuchet MS" w:cstheme="minorHAnsi"/>
                      <w:b/>
                      <w:bCs/>
                      <w:color w:val="000000" w:themeColor="text1"/>
                      <w:sz w:val="20"/>
                      <w:szCs w:val="20"/>
                      <w:lang w:val="en-GB"/>
                      <w14:ligatures w14:val="standardContextual"/>
                    </w:rPr>
                    <w:t>puncte</w:t>
                  </w:r>
                  <w:proofErr w:type="spellEnd"/>
                </w:p>
                <w:p w14:paraId="6443ED0B" w14:textId="77777777" w:rsidR="00D40499" w:rsidRPr="008D6569" w:rsidRDefault="00D40499" w:rsidP="00D40499">
                  <w:pPr>
                    <w:pStyle w:val="ListParagraph"/>
                    <w:ind w:left="351"/>
                    <w:jc w:val="both"/>
                    <w:rPr>
                      <w:rFonts w:ascii="Trebuchet MS" w:hAnsi="Trebuchet MS" w:cstheme="minorHAnsi"/>
                      <w:color w:val="000000" w:themeColor="text1"/>
                      <w:sz w:val="20"/>
                      <w:szCs w:val="20"/>
                      <w14:ligatures w14:val="standardContextual"/>
                    </w:rPr>
                  </w:pPr>
                </w:p>
              </w:tc>
              <w:tc>
                <w:tcPr>
                  <w:tcW w:w="1134" w:type="dxa"/>
                </w:tcPr>
                <w:p w14:paraId="1CE9B490"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10</w:t>
                  </w:r>
                </w:p>
              </w:tc>
              <w:tc>
                <w:tcPr>
                  <w:tcW w:w="2977" w:type="dxa"/>
                </w:tcPr>
                <w:p w14:paraId="4CC0AB90" w14:textId="77777777" w:rsidR="00D40499" w:rsidRPr="008D6569" w:rsidRDefault="00D40499" w:rsidP="00D40499">
                  <w:pPr>
                    <w:spacing w:before="120" w:after="120"/>
                    <w:jc w:val="both"/>
                    <w:rPr>
                      <w:rFonts w:ascii="Trebuchet MS" w:eastAsia="Trebuchet MS" w:hAnsi="Trebuchet MS" w:cs="Trebuchet MS"/>
                      <w:color w:val="000000" w:themeColor="text1"/>
                      <w:highlight w:val="yellow"/>
                    </w:rPr>
                  </w:pPr>
                  <w:r w:rsidRPr="008D6569">
                    <w:rPr>
                      <w:rFonts w:ascii="Trebuchet MS" w:eastAsia="Trebuchet MS" w:hAnsi="Trebuchet MS" w:cs="Trebuchet MS"/>
                      <w:color w:val="000000" w:themeColor="text1"/>
                      <w:highlight w:val="yellow"/>
                    </w:rPr>
                    <w:t>Digitalizat</w:t>
                  </w:r>
                </w:p>
              </w:tc>
            </w:tr>
            <w:tr w:rsidR="008D6569" w:rsidRPr="008D6569" w14:paraId="55CFA0D4" w14:textId="77777777" w:rsidTr="004804C8">
              <w:tc>
                <w:tcPr>
                  <w:tcW w:w="5274" w:type="dxa"/>
                </w:tcPr>
                <w:p w14:paraId="2AD252CE" w14:textId="77777777" w:rsidR="00D40499" w:rsidRPr="008D6569" w:rsidRDefault="00D40499" w:rsidP="00877C9A">
                  <w:pPr>
                    <w:pStyle w:val="ListParagraph"/>
                    <w:numPr>
                      <w:ilvl w:val="0"/>
                      <w:numId w:val="87"/>
                    </w:numPr>
                    <w:spacing w:after="200" w:line="276" w:lineRule="auto"/>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Ținta stabilită indicator program - RCR 11 Utilizatori de noi servicii și aplicații digitale publice (digitalizat).</w:t>
                  </w:r>
                </w:p>
                <w:p w14:paraId="61BF75EF" w14:textId="77777777" w:rsidR="00D40499" w:rsidRPr="008D6569" w:rsidRDefault="00D40499" w:rsidP="00D40499">
                  <w:pPr>
                    <w:pStyle w:val="ListParagraph"/>
                    <w:spacing w:after="200" w:line="276" w:lineRule="auto"/>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Se va calcula procentul cu care ținta propusă de solicitant depășește ținta stabilită în ghidul solicitantului</w:t>
                  </w:r>
                </w:p>
                <w:p w14:paraId="091C4E82" w14:textId="47CD4D27" w:rsidR="00D40499" w:rsidRPr="008D6569" w:rsidRDefault="00D40499" w:rsidP="00877C9A">
                  <w:pPr>
                    <w:pStyle w:val="ListParagraph"/>
                    <w:numPr>
                      <w:ilvl w:val="0"/>
                      <w:numId w:val="89"/>
                    </w:numPr>
                    <w:spacing w:after="200" w:line="276" w:lineRule="auto"/>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lang w:val="en-GB"/>
                      <w14:ligatures w14:val="standardContextual"/>
                    </w:rPr>
                    <w:t>&gt;</w:t>
                  </w:r>
                  <w:r w:rsidR="00D415FE" w:rsidRPr="008D6569">
                    <w:rPr>
                      <w:rFonts w:ascii="Trebuchet MS" w:hAnsi="Trebuchet MS" w:cstheme="minorHAnsi"/>
                      <w:color w:val="000000" w:themeColor="text1"/>
                      <w:sz w:val="20"/>
                      <w:szCs w:val="20"/>
                      <w:lang w:val="en-GB"/>
                      <w14:ligatures w14:val="standardContextual"/>
                    </w:rPr>
                    <w:t>2</w:t>
                  </w:r>
                  <w:r w:rsidRPr="008D6569">
                    <w:rPr>
                      <w:rFonts w:ascii="Trebuchet MS" w:hAnsi="Trebuchet MS" w:cstheme="minorHAnsi"/>
                      <w:color w:val="000000" w:themeColor="text1"/>
                      <w:sz w:val="20"/>
                      <w:szCs w:val="20"/>
                      <w:lang w:val="en-GB"/>
                      <w14:ligatures w14:val="standardContextual"/>
                    </w:rPr>
                    <w:t xml:space="preserve">0% </w:t>
                  </w:r>
                  <w:r w:rsidRPr="008D6569">
                    <w:rPr>
                      <w:rFonts w:ascii="Trebuchet MS" w:hAnsi="Trebuchet MS" w:cstheme="minorHAnsi"/>
                      <w:b/>
                      <w:bCs/>
                      <w:color w:val="000000" w:themeColor="text1"/>
                      <w:sz w:val="20"/>
                      <w:szCs w:val="20"/>
                      <w:lang w:val="en-GB"/>
                      <w14:ligatures w14:val="standardContextual"/>
                    </w:rPr>
                    <w:t xml:space="preserve">- 10 </w:t>
                  </w:r>
                  <w:proofErr w:type="spellStart"/>
                  <w:r w:rsidRPr="008D6569">
                    <w:rPr>
                      <w:rFonts w:ascii="Trebuchet MS" w:hAnsi="Trebuchet MS" w:cstheme="minorHAnsi"/>
                      <w:b/>
                      <w:bCs/>
                      <w:color w:val="000000" w:themeColor="text1"/>
                      <w:sz w:val="20"/>
                      <w:szCs w:val="20"/>
                      <w:lang w:val="en-GB"/>
                      <w14:ligatures w14:val="standardContextual"/>
                    </w:rPr>
                    <w:t>puncte</w:t>
                  </w:r>
                  <w:proofErr w:type="spellEnd"/>
                </w:p>
                <w:p w14:paraId="1DFC8E4C" w14:textId="354D5140" w:rsidR="00D40499" w:rsidRPr="008D6569" w:rsidRDefault="007C5CD2" w:rsidP="00877C9A">
                  <w:pPr>
                    <w:pStyle w:val="ListParagraph"/>
                    <w:numPr>
                      <w:ilvl w:val="0"/>
                      <w:numId w:val="89"/>
                    </w:numPr>
                    <w:spacing w:after="200" w:line="276" w:lineRule="auto"/>
                    <w:jc w:val="both"/>
                    <w:rPr>
                      <w:rFonts w:ascii="Trebuchet MS" w:hAnsi="Trebuchet MS" w:cstheme="minorHAnsi"/>
                      <w:color w:val="000000" w:themeColor="text1"/>
                      <w:sz w:val="20"/>
                      <w:szCs w:val="20"/>
                      <w14:ligatures w14:val="standardContextual"/>
                    </w:rPr>
                  </w:pPr>
                  <w:proofErr w:type="spellStart"/>
                  <w:r w:rsidRPr="008D6569">
                    <w:rPr>
                      <w:rFonts w:ascii="Trebuchet MS" w:hAnsi="Trebuchet MS" w:cstheme="minorHAnsi"/>
                      <w:color w:val="000000" w:themeColor="text1"/>
                      <w:sz w:val="20"/>
                      <w:szCs w:val="20"/>
                      <w:lang w:val="en-GB"/>
                      <w14:ligatures w14:val="standardContextual"/>
                    </w:rPr>
                    <w:t>Între</w:t>
                  </w:r>
                  <w:proofErr w:type="spellEnd"/>
                  <w:r w:rsidRPr="008D6569">
                    <w:rPr>
                      <w:rFonts w:ascii="Trebuchet MS" w:hAnsi="Trebuchet MS" w:cstheme="minorHAnsi"/>
                      <w:color w:val="000000" w:themeColor="text1"/>
                      <w:sz w:val="20"/>
                      <w:szCs w:val="20"/>
                      <w:lang w:val="en-GB"/>
                      <w14:ligatures w14:val="standardContextual"/>
                    </w:rPr>
                    <w:t xml:space="preserve"> 0% </w:t>
                  </w:r>
                  <w:proofErr w:type="spellStart"/>
                  <w:r w:rsidRPr="008D6569">
                    <w:rPr>
                      <w:rFonts w:ascii="Trebuchet MS" w:hAnsi="Trebuchet MS" w:cstheme="minorHAnsi"/>
                      <w:color w:val="000000" w:themeColor="text1"/>
                      <w:sz w:val="20"/>
                      <w:szCs w:val="20"/>
                      <w:lang w:val="en-GB"/>
                      <w14:ligatures w14:val="standardContextual"/>
                    </w:rPr>
                    <w:t>și</w:t>
                  </w:r>
                  <w:proofErr w:type="spellEnd"/>
                  <w:r w:rsidRPr="008D6569">
                    <w:rPr>
                      <w:rFonts w:ascii="Trebuchet MS" w:hAnsi="Trebuchet MS" w:cstheme="minorHAnsi"/>
                      <w:color w:val="000000" w:themeColor="text1"/>
                      <w:sz w:val="20"/>
                      <w:szCs w:val="20"/>
                      <w:lang w:val="en-GB"/>
                      <w14:ligatures w14:val="standardContextual"/>
                    </w:rPr>
                    <w:t xml:space="preserve"> 20%</w:t>
                  </w:r>
                  <w:r w:rsidR="00D40499" w:rsidRPr="008D6569">
                    <w:rPr>
                      <w:rFonts w:ascii="Trebuchet MS" w:hAnsi="Trebuchet MS" w:cstheme="minorHAnsi"/>
                      <w:color w:val="000000" w:themeColor="text1"/>
                      <w:sz w:val="20"/>
                      <w:szCs w:val="20"/>
                      <w:lang w:val="en-GB"/>
                      <w14:ligatures w14:val="standardContextual"/>
                    </w:rPr>
                    <w:t xml:space="preserve"> </w:t>
                  </w:r>
                  <w:r w:rsidR="00D40499" w:rsidRPr="008D6569">
                    <w:rPr>
                      <w:rFonts w:ascii="Trebuchet MS" w:hAnsi="Trebuchet MS" w:cstheme="minorHAnsi"/>
                      <w:b/>
                      <w:bCs/>
                      <w:color w:val="000000" w:themeColor="text1"/>
                      <w:sz w:val="20"/>
                      <w:szCs w:val="20"/>
                      <w:lang w:val="en-GB"/>
                      <w14:ligatures w14:val="standardContextual"/>
                    </w:rPr>
                    <w:t xml:space="preserve">- 5 </w:t>
                  </w:r>
                  <w:proofErr w:type="spellStart"/>
                  <w:r w:rsidR="00D40499" w:rsidRPr="008D6569">
                    <w:rPr>
                      <w:rFonts w:ascii="Trebuchet MS" w:hAnsi="Trebuchet MS" w:cstheme="minorHAnsi"/>
                      <w:b/>
                      <w:bCs/>
                      <w:color w:val="000000" w:themeColor="text1"/>
                      <w:sz w:val="20"/>
                      <w:szCs w:val="20"/>
                      <w:lang w:val="en-GB"/>
                      <w14:ligatures w14:val="standardContextual"/>
                    </w:rPr>
                    <w:t>puncte</w:t>
                  </w:r>
                  <w:proofErr w:type="spellEnd"/>
                </w:p>
                <w:p w14:paraId="7CEBAE81" w14:textId="77777777" w:rsidR="00D40499" w:rsidRPr="008D6569" w:rsidRDefault="00D40499" w:rsidP="00877C9A">
                  <w:pPr>
                    <w:pStyle w:val="ListParagraph"/>
                    <w:numPr>
                      <w:ilvl w:val="0"/>
                      <w:numId w:val="89"/>
                    </w:numPr>
                    <w:spacing w:after="200" w:line="276" w:lineRule="auto"/>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lang w:val="it-IT"/>
                      <w14:ligatures w14:val="standardContextual"/>
                    </w:rPr>
                    <w:t xml:space="preserve">egală cu ținta din program </w:t>
                  </w:r>
                  <w:r w:rsidRPr="008D6569">
                    <w:rPr>
                      <w:rFonts w:ascii="Trebuchet MS" w:hAnsi="Trebuchet MS" w:cstheme="minorHAnsi"/>
                      <w:b/>
                      <w:bCs/>
                      <w:color w:val="000000" w:themeColor="text1"/>
                      <w:sz w:val="20"/>
                      <w:szCs w:val="20"/>
                      <w:lang w:val="it-IT"/>
                      <w14:ligatures w14:val="standardContextual"/>
                    </w:rPr>
                    <w:t>– 0 puncte</w:t>
                  </w:r>
                </w:p>
              </w:tc>
              <w:tc>
                <w:tcPr>
                  <w:tcW w:w="1134" w:type="dxa"/>
                </w:tcPr>
                <w:p w14:paraId="78929434"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10</w:t>
                  </w:r>
                </w:p>
              </w:tc>
              <w:tc>
                <w:tcPr>
                  <w:tcW w:w="2977" w:type="dxa"/>
                </w:tcPr>
                <w:p w14:paraId="2A4C8D25" w14:textId="77777777" w:rsidR="00D40499" w:rsidRPr="008D6569" w:rsidRDefault="00D40499" w:rsidP="00D40499">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highlight w:val="yellow"/>
                    </w:rPr>
                    <w:t>Digitalizat</w:t>
                  </w:r>
                </w:p>
              </w:tc>
            </w:tr>
            <w:tr w:rsidR="008D6569" w:rsidRPr="008D6569" w14:paraId="22C50BB1" w14:textId="77777777" w:rsidTr="004804C8">
              <w:tc>
                <w:tcPr>
                  <w:tcW w:w="9385" w:type="dxa"/>
                  <w:gridSpan w:val="3"/>
                </w:tcPr>
                <w:p w14:paraId="1959BD6F" w14:textId="77777777" w:rsidR="00D40499" w:rsidRPr="008D6569" w:rsidRDefault="00D40499" w:rsidP="00D40499">
                  <w:pPr>
                    <w:pStyle w:val="ListParagraph"/>
                    <w:numPr>
                      <w:ilvl w:val="3"/>
                      <w:numId w:val="77"/>
                    </w:numPr>
                    <w:spacing w:before="120" w:after="120"/>
                    <w:ind w:left="635"/>
                    <w:jc w:val="both"/>
                    <w:rPr>
                      <w:rFonts w:ascii="Trebuchet MS" w:eastAsia="Calibri" w:hAnsi="Trebuchet MS" w:cstheme="minorHAnsi"/>
                      <w:color w:val="000000" w:themeColor="text1"/>
                      <w:sz w:val="20"/>
                      <w:szCs w:val="20"/>
                      <w:lang w:val="it-IT"/>
                    </w:rPr>
                  </w:pPr>
                  <w:r w:rsidRPr="008D6569">
                    <w:rPr>
                      <w:rFonts w:ascii="Trebuchet MS" w:eastAsia="Calibri" w:hAnsi="Trebuchet MS" w:cstheme="minorHAnsi"/>
                      <w:color w:val="000000" w:themeColor="text1"/>
                      <w:sz w:val="20"/>
                      <w:szCs w:val="20"/>
                      <w:lang w:val="it-IT"/>
                    </w:rPr>
                    <w:t>Gradul de pregătire/maturitate al proiectului</w:t>
                  </w:r>
                </w:p>
              </w:tc>
            </w:tr>
            <w:tr w:rsidR="008D6569" w:rsidRPr="008D6569" w14:paraId="11D4E50A" w14:textId="77777777" w:rsidTr="004804C8">
              <w:tc>
                <w:tcPr>
                  <w:tcW w:w="5274" w:type="dxa"/>
                </w:tcPr>
                <w:p w14:paraId="7C5E39E6" w14:textId="77777777" w:rsidR="00D40499" w:rsidRPr="008D6569" w:rsidRDefault="00D40499" w:rsidP="00877C9A">
                  <w:pPr>
                    <w:pStyle w:val="ListParagraph"/>
                    <w:numPr>
                      <w:ilvl w:val="0"/>
                      <w:numId w:val="90"/>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Obținerea tuturor avizelor necesare</w:t>
                  </w:r>
                </w:p>
                <w:p w14:paraId="45E01A06" w14:textId="77777777" w:rsidR="00D40499" w:rsidRPr="008D6569" w:rsidRDefault="00D40499" w:rsidP="00D40499">
                  <w:pPr>
                    <w:pStyle w:val="ListParagraph"/>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Solicitantul detaliază în proiect etapele realizate (în ceea ce privește documentații, avize, etc) înainte de depunerea proiectului</w:t>
                  </w:r>
                </w:p>
                <w:p w14:paraId="4153408E" w14:textId="77777777" w:rsidR="00D40499" w:rsidRPr="008D6569" w:rsidRDefault="00D40499" w:rsidP="00D40499">
                  <w:pPr>
                    <w:pStyle w:val="ListParagraph"/>
                    <w:ind w:left="351"/>
                    <w:jc w:val="both"/>
                    <w:rPr>
                      <w:rFonts w:ascii="Trebuchet MS" w:hAnsi="Trebuchet MS" w:cstheme="minorHAnsi"/>
                      <w:color w:val="000000" w:themeColor="text1"/>
                      <w:sz w:val="20"/>
                      <w:szCs w:val="20"/>
                      <w14:ligatures w14:val="standardContextual"/>
                    </w:rPr>
                  </w:pPr>
                </w:p>
              </w:tc>
              <w:tc>
                <w:tcPr>
                  <w:tcW w:w="1134" w:type="dxa"/>
                </w:tcPr>
                <w:p w14:paraId="31E06266"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5</w:t>
                  </w:r>
                </w:p>
              </w:tc>
              <w:tc>
                <w:tcPr>
                  <w:tcW w:w="2977" w:type="dxa"/>
                </w:tcPr>
                <w:p w14:paraId="082BC298"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6CF8AD58" w14:textId="77777777" w:rsidTr="004804C8">
              <w:tc>
                <w:tcPr>
                  <w:tcW w:w="5274" w:type="dxa"/>
                </w:tcPr>
                <w:p w14:paraId="2F635D5E" w14:textId="77777777" w:rsidR="00D40499" w:rsidRPr="008D6569" w:rsidRDefault="00D40499" w:rsidP="00877C9A">
                  <w:pPr>
                    <w:pStyle w:val="ListParagraph"/>
                    <w:numPr>
                      <w:ilvl w:val="0"/>
                      <w:numId w:val="90"/>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Gradul de realizare a activităților din proiect </w:t>
                  </w:r>
                </w:p>
                <w:p w14:paraId="1201A37C" w14:textId="77777777" w:rsidR="00D40499" w:rsidRPr="008D6569" w:rsidRDefault="00D40499" w:rsidP="00D40499">
                  <w:pPr>
                    <w:pStyle w:val="ListParagraph"/>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Calendarul de implementare este detaliat și realist, duratele activităților sunt corect  estimate ale activităților iar succesiunea în timp a activităților viitoare este logică și realizabilă.</w:t>
                  </w:r>
                </w:p>
                <w:p w14:paraId="63E998B2" w14:textId="77777777" w:rsidR="00D40499" w:rsidRPr="008D6569" w:rsidRDefault="00D40499" w:rsidP="00D40499">
                  <w:pPr>
                    <w:pStyle w:val="ListParagraph"/>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De asemenea se va puncta realizarea activităților suplimentare anterioare depunerii proiectului (ex. Realizare documentații proceduri de achiziție, demarare, etc.)</w:t>
                  </w:r>
                </w:p>
              </w:tc>
              <w:tc>
                <w:tcPr>
                  <w:tcW w:w="1134" w:type="dxa"/>
                </w:tcPr>
                <w:p w14:paraId="1393DDE7"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5</w:t>
                  </w:r>
                </w:p>
              </w:tc>
              <w:tc>
                <w:tcPr>
                  <w:tcW w:w="2977" w:type="dxa"/>
                </w:tcPr>
                <w:p w14:paraId="2AB49659"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0F793CB4" w14:textId="77777777" w:rsidTr="004804C8">
              <w:trPr>
                <w:trHeight w:val="419"/>
              </w:trPr>
              <w:tc>
                <w:tcPr>
                  <w:tcW w:w="9385" w:type="dxa"/>
                  <w:gridSpan w:val="3"/>
                  <w:shd w:val="clear" w:color="auto" w:fill="FBE4D5" w:themeFill="accent2" w:themeFillTint="33"/>
                </w:tcPr>
                <w:p w14:paraId="1B1F0115" w14:textId="77777777" w:rsidR="00D40499" w:rsidRPr="008D6569" w:rsidRDefault="00D40499" w:rsidP="00D40499">
                  <w:pPr>
                    <w:autoSpaceDE w:val="0"/>
                    <w:autoSpaceDN w:val="0"/>
                    <w:adjustRightInd w:val="0"/>
                    <w:jc w:val="center"/>
                    <w:rPr>
                      <w:rFonts w:ascii="Trebuchet MS" w:eastAsia="Calibri" w:hAnsi="Trebuchet MS" w:cstheme="minorHAnsi"/>
                      <w:b/>
                      <w:bCs/>
                      <w:color w:val="000000" w:themeColor="text1"/>
                      <w:sz w:val="20"/>
                      <w:szCs w:val="20"/>
                      <w:lang w:val="it-IT"/>
                    </w:rPr>
                  </w:pPr>
                  <w:r w:rsidRPr="008D6569">
                    <w:rPr>
                      <w:rFonts w:ascii="Trebuchet MS" w:eastAsia="Calibri" w:hAnsi="Trebuchet MS" w:cstheme="minorHAnsi"/>
                      <w:b/>
                      <w:bCs/>
                      <w:color w:val="000000" w:themeColor="text1"/>
                      <w:sz w:val="20"/>
                      <w:szCs w:val="20"/>
                      <w:lang w:val="it-IT"/>
                    </w:rPr>
                    <w:t>Secțiunea II CALITATE, CAPACITATE ȘI IMPACT</w:t>
                  </w:r>
                </w:p>
              </w:tc>
            </w:tr>
            <w:tr w:rsidR="008D6569" w:rsidRPr="008D6569" w14:paraId="464B5D74" w14:textId="77777777" w:rsidTr="004804C8">
              <w:trPr>
                <w:trHeight w:val="567"/>
              </w:trPr>
              <w:tc>
                <w:tcPr>
                  <w:tcW w:w="9385" w:type="dxa"/>
                  <w:gridSpan w:val="3"/>
                </w:tcPr>
                <w:p w14:paraId="391A701A" w14:textId="3A20CBC5" w:rsidR="00D40499" w:rsidRPr="008D6569" w:rsidRDefault="00D40499" w:rsidP="00D40499">
                  <w:pPr>
                    <w:pStyle w:val="ListParagraph"/>
                    <w:numPr>
                      <w:ilvl w:val="3"/>
                      <w:numId w:val="77"/>
                    </w:numPr>
                    <w:spacing w:before="120" w:after="120"/>
                    <w:ind w:left="635"/>
                    <w:jc w:val="both"/>
                    <w:rPr>
                      <w:rFonts w:ascii="Trebuchet MS" w:eastAsia="Calibri" w:hAnsi="Trebuchet MS" w:cstheme="minorHAnsi"/>
                      <w:color w:val="000000" w:themeColor="text1"/>
                      <w:sz w:val="20"/>
                      <w:szCs w:val="20"/>
                      <w:lang w:val="it-IT"/>
                    </w:rPr>
                  </w:pPr>
                  <w:r w:rsidRPr="008D6569">
                    <w:rPr>
                      <w:rFonts w:ascii="Trebuchet MS" w:eastAsia="Calibri" w:hAnsi="Trebuchet MS" w:cstheme="minorHAnsi"/>
                      <w:color w:val="000000" w:themeColor="text1"/>
                      <w:sz w:val="20"/>
                      <w:szCs w:val="20"/>
                      <w:lang w:val="it-IT"/>
                    </w:rPr>
                    <w:t>Calitatea documentației inclusiv cea tehnico-</w:t>
                  </w:r>
                  <w:r w:rsidR="00F0667E" w:rsidRPr="008D6569">
                    <w:rPr>
                      <w:rFonts w:ascii="Trebuchet MS" w:eastAsia="Trebuchet MS" w:hAnsi="Trebuchet MS" w:cs="Trebuchet MS"/>
                      <w:color w:val="000000" w:themeColor="text1"/>
                    </w:rPr>
                    <w:t xml:space="preserve"> financiară</w:t>
                  </w:r>
                  <w:r w:rsidRPr="008D6569">
                    <w:rPr>
                      <w:rFonts w:ascii="Trebuchet MS" w:eastAsia="Calibri" w:hAnsi="Trebuchet MS" w:cstheme="minorHAnsi"/>
                      <w:color w:val="000000" w:themeColor="text1"/>
                      <w:sz w:val="20"/>
                      <w:szCs w:val="20"/>
                      <w:lang w:val="it-IT"/>
                    </w:rPr>
                    <w:t xml:space="preserve"> și a bugetului</w:t>
                  </w:r>
                </w:p>
              </w:tc>
            </w:tr>
            <w:tr w:rsidR="008D6569" w:rsidRPr="008D6569" w14:paraId="726511B1" w14:textId="77777777" w:rsidTr="004804C8">
              <w:tc>
                <w:tcPr>
                  <w:tcW w:w="5274" w:type="dxa"/>
                </w:tcPr>
                <w:p w14:paraId="544CF3F8" w14:textId="7BCA09BC" w:rsidR="00D40499" w:rsidRPr="008D6569" w:rsidRDefault="00D40499" w:rsidP="00877C9A">
                  <w:pPr>
                    <w:pStyle w:val="ListParagraph"/>
                    <w:numPr>
                      <w:ilvl w:val="0"/>
                      <w:numId w:val="91"/>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Coerenţa și corelarea documentaţiei proiectului (cerere de finanțare, </w:t>
                  </w:r>
                  <w:r w:rsidR="00B63C70">
                    <w:rPr>
                      <w:rFonts w:ascii="Trebuchet MS" w:hAnsi="Trebuchet MS" w:cstheme="minorHAnsi"/>
                      <w:color w:val="000000" w:themeColor="text1"/>
                      <w:sz w:val="20"/>
                      <w:szCs w:val="20"/>
                      <w14:ligatures w14:val="standardContextual"/>
                    </w:rPr>
                    <w:t>studiu de fezabilitate</w:t>
                  </w:r>
                  <w:r w:rsidR="009021EC">
                    <w:rPr>
                      <w:rFonts w:ascii="Trebuchet MS" w:hAnsi="Trebuchet MS" w:cstheme="minorHAnsi"/>
                      <w:color w:val="000000" w:themeColor="text1"/>
                      <w:sz w:val="20"/>
                      <w:szCs w:val="20"/>
                      <w14:ligatures w14:val="standardContextual"/>
                    </w:rPr>
                    <w:t>, inclusiv analiza cost beneficiu</w:t>
                  </w:r>
                  <w:r w:rsidR="00B63C70">
                    <w:rPr>
                      <w:rFonts w:ascii="Trebuchet MS" w:hAnsi="Trebuchet MS" w:cstheme="minorHAnsi"/>
                      <w:color w:val="000000" w:themeColor="text1"/>
                      <w:sz w:val="20"/>
                      <w:szCs w:val="20"/>
                      <w14:ligatures w14:val="standardContextual"/>
                    </w:rPr>
                    <w:t>, proiect tehnic</w:t>
                  </w:r>
                  <w:r w:rsidRPr="008D6569">
                    <w:rPr>
                      <w:rFonts w:ascii="Trebuchet MS" w:hAnsi="Trebuchet MS" w:cstheme="minorHAnsi"/>
                      <w:color w:val="000000" w:themeColor="text1"/>
                      <w:sz w:val="20"/>
                      <w:szCs w:val="20"/>
                      <w14:ligatures w14:val="standardContextual"/>
                    </w:rPr>
                    <w:t>)</w:t>
                  </w:r>
                </w:p>
                <w:p w14:paraId="27386037" w14:textId="77777777" w:rsidR="00D40499" w:rsidRPr="008D6569" w:rsidRDefault="00D40499" w:rsidP="00877C9A">
                  <w:pPr>
                    <w:pStyle w:val="ListParagraph"/>
                    <w:numPr>
                      <w:ilvl w:val="0"/>
                      <w:numId w:val="89"/>
                    </w:numPr>
                    <w:spacing w:after="200" w:line="276" w:lineRule="auto"/>
                    <w:jc w:val="both"/>
                    <w:rPr>
                      <w:rFonts w:ascii="Trebuchet MS" w:hAnsi="Trebuchet MS" w:cstheme="minorHAnsi"/>
                      <w:color w:val="000000" w:themeColor="text1"/>
                      <w:sz w:val="20"/>
                      <w:szCs w:val="20"/>
                      <w:lang w:val="it-IT"/>
                      <w14:ligatures w14:val="standardContextual"/>
                    </w:rPr>
                  </w:pPr>
                  <w:r w:rsidRPr="008D6569">
                    <w:rPr>
                      <w:rFonts w:ascii="Trebuchet MS" w:hAnsi="Trebuchet MS" w:cstheme="minorHAnsi"/>
                      <w:color w:val="000000" w:themeColor="text1"/>
                      <w:sz w:val="20"/>
                      <w:szCs w:val="20"/>
                      <w:lang w:val="it-IT"/>
                      <w14:ligatures w14:val="standardContextual"/>
                    </w:rPr>
                    <w:t xml:space="preserve">informațiile din documentele prezentate sunt corelate </w:t>
                  </w:r>
                  <w:r w:rsidRPr="008D6569">
                    <w:rPr>
                      <w:rFonts w:ascii="Trebuchet MS" w:hAnsi="Trebuchet MS" w:cstheme="minorHAnsi"/>
                      <w:b/>
                      <w:bCs/>
                      <w:color w:val="000000" w:themeColor="text1"/>
                      <w:sz w:val="20"/>
                      <w:szCs w:val="20"/>
                      <w:lang w:val="it-IT"/>
                      <w14:ligatures w14:val="standardContextual"/>
                    </w:rPr>
                    <w:t>– 5 puncte</w:t>
                  </w:r>
                </w:p>
                <w:p w14:paraId="19C84E7A" w14:textId="03876774" w:rsidR="00D40499" w:rsidRPr="007731F9" w:rsidRDefault="00D40499" w:rsidP="007731F9">
                  <w:pPr>
                    <w:pStyle w:val="ListParagraph"/>
                    <w:numPr>
                      <w:ilvl w:val="0"/>
                      <w:numId w:val="89"/>
                    </w:numPr>
                    <w:spacing w:after="200" w:line="276" w:lineRule="auto"/>
                    <w:jc w:val="both"/>
                    <w:rPr>
                      <w:rFonts w:ascii="Trebuchet MS" w:hAnsi="Trebuchet MS" w:cstheme="minorHAnsi"/>
                      <w:color w:val="000000" w:themeColor="text1"/>
                      <w:sz w:val="20"/>
                      <w:szCs w:val="20"/>
                      <w:lang w:val="it-IT"/>
                      <w14:ligatures w14:val="standardContextual"/>
                    </w:rPr>
                  </w:pPr>
                  <w:r w:rsidRPr="008D6569">
                    <w:rPr>
                      <w:rFonts w:ascii="Trebuchet MS" w:hAnsi="Trebuchet MS" w:cstheme="minorHAnsi"/>
                      <w:color w:val="000000" w:themeColor="text1"/>
                      <w:sz w:val="20"/>
                      <w:szCs w:val="20"/>
                      <w:lang w:val="it-IT"/>
                      <w14:ligatures w14:val="standardContextual"/>
                    </w:rPr>
                    <w:t xml:space="preserve">informațiile din documentele prezentate sunt parțial corelate </w:t>
                  </w:r>
                  <w:r w:rsidRPr="008D6569">
                    <w:rPr>
                      <w:rFonts w:ascii="Trebuchet MS" w:hAnsi="Trebuchet MS" w:cstheme="minorHAnsi"/>
                      <w:b/>
                      <w:bCs/>
                      <w:color w:val="000000" w:themeColor="text1"/>
                      <w:sz w:val="20"/>
                      <w:szCs w:val="20"/>
                      <w:lang w:val="it-IT"/>
                      <w14:ligatures w14:val="standardContextual"/>
                    </w:rPr>
                    <w:t>– 3 puncte</w:t>
                  </w:r>
                </w:p>
              </w:tc>
              <w:tc>
                <w:tcPr>
                  <w:tcW w:w="1134" w:type="dxa"/>
                </w:tcPr>
                <w:p w14:paraId="347763DB"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5</w:t>
                  </w:r>
                </w:p>
              </w:tc>
              <w:tc>
                <w:tcPr>
                  <w:tcW w:w="2977" w:type="dxa"/>
                </w:tcPr>
                <w:p w14:paraId="633E919D"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341A825E" w14:textId="77777777" w:rsidTr="004804C8">
              <w:tc>
                <w:tcPr>
                  <w:tcW w:w="5274" w:type="dxa"/>
                </w:tcPr>
                <w:p w14:paraId="2A64B574" w14:textId="77777777" w:rsidR="00D40499" w:rsidRPr="008D6569" w:rsidRDefault="00D40499" w:rsidP="00877C9A">
                  <w:pPr>
                    <w:pStyle w:val="ListParagraph"/>
                    <w:numPr>
                      <w:ilvl w:val="0"/>
                      <w:numId w:val="91"/>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Corectitudinea întocmirii bugetului (eligibilitate cheltuieli, rate cofinanțare, rezonabilitate, etc)</w:t>
                  </w:r>
                </w:p>
                <w:p w14:paraId="7491EA3F" w14:textId="77777777" w:rsidR="00D40499" w:rsidRPr="008D6569" w:rsidRDefault="00D40499" w:rsidP="00D40499">
                  <w:pPr>
                    <w:jc w:val="both"/>
                    <w:rPr>
                      <w:rFonts w:ascii="Trebuchet MS" w:hAnsi="Trebuchet MS" w:cstheme="minorHAnsi"/>
                      <w:color w:val="000000" w:themeColor="text1"/>
                      <w:sz w:val="20"/>
                      <w:szCs w:val="20"/>
                      <w14:ligatures w14:val="standardContextual"/>
                    </w:rPr>
                  </w:pPr>
                </w:p>
              </w:tc>
              <w:tc>
                <w:tcPr>
                  <w:tcW w:w="1134" w:type="dxa"/>
                </w:tcPr>
                <w:p w14:paraId="1CD45B30"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10</w:t>
                  </w:r>
                </w:p>
              </w:tc>
              <w:tc>
                <w:tcPr>
                  <w:tcW w:w="2977" w:type="dxa"/>
                </w:tcPr>
                <w:p w14:paraId="19BB1449" w14:textId="77777777" w:rsidR="00D40499" w:rsidRPr="008D6569" w:rsidRDefault="00D40499" w:rsidP="00D40499">
                  <w:pPr>
                    <w:spacing w:before="120" w:after="120"/>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Se vor scădea, din punctajul maxim care se poate acorda, puncte pentru erori/greșeli la întocmirea bugetului.</w:t>
                  </w:r>
                </w:p>
                <w:p w14:paraId="3905F1D0" w14:textId="21387B23" w:rsidR="00D40499" w:rsidRPr="008D6569" w:rsidRDefault="00D40499" w:rsidP="00D40499">
                  <w:pPr>
                    <w:spacing w:before="120" w:after="120"/>
                    <w:jc w:val="both"/>
                    <w:rPr>
                      <w:rFonts w:ascii="Trebuchet MS" w:eastAsia="Trebuchet MS" w:hAnsi="Trebuchet MS" w:cs="Trebuchet MS"/>
                      <w:color w:val="000000" w:themeColor="text1"/>
                    </w:rPr>
                  </w:pPr>
                  <w:r w:rsidRPr="008D6569">
                    <w:rPr>
                      <w:rFonts w:ascii="Trebuchet MS" w:hAnsi="Trebuchet MS" w:cstheme="minorHAnsi"/>
                      <w:color w:val="000000" w:themeColor="text1"/>
                      <w:sz w:val="20"/>
                      <w:szCs w:val="20"/>
                      <w14:ligatures w14:val="standardContextual"/>
                    </w:rPr>
                    <w:lastRenderedPageBreak/>
                    <w:t xml:space="preserve">Se va verifica și rezonabilitatea prețurilor pentru fiecare achiziție de </w:t>
                  </w:r>
                  <w:r w:rsidR="00DA4681" w:rsidRPr="008D6569">
                    <w:rPr>
                      <w:rFonts w:ascii="Trebuchet MS" w:hAnsi="Trebuchet MS" w:cstheme="minorHAnsi"/>
                      <w:color w:val="000000" w:themeColor="text1"/>
                      <w:sz w:val="20"/>
                      <w:szCs w:val="20"/>
                      <w14:ligatures w14:val="standardContextual"/>
                    </w:rPr>
                    <w:t xml:space="preserve">produse </w:t>
                  </w:r>
                  <w:r w:rsidRPr="008D6569">
                    <w:rPr>
                      <w:rFonts w:ascii="Trebuchet MS" w:hAnsi="Trebuchet MS" w:cstheme="minorHAnsi"/>
                      <w:color w:val="000000" w:themeColor="text1"/>
                      <w:sz w:val="20"/>
                      <w:szCs w:val="20"/>
                      <w14:ligatures w14:val="standardContextual"/>
                    </w:rPr>
                    <w:t>/ servicii  pe baza ofertelor / justificărilor de preț atașate cererii de finanțare (dacă nu sunt atașate, se vor solicita)</w:t>
                  </w:r>
                </w:p>
              </w:tc>
            </w:tr>
            <w:tr w:rsidR="008D6569" w:rsidRPr="008D6569" w14:paraId="6BC40624" w14:textId="77777777" w:rsidTr="004804C8">
              <w:tc>
                <w:tcPr>
                  <w:tcW w:w="9385" w:type="dxa"/>
                  <w:gridSpan w:val="3"/>
                </w:tcPr>
                <w:p w14:paraId="780826C3" w14:textId="77777777" w:rsidR="00D40499" w:rsidRPr="008D6569" w:rsidRDefault="00D40499" w:rsidP="00D40499">
                  <w:pPr>
                    <w:pStyle w:val="ListParagraph"/>
                    <w:numPr>
                      <w:ilvl w:val="3"/>
                      <w:numId w:val="77"/>
                    </w:numPr>
                    <w:spacing w:before="120" w:after="120"/>
                    <w:ind w:left="635"/>
                    <w:jc w:val="both"/>
                    <w:rPr>
                      <w:rFonts w:ascii="Trebuchet MS" w:eastAsia="Trebuchet MS" w:hAnsi="Trebuchet MS" w:cs="Trebuchet MS"/>
                      <w:color w:val="000000" w:themeColor="text1"/>
                    </w:rPr>
                  </w:pPr>
                  <w:r w:rsidRPr="008D6569">
                    <w:rPr>
                      <w:rFonts w:ascii="Trebuchet MS" w:eastAsia="Calibri" w:hAnsi="Trebuchet MS" w:cstheme="minorHAnsi"/>
                      <w:color w:val="000000" w:themeColor="text1"/>
                      <w:sz w:val="20"/>
                      <w:szCs w:val="20"/>
                      <w:lang w:val="it-IT"/>
                    </w:rPr>
                    <w:lastRenderedPageBreak/>
                    <w:t>Capacitatea solicitantului de a imlementa proiectul</w:t>
                  </w:r>
                </w:p>
              </w:tc>
            </w:tr>
            <w:tr w:rsidR="008D6569" w:rsidRPr="008D6569" w14:paraId="3D08AEB3" w14:textId="77777777" w:rsidTr="004804C8">
              <w:tc>
                <w:tcPr>
                  <w:tcW w:w="5274" w:type="dxa"/>
                </w:tcPr>
                <w:p w14:paraId="5A2C844B" w14:textId="77777777" w:rsidR="00D40499" w:rsidRPr="008D6569" w:rsidRDefault="00D40499" w:rsidP="00877C9A">
                  <w:pPr>
                    <w:pStyle w:val="ListParagraph"/>
                    <w:numPr>
                      <w:ilvl w:val="0"/>
                      <w:numId w:val="92"/>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Experienţa echipei de proiect </w:t>
                  </w:r>
                </w:p>
                <w:p w14:paraId="78DC1CC4" w14:textId="77777777" w:rsidR="00D40499" w:rsidRPr="008D6569" w:rsidRDefault="00D40499" w:rsidP="00877C9A">
                  <w:pPr>
                    <w:pStyle w:val="ListParagraph"/>
                    <w:numPr>
                      <w:ilvl w:val="0"/>
                      <w:numId w:val="93"/>
                    </w:numPr>
                    <w:spacing w:before="120" w:after="120"/>
                    <w:jc w:val="both"/>
                    <w:rPr>
                      <w:rFonts w:ascii="Trebuchet MS" w:hAnsi="Trebuchet MS" w:cstheme="minorHAnsi"/>
                      <w:b/>
                      <w:bCs/>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In cazul existentei unei echipe de proiect cu expertiza si experienta demonstrată prin istoric și a unei echipe de management intern, numărul de persoane este suficient și experiența este conform fișei de post și adecvate implementării cu succes a proiectului </w:t>
                  </w:r>
                  <w:r w:rsidRPr="008D6569">
                    <w:rPr>
                      <w:rFonts w:ascii="Trebuchet MS" w:hAnsi="Trebuchet MS" w:cstheme="minorHAnsi"/>
                      <w:b/>
                      <w:bCs/>
                      <w:color w:val="000000" w:themeColor="text1"/>
                      <w:sz w:val="20"/>
                      <w:szCs w:val="20"/>
                      <w14:ligatures w14:val="standardContextual"/>
                    </w:rPr>
                    <w:t>-15 puncte</w:t>
                  </w:r>
                </w:p>
                <w:p w14:paraId="2F487E25" w14:textId="77777777" w:rsidR="00D40499" w:rsidRPr="008D6569" w:rsidRDefault="00D40499" w:rsidP="00877C9A">
                  <w:pPr>
                    <w:pStyle w:val="ListParagraph"/>
                    <w:numPr>
                      <w:ilvl w:val="0"/>
                      <w:numId w:val="93"/>
                    </w:numPr>
                    <w:spacing w:before="120" w:after="120"/>
                    <w:jc w:val="both"/>
                    <w:rPr>
                      <w:rFonts w:ascii="Trebuchet MS" w:hAnsi="Trebuchet MS" w:cstheme="minorHAnsi"/>
                      <w:b/>
                      <w:bCs/>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In cazul existentei unei echipe de proiect tehnice si de management fără experientă dar sunt achiziționate servicii ce pot sprijini implementarea cu succes a proiectului </w:t>
                  </w:r>
                  <w:r w:rsidRPr="008D6569">
                    <w:rPr>
                      <w:rFonts w:ascii="Trebuchet MS" w:hAnsi="Trebuchet MS" w:cstheme="minorHAnsi"/>
                      <w:b/>
                      <w:bCs/>
                      <w:color w:val="000000" w:themeColor="text1"/>
                      <w:sz w:val="20"/>
                      <w:szCs w:val="20"/>
                      <w14:ligatures w14:val="standardContextual"/>
                    </w:rPr>
                    <w:t>- 10 puncte</w:t>
                  </w:r>
                </w:p>
                <w:p w14:paraId="0B1C1D7F" w14:textId="16CB183D" w:rsidR="00D40499" w:rsidRPr="008D6569" w:rsidRDefault="00D40499" w:rsidP="00877C9A">
                  <w:pPr>
                    <w:pStyle w:val="ListParagraph"/>
                    <w:numPr>
                      <w:ilvl w:val="0"/>
                      <w:numId w:val="93"/>
                    </w:numPr>
                    <w:spacing w:before="120" w:after="120"/>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In cazul in care echipa de proiect nu este suficientă și nu are experiență si nici nu sunt achizitionate servicii ce pot sprijini în implementarea cu succes a proiectului ( se va verifica justificarea necesitatii achizitionarii acelor servicii si atributiile descrise </w:t>
                  </w:r>
                  <w:r w:rsidRPr="008D6569">
                    <w:rPr>
                      <w:rFonts w:ascii="Trebuchet MS" w:hAnsi="Trebuchet MS" w:cstheme="minorHAnsi"/>
                      <w:b/>
                      <w:bCs/>
                      <w:color w:val="000000" w:themeColor="text1"/>
                      <w:sz w:val="20"/>
                      <w:szCs w:val="20"/>
                      <w14:ligatures w14:val="standardContextual"/>
                    </w:rPr>
                    <w:t>) - 5 punct</w:t>
                  </w:r>
                  <w:r w:rsidR="003B298C" w:rsidRPr="008D6569">
                    <w:rPr>
                      <w:rFonts w:ascii="Trebuchet MS" w:hAnsi="Trebuchet MS" w:cstheme="minorHAnsi"/>
                      <w:b/>
                      <w:bCs/>
                      <w:color w:val="000000" w:themeColor="text1"/>
                      <w:sz w:val="20"/>
                      <w:szCs w:val="20"/>
                      <w14:ligatures w14:val="standardContextual"/>
                    </w:rPr>
                    <w:t>e</w:t>
                  </w:r>
                </w:p>
              </w:tc>
              <w:tc>
                <w:tcPr>
                  <w:tcW w:w="1134" w:type="dxa"/>
                </w:tcPr>
                <w:p w14:paraId="50A452A0"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15</w:t>
                  </w:r>
                </w:p>
              </w:tc>
              <w:tc>
                <w:tcPr>
                  <w:tcW w:w="2977" w:type="dxa"/>
                </w:tcPr>
                <w:p w14:paraId="4B029486"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7E82319E" w14:textId="77777777" w:rsidTr="004804C8">
              <w:tc>
                <w:tcPr>
                  <w:tcW w:w="5274" w:type="dxa"/>
                </w:tcPr>
                <w:p w14:paraId="1122D096" w14:textId="77777777" w:rsidR="00D40499" w:rsidRPr="008D6569" w:rsidRDefault="00D40499" w:rsidP="00877C9A">
                  <w:pPr>
                    <w:pStyle w:val="ListParagraph"/>
                    <w:numPr>
                      <w:ilvl w:val="0"/>
                      <w:numId w:val="92"/>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Capacitatea solicitantului de a realiza investiția propusă dată de experiența în implementarea și susținerea cu succes  de proiecte finanțate cu obiective similare (digitalizare) din surse proprii sau atrase/fonduri </w:t>
                  </w:r>
                </w:p>
                <w:p w14:paraId="7FA8CFDF" w14:textId="77777777" w:rsidR="00D40499" w:rsidRPr="008D6569" w:rsidRDefault="00D40499" w:rsidP="00877C9A">
                  <w:pPr>
                    <w:pStyle w:val="ListParagraph"/>
                    <w:numPr>
                      <w:ilvl w:val="0"/>
                      <w:numId w:val="94"/>
                    </w:numPr>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3 sau mai multe proiecte finanțate cu obiective similare (digitalizare) din surse proprii sau atrase/fonduri –</w:t>
                  </w:r>
                  <w:r w:rsidRPr="008D6569">
                    <w:rPr>
                      <w:rFonts w:ascii="Trebuchet MS" w:hAnsi="Trebuchet MS" w:cstheme="minorHAnsi"/>
                      <w:b/>
                      <w:bCs/>
                      <w:color w:val="000000" w:themeColor="text1"/>
                      <w:sz w:val="20"/>
                      <w:szCs w:val="20"/>
                      <w14:ligatures w14:val="standardContextual"/>
                    </w:rPr>
                    <w:t xml:space="preserve"> 10 puncte</w:t>
                  </w:r>
                </w:p>
                <w:p w14:paraId="0A3BA5DC" w14:textId="77777777" w:rsidR="00D40499" w:rsidRPr="008D6569" w:rsidRDefault="00D40499" w:rsidP="00877C9A">
                  <w:pPr>
                    <w:pStyle w:val="ListParagraph"/>
                    <w:numPr>
                      <w:ilvl w:val="0"/>
                      <w:numId w:val="94"/>
                    </w:numPr>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1 sau 2 Proiecte finanțate cu obiective similare (digitalizare) din surse proprii sau atrase/fonduri – </w:t>
                  </w:r>
                  <w:r w:rsidRPr="008D6569">
                    <w:rPr>
                      <w:rFonts w:ascii="Trebuchet MS" w:hAnsi="Trebuchet MS" w:cstheme="minorHAnsi"/>
                      <w:b/>
                      <w:bCs/>
                      <w:color w:val="000000" w:themeColor="text1"/>
                      <w:sz w:val="20"/>
                      <w:szCs w:val="20"/>
                      <w14:ligatures w14:val="standardContextual"/>
                    </w:rPr>
                    <w:t>5 puncte</w:t>
                  </w:r>
                </w:p>
                <w:p w14:paraId="2D56A88A" w14:textId="086D8B85" w:rsidR="00D40499" w:rsidRPr="008D6569" w:rsidRDefault="00D40499" w:rsidP="00877C9A">
                  <w:pPr>
                    <w:pStyle w:val="ListParagraph"/>
                    <w:numPr>
                      <w:ilvl w:val="0"/>
                      <w:numId w:val="94"/>
                    </w:numPr>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 xml:space="preserve">Nici un proiect finanțate cu obiective similare (digitalizare) din surse proprii sau atrase/fonduri  </w:t>
                  </w:r>
                  <w:r w:rsidRPr="008D6569">
                    <w:rPr>
                      <w:rFonts w:ascii="Trebuchet MS" w:hAnsi="Trebuchet MS" w:cstheme="minorHAnsi"/>
                      <w:b/>
                      <w:bCs/>
                      <w:color w:val="000000" w:themeColor="text1"/>
                      <w:sz w:val="20"/>
                      <w:szCs w:val="20"/>
                      <w14:ligatures w14:val="standardContextual"/>
                    </w:rPr>
                    <w:t>–</w:t>
                  </w:r>
                  <w:r w:rsidR="003B298C" w:rsidRPr="008D6569">
                    <w:rPr>
                      <w:rFonts w:ascii="Trebuchet MS" w:hAnsi="Trebuchet MS" w:cstheme="minorHAnsi"/>
                      <w:b/>
                      <w:bCs/>
                      <w:color w:val="000000" w:themeColor="text1"/>
                      <w:sz w:val="20"/>
                      <w:szCs w:val="20"/>
                      <w14:ligatures w14:val="standardContextual"/>
                    </w:rPr>
                    <w:t xml:space="preserve"> </w:t>
                  </w:r>
                  <w:r w:rsidRPr="008D6569">
                    <w:rPr>
                      <w:rFonts w:ascii="Trebuchet MS" w:hAnsi="Trebuchet MS" w:cstheme="minorHAnsi"/>
                      <w:b/>
                      <w:bCs/>
                      <w:color w:val="000000" w:themeColor="text1"/>
                      <w:sz w:val="20"/>
                      <w:szCs w:val="20"/>
                      <w14:ligatures w14:val="standardContextual"/>
                    </w:rPr>
                    <w:t>0 puncte</w:t>
                  </w:r>
                </w:p>
              </w:tc>
              <w:tc>
                <w:tcPr>
                  <w:tcW w:w="1134" w:type="dxa"/>
                </w:tcPr>
                <w:p w14:paraId="708C71C6"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10</w:t>
                  </w:r>
                </w:p>
              </w:tc>
              <w:tc>
                <w:tcPr>
                  <w:tcW w:w="2977" w:type="dxa"/>
                </w:tcPr>
                <w:p w14:paraId="56F5A93F" w14:textId="77777777" w:rsidR="00D40499" w:rsidRPr="008D6569" w:rsidRDefault="00D40499" w:rsidP="00D40499">
                  <w:pPr>
                    <w:spacing w:before="120" w:after="120"/>
                    <w:jc w:val="both"/>
                    <w:rPr>
                      <w:rFonts w:ascii="Trebuchet MS" w:hAnsi="Trebuchet MS" w:cstheme="minorHAnsi"/>
                      <w:color w:val="000000" w:themeColor="text1"/>
                      <w:sz w:val="20"/>
                      <w:szCs w:val="20"/>
                      <w14:ligatures w14:val="standardContextual"/>
                    </w:rPr>
                  </w:pPr>
                  <w:r w:rsidRPr="008D6569">
                    <w:rPr>
                      <w:rFonts w:ascii="Trebuchet MS" w:eastAsia="Trebuchet MS" w:hAnsi="Trebuchet MS" w:cs="Trebuchet MS"/>
                      <w:color w:val="000000" w:themeColor="text1"/>
                      <w:highlight w:val="yellow"/>
                    </w:rPr>
                    <w:t>Digitalizat</w:t>
                  </w:r>
                </w:p>
                <w:p w14:paraId="296ABA84" w14:textId="0ED8B1E7" w:rsidR="00D40499" w:rsidRPr="008D6569" w:rsidRDefault="00D40499" w:rsidP="00D40499">
                  <w:pPr>
                    <w:spacing w:before="120" w:after="120"/>
                    <w:jc w:val="both"/>
                    <w:rPr>
                      <w:rFonts w:ascii="Trebuchet MS" w:eastAsia="Trebuchet MS" w:hAnsi="Trebuchet MS" w:cs="Trebuchet MS"/>
                      <w:color w:val="000000" w:themeColor="text1"/>
                    </w:rPr>
                  </w:pPr>
                  <w:r w:rsidRPr="008D6569">
                    <w:rPr>
                      <w:rFonts w:ascii="Trebuchet MS" w:hAnsi="Trebuchet MS" w:cstheme="minorHAnsi"/>
                      <w:color w:val="000000" w:themeColor="text1"/>
                      <w:sz w:val="20"/>
                      <w:szCs w:val="20"/>
                      <w14:ligatures w14:val="standardContextual"/>
                    </w:rPr>
                    <w:t>Se vor verifica proiectele menționate în cererea de finanțare la proiecte asistenta acordata anterior (după cod MYSMIS2021</w:t>
                  </w:r>
                  <w:r w:rsidR="005552D1" w:rsidRPr="008D6569">
                    <w:rPr>
                      <w:rFonts w:ascii="Trebuchet MS" w:hAnsi="Trebuchet MS" w:cstheme="minorHAnsi"/>
                      <w:color w:val="000000" w:themeColor="text1"/>
                      <w:sz w:val="20"/>
                      <w:szCs w:val="20"/>
                      <w14:ligatures w14:val="standardContextual"/>
                    </w:rPr>
                    <w:t xml:space="preserve"> </w:t>
                  </w:r>
                  <w:r w:rsidR="005552D1" w:rsidRPr="008D6569">
                    <w:rPr>
                      <w:rFonts w:ascii="Trebuchet MS" w:hAnsi="Trebuchet MS" w:cstheme="minorHAnsi"/>
                      <w:color w:val="000000" w:themeColor="text1"/>
                      <w:sz w:val="20"/>
                      <w:szCs w:val="20"/>
                    </w:rPr>
                    <w:t>sau MYSMIS2014+) dupa caz. Se vor verifica  inclusiv proiecte finantate din PNRR si alte fonduri externe nerambursabile, inclusiv cele decontate direct de Comisia Europeana.</w:t>
                  </w:r>
                </w:p>
              </w:tc>
            </w:tr>
            <w:tr w:rsidR="008D6569" w:rsidRPr="008D6569" w14:paraId="67C71781" w14:textId="77777777" w:rsidTr="004804C8">
              <w:tc>
                <w:tcPr>
                  <w:tcW w:w="9385" w:type="dxa"/>
                  <w:gridSpan w:val="3"/>
                </w:tcPr>
                <w:p w14:paraId="63B6682B" w14:textId="77777777" w:rsidR="00D40499" w:rsidRPr="008D6569" w:rsidRDefault="00D40499" w:rsidP="00D40499">
                  <w:pPr>
                    <w:pStyle w:val="ListParagraph"/>
                    <w:numPr>
                      <w:ilvl w:val="3"/>
                      <w:numId w:val="77"/>
                    </w:numPr>
                    <w:spacing w:before="120" w:after="120"/>
                    <w:ind w:left="635"/>
                    <w:jc w:val="both"/>
                    <w:rPr>
                      <w:rFonts w:ascii="Trebuchet MS" w:eastAsia="Trebuchet MS" w:hAnsi="Trebuchet MS" w:cs="Trebuchet MS"/>
                      <w:color w:val="000000" w:themeColor="text1"/>
                    </w:rPr>
                  </w:pPr>
                  <w:r w:rsidRPr="008D6569">
                    <w:rPr>
                      <w:rFonts w:ascii="Trebuchet MS" w:eastAsia="Calibri" w:hAnsi="Trebuchet MS" w:cstheme="minorHAnsi"/>
                      <w:color w:val="000000" w:themeColor="text1"/>
                      <w:sz w:val="20"/>
                      <w:szCs w:val="20"/>
                      <w:lang w:val="it-IT"/>
                    </w:rPr>
                    <w:t>Impactul proiectului din punct de vedere al rezultatelor propuse</w:t>
                  </w:r>
                </w:p>
              </w:tc>
            </w:tr>
            <w:tr w:rsidR="008D6569" w:rsidRPr="008D6569" w14:paraId="125D19F6" w14:textId="77777777" w:rsidTr="004804C8">
              <w:tc>
                <w:tcPr>
                  <w:tcW w:w="5274" w:type="dxa"/>
                </w:tcPr>
                <w:p w14:paraId="6491A2F8" w14:textId="77777777" w:rsidR="00D40499" w:rsidRPr="008D6569" w:rsidRDefault="00D40499" w:rsidP="00D40499">
                  <w:pPr>
                    <w:pStyle w:val="ListParagraph"/>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Gradul în care investiţia contribuie la sprijinirea dezvoltării solicitantului si nr. de servicii/procese publice digitalizate</w:t>
                  </w:r>
                </w:p>
                <w:p w14:paraId="446BEFB1" w14:textId="571CB31F" w:rsidR="006C1965" w:rsidRPr="008D6569" w:rsidRDefault="00D84C75" w:rsidP="006C1965">
                  <w:pPr>
                    <w:pStyle w:val="ListParagraph"/>
                    <w:numPr>
                      <w:ilvl w:val="0"/>
                      <w:numId w:val="104"/>
                    </w:numPr>
                    <w:jc w:val="both"/>
                    <w:rPr>
                      <w:rFonts w:ascii="Trebuchet MS" w:eastAsia="Trebuchet MS" w:hAnsi="Trebuchet MS" w:cs="Trebuchet MS"/>
                      <w:color w:val="000000" w:themeColor="text1"/>
                      <w:sz w:val="20"/>
                      <w:szCs w:val="20"/>
                    </w:rPr>
                  </w:pPr>
                  <w:r w:rsidRPr="008D6569">
                    <w:rPr>
                      <w:rFonts w:ascii="Trebuchet MS" w:hAnsi="Trebuchet MS" w:cstheme="minorHAnsi"/>
                      <w:color w:val="000000" w:themeColor="text1"/>
                      <w:sz w:val="20"/>
                      <w:szCs w:val="20"/>
                      <w14:ligatures w14:val="standardContextual"/>
                    </w:rPr>
                    <w:t>Proiectul contribuie la sprijinirea dezvoltării solicitantului</w:t>
                  </w:r>
                  <w:r w:rsidR="00146044">
                    <w:rPr>
                      <w:rFonts w:ascii="Trebuchet MS" w:hAnsi="Trebuchet MS" w:cstheme="minorHAnsi"/>
                      <w:color w:val="000000" w:themeColor="text1"/>
                      <w:sz w:val="20"/>
                      <w:szCs w:val="20"/>
                      <w14:ligatures w14:val="standardContextual"/>
                    </w:rPr>
                    <w:t xml:space="preserve"> – 3 puncte</w:t>
                  </w:r>
                </w:p>
                <w:p w14:paraId="0C914213" w14:textId="77777777" w:rsidR="006C1965" w:rsidRPr="008D6569" w:rsidRDefault="006C1965" w:rsidP="006C1965">
                  <w:pPr>
                    <w:pStyle w:val="ListParagraph"/>
                    <w:numPr>
                      <w:ilvl w:val="0"/>
                      <w:numId w:val="104"/>
                    </w:numPr>
                    <w:jc w:val="both"/>
                    <w:rPr>
                      <w:rFonts w:ascii="Trebuchet MS" w:eastAsia="Trebuchet MS" w:hAnsi="Trebuchet MS" w:cs="Trebuchet MS"/>
                      <w:color w:val="000000" w:themeColor="text1"/>
                      <w:sz w:val="20"/>
                      <w:szCs w:val="20"/>
                    </w:rPr>
                  </w:pPr>
                  <w:r w:rsidRPr="008D6569">
                    <w:rPr>
                      <w:rFonts w:ascii="Trebuchet MS" w:hAnsi="Trebuchet MS" w:cstheme="minorHAnsi"/>
                      <w:color w:val="000000" w:themeColor="text1"/>
                      <w:sz w:val="20"/>
                      <w:szCs w:val="20"/>
                      <w14:ligatures w14:val="standardContextual"/>
                    </w:rPr>
                    <w:t>Numărul de servicii/procese publice digitalizate:</w:t>
                  </w:r>
                </w:p>
                <w:p w14:paraId="162A38A1" w14:textId="5AD81AF3" w:rsidR="006C1965" w:rsidRPr="008D6569" w:rsidRDefault="006C1965" w:rsidP="006C1965">
                  <w:pPr>
                    <w:pStyle w:val="ListParagraph"/>
                    <w:numPr>
                      <w:ilvl w:val="0"/>
                      <w:numId w:val="105"/>
                    </w:numPr>
                    <w:jc w:val="both"/>
                    <w:rPr>
                      <w:rFonts w:ascii="Trebuchet MS" w:eastAsia="Trebuchet MS" w:hAnsi="Trebuchet MS" w:cs="Trebuchet MS"/>
                      <w:b/>
                      <w:bCs/>
                      <w:color w:val="000000" w:themeColor="text1"/>
                      <w:sz w:val="20"/>
                      <w:szCs w:val="20"/>
                    </w:rPr>
                  </w:pPr>
                  <w:r w:rsidRPr="008D6569">
                    <w:rPr>
                      <w:rFonts w:ascii="Trebuchet MS" w:eastAsia="Trebuchet MS" w:hAnsi="Trebuchet MS" w:cs="Trebuchet MS"/>
                      <w:color w:val="000000" w:themeColor="text1"/>
                      <w:sz w:val="20"/>
                      <w:szCs w:val="20"/>
                    </w:rPr>
                    <w:t xml:space="preserve">Mai mult de </w:t>
                  </w:r>
                  <w:r w:rsidR="00A33AD9" w:rsidRPr="008D6569">
                    <w:rPr>
                      <w:rFonts w:ascii="Trebuchet MS" w:eastAsia="Trebuchet MS" w:hAnsi="Trebuchet MS" w:cs="Trebuchet MS"/>
                      <w:color w:val="000000" w:themeColor="text1"/>
                      <w:sz w:val="20"/>
                      <w:szCs w:val="20"/>
                    </w:rPr>
                    <w:t>2</w:t>
                  </w:r>
                  <w:r w:rsidRPr="008D6569">
                    <w:rPr>
                      <w:rFonts w:ascii="Trebuchet MS" w:eastAsia="Trebuchet MS" w:hAnsi="Trebuchet MS" w:cs="Trebuchet MS"/>
                      <w:color w:val="000000" w:themeColor="text1"/>
                      <w:sz w:val="20"/>
                      <w:szCs w:val="20"/>
                    </w:rPr>
                    <w:t xml:space="preserve"> servici</w:t>
                  </w:r>
                  <w:r w:rsidR="00A33AD9" w:rsidRPr="008D6569">
                    <w:rPr>
                      <w:rFonts w:ascii="Trebuchet MS" w:eastAsia="Trebuchet MS" w:hAnsi="Trebuchet MS" w:cs="Trebuchet MS"/>
                      <w:color w:val="000000" w:themeColor="text1"/>
                      <w:sz w:val="20"/>
                      <w:szCs w:val="20"/>
                    </w:rPr>
                    <w:t>i</w:t>
                  </w:r>
                  <w:r w:rsidRPr="008D6569">
                    <w:rPr>
                      <w:rFonts w:ascii="Trebuchet MS" w:eastAsia="Trebuchet MS" w:hAnsi="Trebuchet MS" w:cs="Trebuchet MS"/>
                      <w:color w:val="000000" w:themeColor="text1"/>
                      <w:sz w:val="20"/>
                      <w:szCs w:val="20"/>
                    </w:rPr>
                    <w:t>/proces</w:t>
                  </w:r>
                  <w:r w:rsidR="00A33AD9" w:rsidRPr="008D6569">
                    <w:rPr>
                      <w:rFonts w:ascii="Trebuchet MS" w:eastAsia="Trebuchet MS" w:hAnsi="Trebuchet MS" w:cs="Trebuchet MS"/>
                      <w:color w:val="000000" w:themeColor="text1"/>
                      <w:sz w:val="20"/>
                      <w:szCs w:val="20"/>
                    </w:rPr>
                    <w:t>e</w:t>
                  </w:r>
                  <w:r w:rsidR="00D84C75" w:rsidRPr="008D6569">
                    <w:rPr>
                      <w:rFonts w:ascii="Trebuchet MS" w:eastAsia="Trebuchet MS" w:hAnsi="Trebuchet MS" w:cs="Trebuchet MS"/>
                      <w:color w:val="000000" w:themeColor="text1"/>
                      <w:sz w:val="20"/>
                      <w:szCs w:val="20"/>
                    </w:rPr>
                    <w:t>/produse</w:t>
                  </w:r>
                  <w:r w:rsidRPr="008D6569">
                    <w:rPr>
                      <w:rFonts w:ascii="Trebuchet MS" w:eastAsia="Trebuchet MS" w:hAnsi="Trebuchet MS" w:cs="Trebuchet MS"/>
                      <w:color w:val="000000" w:themeColor="text1"/>
                      <w:sz w:val="20"/>
                      <w:szCs w:val="20"/>
                    </w:rPr>
                    <w:t xml:space="preserve"> </w:t>
                  </w:r>
                  <w:r w:rsidR="00A33AD9" w:rsidRPr="008D6569">
                    <w:rPr>
                      <w:rFonts w:ascii="Trebuchet MS" w:eastAsia="Trebuchet MS" w:hAnsi="Trebuchet MS" w:cs="Trebuchet MS"/>
                      <w:color w:val="000000" w:themeColor="text1"/>
                      <w:sz w:val="20"/>
                      <w:szCs w:val="20"/>
                    </w:rPr>
                    <w:t>–</w:t>
                  </w:r>
                  <w:r w:rsidRPr="008D6569">
                    <w:rPr>
                      <w:rFonts w:ascii="Trebuchet MS" w:eastAsia="Trebuchet MS" w:hAnsi="Trebuchet MS" w:cs="Trebuchet MS"/>
                      <w:color w:val="000000" w:themeColor="text1"/>
                      <w:sz w:val="20"/>
                      <w:szCs w:val="20"/>
                    </w:rPr>
                    <w:t xml:space="preserve"> </w:t>
                  </w:r>
                  <w:r w:rsidR="00A33AD9" w:rsidRPr="008D6569">
                    <w:rPr>
                      <w:rFonts w:ascii="Trebuchet MS" w:eastAsia="Trebuchet MS" w:hAnsi="Trebuchet MS" w:cs="Trebuchet MS"/>
                      <w:b/>
                      <w:bCs/>
                      <w:color w:val="000000" w:themeColor="text1"/>
                      <w:sz w:val="20"/>
                      <w:szCs w:val="20"/>
                    </w:rPr>
                    <w:t>7 puncte</w:t>
                  </w:r>
                </w:p>
                <w:p w14:paraId="25069622" w14:textId="519A2A55" w:rsidR="00A33AD9" w:rsidRPr="008D6569" w:rsidRDefault="00A33AD9" w:rsidP="006C1965">
                  <w:pPr>
                    <w:pStyle w:val="ListParagraph"/>
                    <w:numPr>
                      <w:ilvl w:val="0"/>
                      <w:numId w:val="105"/>
                    </w:numPr>
                    <w:jc w:val="both"/>
                    <w:rPr>
                      <w:rFonts w:ascii="Trebuchet MS" w:eastAsia="Trebuchet MS" w:hAnsi="Trebuchet MS" w:cs="Trebuchet MS"/>
                      <w:color w:val="000000" w:themeColor="text1"/>
                      <w:sz w:val="20"/>
                      <w:szCs w:val="20"/>
                    </w:rPr>
                  </w:pPr>
                  <w:r w:rsidRPr="008D6569">
                    <w:rPr>
                      <w:rFonts w:ascii="Trebuchet MS" w:eastAsia="Trebuchet MS" w:hAnsi="Trebuchet MS" w:cs="Trebuchet MS"/>
                      <w:color w:val="000000" w:themeColor="text1"/>
                      <w:sz w:val="20"/>
                      <w:szCs w:val="20"/>
                    </w:rPr>
                    <w:t>2 servicii/procese</w:t>
                  </w:r>
                  <w:r w:rsidR="00D84C75" w:rsidRPr="008D6569">
                    <w:rPr>
                      <w:rFonts w:ascii="Trebuchet MS" w:eastAsia="Trebuchet MS" w:hAnsi="Trebuchet MS" w:cs="Trebuchet MS"/>
                      <w:color w:val="000000" w:themeColor="text1"/>
                      <w:sz w:val="20"/>
                      <w:szCs w:val="20"/>
                    </w:rPr>
                    <w:t>/produse</w:t>
                  </w:r>
                  <w:r w:rsidRPr="008D6569">
                    <w:rPr>
                      <w:rFonts w:ascii="Trebuchet MS" w:eastAsia="Trebuchet MS" w:hAnsi="Trebuchet MS" w:cs="Trebuchet MS"/>
                      <w:color w:val="000000" w:themeColor="text1"/>
                      <w:sz w:val="20"/>
                      <w:szCs w:val="20"/>
                    </w:rPr>
                    <w:t xml:space="preserve"> </w:t>
                  </w:r>
                  <w:r w:rsidRPr="008D6569">
                    <w:rPr>
                      <w:rFonts w:ascii="Trebuchet MS" w:eastAsia="Trebuchet MS" w:hAnsi="Trebuchet MS" w:cs="Trebuchet MS"/>
                      <w:b/>
                      <w:bCs/>
                      <w:color w:val="000000" w:themeColor="text1"/>
                      <w:sz w:val="20"/>
                      <w:szCs w:val="20"/>
                    </w:rPr>
                    <w:t>– 5 puncte</w:t>
                  </w:r>
                </w:p>
                <w:p w14:paraId="5BDDA08E" w14:textId="015275B6" w:rsidR="00A33AD9" w:rsidRPr="008D6569" w:rsidRDefault="00A33AD9" w:rsidP="006C1965">
                  <w:pPr>
                    <w:pStyle w:val="ListParagraph"/>
                    <w:numPr>
                      <w:ilvl w:val="0"/>
                      <w:numId w:val="105"/>
                    </w:numPr>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sz w:val="20"/>
                      <w:szCs w:val="20"/>
                    </w:rPr>
                    <w:lastRenderedPageBreak/>
                    <w:t>1 serviciu/proces</w:t>
                  </w:r>
                  <w:r w:rsidR="00D84C75" w:rsidRPr="008D6569">
                    <w:rPr>
                      <w:rFonts w:ascii="Trebuchet MS" w:eastAsia="Trebuchet MS" w:hAnsi="Trebuchet MS" w:cs="Trebuchet MS"/>
                      <w:color w:val="000000" w:themeColor="text1"/>
                      <w:sz w:val="20"/>
                      <w:szCs w:val="20"/>
                    </w:rPr>
                    <w:t>/produse</w:t>
                  </w:r>
                  <w:r w:rsidRPr="008D6569">
                    <w:rPr>
                      <w:rFonts w:ascii="Trebuchet MS" w:eastAsia="Trebuchet MS" w:hAnsi="Trebuchet MS" w:cs="Trebuchet MS"/>
                      <w:color w:val="000000" w:themeColor="text1"/>
                      <w:sz w:val="20"/>
                      <w:szCs w:val="20"/>
                    </w:rPr>
                    <w:t xml:space="preserve"> </w:t>
                  </w:r>
                  <w:r w:rsidRPr="008D6569">
                    <w:rPr>
                      <w:rFonts w:ascii="Trebuchet MS" w:eastAsia="Trebuchet MS" w:hAnsi="Trebuchet MS" w:cs="Trebuchet MS"/>
                      <w:b/>
                      <w:bCs/>
                      <w:color w:val="000000" w:themeColor="text1"/>
                      <w:sz w:val="20"/>
                      <w:szCs w:val="20"/>
                    </w:rPr>
                    <w:t>– 0 puncte</w:t>
                  </w:r>
                </w:p>
              </w:tc>
              <w:tc>
                <w:tcPr>
                  <w:tcW w:w="1134" w:type="dxa"/>
                </w:tcPr>
                <w:p w14:paraId="6065489E"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lastRenderedPageBreak/>
                    <w:t>10</w:t>
                  </w:r>
                </w:p>
              </w:tc>
              <w:tc>
                <w:tcPr>
                  <w:tcW w:w="2977" w:type="dxa"/>
                </w:tcPr>
                <w:p w14:paraId="289FB7DB"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28C2571D" w14:textId="77777777" w:rsidTr="004804C8">
              <w:tc>
                <w:tcPr>
                  <w:tcW w:w="9385" w:type="dxa"/>
                  <w:gridSpan w:val="3"/>
                </w:tcPr>
                <w:p w14:paraId="18B9BE33" w14:textId="77777777" w:rsidR="00D40499" w:rsidRPr="008D6569" w:rsidRDefault="00D40499" w:rsidP="00D40499">
                  <w:pPr>
                    <w:pStyle w:val="ListParagraph"/>
                    <w:numPr>
                      <w:ilvl w:val="3"/>
                      <w:numId w:val="77"/>
                    </w:numPr>
                    <w:spacing w:before="120" w:after="120"/>
                    <w:ind w:left="635"/>
                    <w:jc w:val="both"/>
                    <w:rPr>
                      <w:rFonts w:ascii="Trebuchet MS" w:eastAsia="Trebuchet MS" w:hAnsi="Trebuchet MS" w:cs="Trebuchet MS"/>
                      <w:color w:val="000000" w:themeColor="text1"/>
                    </w:rPr>
                  </w:pPr>
                  <w:proofErr w:type="spellStart"/>
                  <w:r w:rsidRPr="008D6569">
                    <w:rPr>
                      <w:rFonts w:ascii="Trebuchet MS" w:eastAsia="Calibri" w:hAnsi="Trebuchet MS" w:cstheme="minorHAnsi"/>
                      <w:color w:val="000000" w:themeColor="text1"/>
                      <w:sz w:val="20"/>
                      <w:szCs w:val="20"/>
                      <w:lang w:val="en-US"/>
                    </w:rPr>
                    <w:t>Contribuția</w:t>
                  </w:r>
                  <w:proofErr w:type="spellEnd"/>
                  <w:r w:rsidRPr="008D6569">
                    <w:rPr>
                      <w:rFonts w:ascii="Trebuchet MS" w:eastAsia="Calibri" w:hAnsi="Trebuchet MS" w:cstheme="minorHAnsi"/>
                      <w:color w:val="000000" w:themeColor="text1"/>
                      <w:sz w:val="20"/>
                      <w:szCs w:val="20"/>
                      <w:lang w:val="en-US"/>
                    </w:rPr>
                    <w:t xml:space="preserve"> la </w:t>
                  </w:r>
                  <w:proofErr w:type="spellStart"/>
                  <w:r w:rsidRPr="008D6569">
                    <w:rPr>
                      <w:rFonts w:ascii="Trebuchet MS" w:eastAsia="Calibri" w:hAnsi="Trebuchet MS" w:cstheme="minorHAnsi"/>
                      <w:color w:val="000000" w:themeColor="text1"/>
                      <w:sz w:val="20"/>
                      <w:szCs w:val="20"/>
                      <w:lang w:val="en-US"/>
                    </w:rPr>
                    <w:t>temele</w:t>
                  </w:r>
                  <w:proofErr w:type="spellEnd"/>
                  <w:r w:rsidRPr="008D6569">
                    <w:rPr>
                      <w:rFonts w:ascii="Trebuchet MS" w:eastAsia="Calibri" w:hAnsi="Trebuchet MS" w:cstheme="minorHAnsi"/>
                      <w:color w:val="000000" w:themeColor="text1"/>
                      <w:sz w:val="20"/>
                      <w:szCs w:val="20"/>
                      <w:lang w:val="en-US"/>
                    </w:rPr>
                    <w:t xml:space="preserve"> </w:t>
                  </w:r>
                  <w:proofErr w:type="spellStart"/>
                  <w:r w:rsidRPr="008D6569">
                    <w:rPr>
                      <w:rFonts w:ascii="Trebuchet MS" w:eastAsia="Calibri" w:hAnsi="Trebuchet MS" w:cstheme="minorHAnsi"/>
                      <w:color w:val="000000" w:themeColor="text1"/>
                      <w:sz w:val="20"/>
                      <w:szCs w:val="20"/>
                      <w:lang w:val="en-US"/>
                    </w:rPr>
                    <w:t>orizontale</w:t>
                  </w:r>
                  <w:proofErr w:type="spellEnd"/>
                </w:p>
              </w:tc>
            </w:tr>
            <w:tr w:rsidR="008D6569" w:rsidRPr="008D6569" w14:paraId="11A80E92" w14:textId="77777777" w:rsidTr="004804C8">
              <w:tc>
                <w:tcPr>
                  <w:tcW w:w="5274" w:type="dxa"/>
                </w:tcPr>
                <w:p w14:paraId="4294A9EF" w14:textId="07665807" w:rsidR="00031422" w:rsidRPr="00B63C70" w:rsidRDefault="00D40499" w:rsidP="00D40499">
                  <w:pPr>
                    <w:spacing w:before="120" w:after="120"/>
                    <w:jc w:val="both"/>
                    <w:rPr>
                      <w:rFonts w:ascii="Trebuchet MS" w:eastAsia="Calibri" w:hAnsi="Trebuchet MS" w:cstheme="minorHAnsi"/>
                      <w:color w:val="000000" w:themeColor="text1"/>
                      <w:sz w:val="20"/>
                      <w:szCs w:val="20"/>
                    </w:rPr>
                  </w:pPr>
                  <w:r w:rsidRPr="008D6569">
                    <w:rPr>
                      <w:rFonts w:ascii="Trebuchet MS" w:eastAsia="Calibri" w:hAnsi="Trebuchet MS" w:cstheme="minorHAnsi"/>
                      <w:color w:val="000000" w:themeColor="text1"/>
                      <w:sz w:val="20"/>
                      <w:szCs w:val="20"/>
                    </w:rPr>
                    <w:t>Contribuția produselor la  principiile privind dezvoltarea durabilă, a drepturilor fundamentale, a Cartei drepturilor fundamentale a Uniunii Europene, egalitatății între bărbați și femei, prevenirea oricărei forme de discriminare și accesibilitatea pentru persoanele cu dizabilități în sensul art. 9 din Convenția ONU privind drepturile persoanelor cu dizabilități.</w:t>
                  </w:r>
                </w:p>
              </w:tc>
              <w:tc>
                <w:tcPr>
                  <w:tcW w:w="1134" w:type="dxa"/>
                </w:tcPr>
                <w:p w14:paraId="5C480AB7"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5</w:t>
                  </w:r>
                </w:p>
              </w:tc>
              <w:tc>
                <w:tcPr>
                  <w:tcW w:w="2977" w:type="dxa"/>
                </w:tcPr>
                <w:p w14:paraId="52D006F7"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7A3EF821" w14:textId="77777777" w:rsidTr="004804C8">
              <w:trPr>
                <w:trHeight w:val="534"/>
              </w:trPr>
              <w:tc>
                <w:tcPr>
                  <w:tcW w:w="9385" w:type="dxa"/>
                  <w:gridSpan w:val="3"/>
                  <w:shd w:val="clear" w:color="auto" w:fill="FBE4D5" w:themeFill="accent2" w:themeFillTint="33"/>
                </w:tcPr>
                <w:p w14:paraId="7743AC89" w14:textId="77777777" w:rsidR="00D40499" w:rsidRPr="008D6569" w:rsidRDefault="00D40499" w:rsidP="00D40499">
                  <w:pPr>
                    <w:tabs>
                      <w:tab w:val="center" w:pos="4501"/>
                      <w:tab w:val="left" w:pos="6996"/>
                    </w:tabs>
                    <w:autoSpaceDE w:val="0"/>
                    <w:autoSpaceDN w:val="0"/>
                    <w:adjustRightInd w:val="0"/>
                    <w:rPr>
                      <w:rFonts w:ascii="Trebuchet MS" w:eastAsia="Calibri" w:hAnsi="Trebuchet MS" w:cstheme="minorHAnsi"/>
                      <w:b/>
                      <w:bCs/>
                      <w:color w:val="000000" w:themeColor="text1"/>
                      <w:sz w:val="20"/>
                      <w:szCs w:val="20"/>
                      <w:lang w:val="en-US"/>
                    </w:rPr>
                  </w:pPr>
                  <w:r w:rsidRPr="008D6569">
                    <w:rPr>
                      <w:rFonts w:ascii="Trebuchet MS" w:eastAsia="Calibri" w:hAnsi="Trebuchet MS" w:cstheme="minorHAnsi"/>
                      <w:b/>
                      <w:bCs/>
                      <w:color w:val="000000" w:themeColor="text1"/>
                      <w:sz w:val="20"/>
                      <w:szCs w:val="20"/>
                      <w:lang w:val="en-US"/>
                    </w:rPr>
                    <w:tab/>
                  </w:r>
                  <w:proofErr w:type="spellStart"/>
                  <w:r w:rsidRPr="008D6569">
                    <w:rPr>
                      <w:rFonts w:ascii="Trebuchet MS" w:eastAsia="Calibri" w:hAnsi="Trebuchet MS" w:cstheme="minorHAnsi"/>
                      <w:b/>
                      <w:bCs/>
                      <w:color w:val="000000" w:themeColor="text1"/>
                      <w:sz w:val="20"/>
                      <w:szCs w:val="20"/>
                      <w:lang w:val="en-US"/>
                    </w:rPr>
                    <w:t>Secțiunea</w:t>
                  </w:r>
                  <w:proofErr w:type="spellEnd"/>
                  <w:r w:rsidRPr="008D6569">
                    <w:rPr>
                      <w:rFonts w:ascii="Trebuchet MS" w:eastAsia="Calibri" w:hAnsi="Trebuchet MS" w:cstheme="minorHAnsi"/>
                      <w:b/>
                      <w:bCs/>
                      <w:color w:val="000000" w:themeColor="text1"/>
                      <w:sz w:val="20"/>
                      <w:szCs w:val="20"/>
                      <w:lang w:val="en-US"/>
                    </w:rPr>
                    <w:t xml:space="preserve"> III SUSTENABILITATE</w:t>
                  </w:r>
                  <w:r w:rsidRPr="008D6569">
                    <w:rPr>
                      <w:rFonts w:ascii="Trebuchet MS" w:eastAsia="Calibri" w:hAnsi="Trebuchet MS" w:cstheme="minorHAnsi"/>
                      <w:b/>
                      <w:bCs/>
                      <w:color w:val="000000" w:themeColor="text1"/>
                      <w:sz w:val="20"/>
                      <w:szCs w:val="20"/>
                      <w:lang w:val="en-US"/>
                    </w:rPr>
                    <w:tab/>
                  </w:r>
                </w:p>
              </w:tc>
            </w:tr>
            <w:tr w:rsidR="008D6569" w:rsidRPr="008D6569" w14:paraId="1B92059A" w14:textId="77777777" w:rsidTr="004804C8">
              <w:tc>
                <w:tcPr>
                  <w:tcW w:w="9385" w:type="dxa"/>
                  <w:gridSpan w:val="3"/>
                </w:tcPr>
                <w:p w14:paraId="5CC20DA3" w14:textId="77777777" w:rsidR="00D40499" w:rsidRPr="008D6569" w:rsidRDefault="00D40499" w:rsidP="00D40499">
                  <w:pPr>
                    <w:pStyle w:val="ListParagraph"/>
                    <w:numPr>
                      <w:ilvl w:val="3"/>
                      <w:numId w:val="77"/>
                    </w:numPr>
                    <w:spacing w:before="120" w:after="120"/>
                    <w:ind w:left="635"/>
                    <w:jc w:val="both"/>
                    <w:rPr>
                      <w:rFonts w:ascii="Trebuchet MS" w:eastAsia="Trebuchet MS" w:hAnsi="Trebuchet MS" w:cs="Trebuchet MS"/>
                      <w:color w:val="000000" w:themeColor="text1"/>
                    </w:rPr>
                  </w:pPr>
                  <w:r w:rsidRPr="008D6569">
                    <w:rPr>
                      <w:rFonts w:ascii="Trebuchet MS" w:eastAsia="Calibri" w:hAnsi="Trebuchet MS" w:cstheme="minorHAnsi"/>
                      <w:color w:val="000000" w:themeColor="text1"/>
                      <w:sz w:val="20"/>
                      <w:szCs w:val="20"/>
                      <w:lang w:val="it-IT"/>
                    </w:rPr>
                    <w:t>Capacitatea  solicitantului de a menține rezultatele proiectului</w:t>
                  </w:r>
                </w:p>
              </w:tc>
            </w:tr>
            <w:tr w:rsidR="008D6569" w:rsidRPr="008D6569" w14:paraId="20A960C9" w14:textId="77777777" w:rsidTr="004804C8">
              <w:tc>
                <w:tcPr>
                  <w:tcW w:w="5274" w:type="dxa"/>
                </w:tcPr>
                <w:p w14:paraId="4BEDA130" w14:textId="77777777" w:rsidR="00D40499" w:rsidRPr="008D6569" w:rsidRDefault="00D40499" w:rsidP="00877C9A">
                  <w:pPr>
                    <w:pStyle w:val="ListParagraph"/>
                    <w:numPr>
                      <w:ilvl w:val="0"/>
                      <w:numId w:val="95"/>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Solicitantul demonstrează, după încetarea finanțării nerambursabile, menținerea și dezvoltarea rezultatelor aplicațiilor finanțate.</w:t>
                  </w:r>
                </w:p>
                <w:p w14:paraId="764D89C6" w14:textId="77777777" w:rsidR="00D40499" w:rsidRPr="008D6569" w:rsidRDefault="00D40499" w:rsidP="00D40499">
                  <w:pPr>
                    <w:pStyle w:val="ListParagraph"/>
                    <w:ind w:left="351"/>
                    <w:jc w:val="both"/>
                    <w:rPr>
                      <w:rFonts w:ascii="Trebuchet MS" w:hAnsi="Trebuchet MS" w:cstheme="minorHAnsi"/>
                      <w:color w:val="000000" w:themeColor="text1"/>
                      <w:sz w:val="20"/>
                      <w:szCs w:val="20"/>
                      <w14:ligatures w14:val="standardContextual"/>
                    </w:rPr>
                  </w:pPr>
                </w:p>
              </w:tc>
              <w:tc>
                <w:tcPr>
                  <w:tcW w:w="1134" w:type="dxa"/>
                </w:tcPr>
                <w:p w14:paraId="17AB5AE2"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3</w:t>
                  </w:r>
                </w:p>
              </w:tc>
              <w:tc>
                <w:tcPr>
                  <w:tcW w:w="2977" w:type="dxa"/>
                </w:tcPr>
                <w:p w14:paraId="23CA3D96"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6BE04C81" w14:textId="77777777" w:rsidTr="004804C8">
              <w:tc>
                <w:tcPr>
                  <w:tcW w:w="5274" w:type="dxa"/>
                </w:tcPr>
                <w:p w14:paraId="1CF2C8D4" w14:textId="77777777" w:rsidR="00D40499" w:rsidRPr="008D6569" w:rsidRDefault="00D40499" w:rsidP="00877C9A">
                  <w:pPr>
                    <w:pStyle w:val="ListParagraph"/>
                    <w:numPr>
                      <w:ilvl w:val="0"/>
                      <w:numId w:val="95"/>
                    </w:numPr>
                    <w:ind w:left="351"/>
                    <w:jc w:val="both"/>
                    <w:rPr>
                      <w:rFonts w:ascii="Trebuchet MS" w:hAnsi="Trebuchet MS" w:cstheme="minorHAnsi"/>
                      <w:color w:val="000000" w:themeColor="text1"/>
                      <w:sz w:val="20"/>
                      <w:szCs w:val="20"/>
                      <w14:ligatures w14:val="standardContextual"/>
                    </w:rPr>
                  </w:pPr>
                  <w:r w:rsidRPr="008D6569">
                    <w:rPr>
                      <w:rFonts w:ascii="Trebuchet MS" w:hAnsi="Trebuchet MS" w:cstheme="minorHAnsi"/>
                      <w:color w:val="000000" w:themeColor="text1"/>
                      <w:sz w:val="20"/>
                      <w:szCs w:val="20"/>
                      <w14:ligatures w14:val="standardContextual"/>
                    </w:rPr>
                    <w:t>Sunt identificate resursele financiare și umane necesare continuării proiectului după finalizarea acestuia și posibilitatea continuării proiectului cu un altul numai în situația în care acesta reprezintă doar o etapă în rezolvarea problemei prezentate.</w:t>
                  </w:r>
                </w:p>
              </w:tc>
              <w:tc>
                <w:tcPr>
                  <w:tcW w:w="1134" w:type="dxa"/>
                </w:tcPr>
                <w:p w14:paraId="290F1D45" w14:textId="77777777" w:rsidR="00D40499" w:rsidRPr="008D6569" w:rsidRDefault="00D40499" w:rsidP="00D40499">
                  <w:pPr>
                    <w:spacing w:before="120" w:after="120"/>
                    <w:jc w:val="center"/>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2</w:t>
                  </w:r>
                </w:p>
              </w:tc>
              <w:tc>
                <w:tcPr>
                  <w:tcW w:w="2977" w:type="dxa"/>
                </w:tcPr>
                <w:p w14:paraId="43E2B902"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r w:rsidR="008D6569" w:rsidRPr="008D6569" w14:paraId="37DEFE40" w14:textId="77777777" w:rsidTr="004804C8">
              <w:tc>
                <w:tcPr>
                  <w:tcW w:w="5274" w:type="dxa"/>
                </w:tcPr>
                <w:p w14:paraId="16E3D558" w14:textId="77777777" w:rsidR="00D40499" w:rsidRPr="008D6569" w:rsidRDefault="00D40499" w:rsidP="00D40499">
                  <w:pPr>
                    <w:pStyle w:val="ListParagraph"/>
                    <w:ind w:left="351"/>
                    <w:jc w:val="both"/>
                    <w:rPr>
                      <w:rFonts w:ascii="Trebuchet MS" w:hAnsi="Trebuchet MS" w:cstheme="minorHAnsi"/>
                      <w:color w:val="000000" w:themeColor="text1"/>
                      <w:sz w:val="20"/>
                      <w:szCs w:val="20"/>
                      <w14:ligatures w14:val="standardContextual"/>
                    </w:rPr>
                  </w:pPr>
                </w:p>
                <w:p w14:paraId="3D7C5AC6" w14:textId="77777777" w:rsidR="00D40499" w:rsidRPr="008D6569" w:rsidRDefault="00D40499" w:rsidP="00D40499">
                  <w:pPr>
                    <w:pStyle w:val="ListParagraph"/>
                    <w:ind w:left="351"/>
                    <w:jc w:val="center"/>
                    <w:rPr>
                      <w:rFonts w:ascii="Trebuchet MS" w:hAnsi="Trebuchet MS" w:cstheme="minorHAnsi"/>
                      <w:b/>
                      <w:bCs/>
                      <w:color w:val="000000" w:themeColor="text1"/>
                      <w:sz w:val="20"/>
                      <w:szCs w:val="20"/>
                      <w14:ligatures w14:val="standardContextual"/>
                    </w:rPr>
                  </w:pPr>
                  <w:r w:rsidRPr="008D6569">
                    <w:rPr>
                      <w:rFonts w:ascii="Trebuchet MS" w:hAnsi="Trebuchet MS" w:cstheme="minorHAnsi"/>
                      <w:b/>
                      <w:bCs/>
                      <w:color w:val="000000" w:themeColor="text1"/>
                      <w:sz w:val="20"/>
                      <w:szCs w:val="20"/>
                      <w14:ligatures w14:val="standardContextual"/>
                    </w:rPr>
                    <w:t>TOTAL</w:t>
                  </w:r>
                </w:p>
              </w:tc>
              <w:tc>
                <w:tcPr>
                  <w:tcW w:w="1134" w:type="dxa"/>
                </w:tcPr>
                <w:p w14:paraId="66B3348B" w14:textId="77777777" w:rsidR="00D40499" w:rsidRPr="008D6569" w:rsidRDefault="00D40499" w:rsidP="00D40499">
                  <w:pPr>
                    <w:spacing w:before="120" w:after="120"/>
                    <w:jc w:val="center"/>
                    <w:rPr>
                      <w:rFonts w:ascii="Trebuchet MS" w:eastAsia="Trebuchet MS" w:hAnsi="Trebuchet MS" w:cs="Trebuchet MS"/>
                      <w:b/>
                      <w:bCs/>
                      <w:color w:val="000000" w:themeColor="text1"/>
                    </w:rPr>
                  </w:pPr>
                  <w:r w:rsidRPr="008D6569">
                    <w:rPr>
                      <w:rFonts w:ascii="Trebuchet MS" w:eastAsia="Trebuchet MS" w:hAnsi="Trebuchet MS" w:cs="Trebuchet MS"/>
                      <w:b/>
                      <w:bCs/>
                      <w:color w:val="000000" w:themeColor="text1"/>
                    </w:rPr>
                    <w:t>100</w:t>
                  </w:r>
                </w:p>
              </w:tc>
              <w:tc>
                <w:tcPr>
                  <w:tcW w:w="2977" w:type="dxa"/>
                </w:tcPr>
                <w:p w14:paraId="03F3B7CE" w14:textId="77777777" w:rsidR="00D40499" w:rsidRPr="008D6569" w:rsidRDefault="00D40499" w:rsidP="00D40499">
                  <w:pPr>
                    <w:spacing w:before="120" w:after="120"/>
                    <w:jc w:val="both"/>
                    <w:rPr>
                      <w:rFonts w:ascii="Trebuchet MS" w:eastAsia="Trebuchet MS" w:hAnsi="Trebuchet MS" w:cs="Trebuchet MS"/>
                      <w:color w:val="000000" w:themeColor="text1"/>
                    </w:rPr>
                  </w:pPr>
                </w:p>
              </w:tc>
            </w:tr>
          </w:tbl>
          <w:p w14:paraId="1883BCD9" w14:textId="1ED3A938" w:rsidR="009B601D" w:rsidRPr="008D6569" w:rsidRDefault="009B601D" w:rsidP="00D919B6">
            <w:pPr>
              <w:spacing w:before="120" w:after="120"/>
              <w:rPr>
                <w:rFonts w:ascii="Trebuchet MS" w:hAnsi="Trebuchet MS"/>
                <w:i/>
                <w:color w:val="000000" w:themeColor="text1"/>
              </w:rPr>
            </w:pPr>
          </w:p>
        </w:tc>
      </w:tr>
    </w:tbl>
    <w:p w14:paraId="1E09E4D4" w14:textId="2D7001E5" w:rsidR="009E3CD9" w:rsidRPr="008D6569" w:rsidRDefault="00D80D16" w:rsidP="00FB1CCC">
      <w:pPr>
        <w:pStyle w:val="Heading2"/>
        <w:ind w:firstLine="708"/>
        <w:rPr>
          <w:b w:val="0"/>
          <w:bCs/>
          <w:i/>
          <w:iCs/>
          <w:color w:val="000000" w:themeColor="text1"/>
          <w:sz w:val="22"/>
          <w:szCs w:val="22"/>
        </w:rPr>
      </w:pPr>
      <w:bookmarkStart w:id="148" w:name="_Toc141432193"/>
      <w:bookmarkStart w:id="149" w:name="_Toc148443619"/>
      <w:r w:rsidRPr="008D6569">
        <w:rPr>
          <w:b w:val="0"/>
          <w:bCs/>
          <w:i/>
          <w:iCs/>
          <w:color w:val="000000" w:themeColor="text1"/>
          <w:sz w:val="22"/>
          <w:szCs w:val="22"/>
        </w:rPr>
        <w:lastRenderedPageBreak/>
        <w:t>8.5</w:t>
      </w:r>
      <w:r w:rsidR="009205AA" w:rsidRPr="008D6569">
        <w:rPr>
          <w:b w:val="0"/>
          <w:bCs/>
          <w:i/>
          <w:iCs/>
          <w:color w:val="000000" w:themeColor="text1"/>
          <w:sz w:val="22"/>
          <w:szCs w:val="22"/>
        </w:rPr>
        <w:t>.</w:t>
      </w:r>
      <w:r w:rsidRPr="008D6569">
        <w:rPr>
          <w:b w:val="0"/>
          <w:bCs/>
          <w:i/>
          <w:iCs/>
          <w:color w:val="000000" w:themeColor="text1"/>
          <w:sz w:val="22"/>
          <w:szCs w:val="22"/>
        </w:rPr>
        <w:t xml:space="preserve"> </w:t>
      </w:r>
      <w:r w:rsidR="009E3CD9" w:rsidRPr="008D6569">
        <w:rPr>
          <w:b w:val="0"/>
          <w:bCs/>
          <w:i/>
          <w:iCs/>
          <w:color w:val="000000" w:themeColor="text1"/>
          <w:sz w:val="22"/>
          <w:szCs w:val="22"/>
        </w:rPr>
        <w:t>Aplicarea pragului de calitate</w:t>
      </w:r>
      <w:bookmarkEnd w:id="148"/>
      <w:bookmarkEnd w:id="149"/>
      <w:r w:rsidR="009E3CD9" w:rsidRPr="008D6569">
        <w:rPr>
          <w:b w:val="0"/>
          <w:bCs/>
          <w:i/>
          <w:iCs/>
          <w:color w:val="000000" w:themeColor="text1"/>
          <w:sz w:val="22"/>
          <w:szCs w:val="22"/>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8D6569" w14:paraId="17D56569" w14:textId="77777777" w:rsidTr="002F51F2">
        <w:tc>
          <w:tcPr>
            <w:tcW w:w="9776" w:type="dxa"/>
          </w:tcPr>
          <w:p w14:paraId="49C4D07D" w14:textId="77777777" w:rsidR="0020124B" w:rsidRPr="008D6569" w:rsidRDefault="0020124B" w:rsidP="004804C8">
            <w:pPr>
              <w:spacing w:before="120" w:after="120"/>
              <w:jc w:val="both"/>
              <w:rPr>
                <w:rFonts w:ascii="Trebuchet MS" w:hAnsi="Trebuchet MS"/>
                <w:iCs/>
                <w:color w:val="000000" w:themeColor="text1"/>
              </w:rPr>
            </w:pPr>
            <w:r w:rsidRPr="008D6569">
              <w:rPr>
                <w:rFonts w:ascii="Trebuchet MS" w:hAnsi="Trebuchet MS"/>
                <w:iCs/>
                <w:color w:val="000000" w:themeColor="text1"/>
              </w:rPr>
              <w:t>Evaluatorii completează și semnează grilele de evaluare</w:t>
            </w:r>
          </w:p>
          <w:p w14:paraId="1E7F35E3" w14:textId="646459DF" w:rsidR="0020124B" w:rsidRPr="008D6569" w:rsidRDefault="0020124B" w:rsidP="004804C8">
            <w:pPr>
              <w:spacing w:before="120" w:after="120"/>
              <w:jc w:val="both"/>
              <w:rPr>
                <w:rFonts w:ascii="Trebuchet MS" w:hAnsi="Trebuchet MS"/>
                <w:iCs/>
                <w:color w:val="000000" w:themeColor="text1"/>
              </w:rPr>
            </w:pPr>
            <w:r w:rsidRPr="008D6569">
              <w:rPr>
                <w:rFonts w:ascii="Trebuchet MS" w:hAnsi="Trebuchet MS"/>
                <w:iCs/>
                <w:color w:val="000000" w:themeColor="text1"/>
              </w:rPr>
              <w:t>Punctajul final al proiectului se va realiza</w:t>
            </w:r>
            <w:r w:rsidR="00836522" w:rsidRPr="008D6569">
              <w:rPr>
                <w:rFonts w:ascii="Trebuchet MS" w:hAnsi="Trebuchet MS"/>
                <w:color w:val="000000" w:themeColor="text1"/>
              </w:rPr>
              <w:t xml:space="preserve"> ca medie</w:t>
            </w:r>
            <w:r w:rsidRPr="008D6569">
              <w:rPr>
                <w:rFonts w:ascii="Trebuchet MS" w:hAnsi="Trebuchet MS"/>
                <w:iCs/>
                <w:color w:val="000000" w:themeColor="text1"/>
              </w:rPr>
              <w:t xml:space="preserve"> a punctajelor tuturor evaluatorilor.</w:t>
            </w:r>
          </w:p>
          <w:p w14:paraId="7C9C6B82" w14:textId="1142FD37" w:rsidR="009E3CD9" w:rsidRPr="008D6569" w:rsidRDefault="0020124B" w:rsidP="0020124B">
            <w:pPr>
              <w:spacing w:before="120" w:after="120"/>
              <w:jc w:val="both"/>
              <w:rPr>
                <w:rFonts w:ascii="Trebuchet MS" w:hAnsi="Trebuchet MS"/>
                <w:i/>
                <w:color w:val="000000" w:themeColor="text1"/>
              </w:rPr>
            </w:pPr>
            <w:r w:rsidRPr="008D6569">
              <w:rPr>
                <w:rFonts w:ascii="Trebuchet MS" w:hAnsi="Trebuchet MS"/>
                <w:iCs/>
                <w:color w:val="000000" w:themeColor="text1"/>
              </w:rPr>
              <w:t>Aprobarea unui proiect este condiţionată de obținerea unui punctaj de minim 70 de puncte.</w:t>
            </w:r>
          </w:p>
        </w:tc>
      </w:tr>
    </w:tbl>
    <w:p w14:paraId="0AB427A7" w14:textId="0D1B0CBC" w:rsidR="0082543A" w:rsidRPr="008D6569" w:rsidRDefault="00D80D16" w:rsidP="004108CC">
      <w:pPr>
        <w:pStyle w:val="Heading2"/>
        <w:tabs>
          <w:tab w:val="center" w:pos="5057"/>
          <w:tab w:val="left" w:pos="5496"/>
        </w:tabs>
        <w:ind w:firstLine="708"/>
        <w:rPr>
          <w:b w:val="0"/>
          <w:bCs/>
          <w:i/>
          <w:iCs/>
          <w:color w:val="000000" w:themeColor="text1"/>
          <w:sz w:val="22"/>
          <w:szCs w:val="22"/>
        </w:rPr>
      </w:pPr>
      <w:bookmarkStart w:id="150" w:name="_Toc141432194"/>
      <w:bookmarkStart w:id="151" w:name="_Toc148443620"/>
      <w:r w:rsidRPr="008D6569">
        <w:rPr>
          <w:b w:val="0"/>
          <w:bCs/>
          <w:i/>
          <w:iCs/>
          <w:color w:val="000000" w:themeColor="text1"/>
          <w:sz w:val="22"/>
          <w:szCs w:val="22"/>
        </w:rPr>
        <w:t>8.6</w:t>
      </w:r>
      <w:r w:rsidR="009205AA" w:rsidRPr="008D6569">
        <w:rPr>
          <w:b w:val="0"/>
          <w:bCs/>
          <w:i/>
          <w:iCs/>
          <w:color w:val="000000" w:themeColor="text1"/>
          <w:sz w:val="22"/>
          <w:szCs w:val="22"/>
        </w:rPr>
        <w:t>.</w:t>
      </w:r>
      <w:r w:rsidRPr="008D6569">
        <w:rPr>
          <w:b w:val="0"/>
          <w:bCs/>
          <w:i/>
          <w:iCs/>
          <w:color w:val="000000" w:themeColor="text1"/>
          <w:sz w:val="22"/>
          <w:szCs w:val="22"/>
        </w:rPr>
        <w:t xml:space="preserve"> </w:t>
      </w:r>
      <w:r w:rsidR="0082543A" w:rsidRPr="008D6569">
        <w:rPr>
          <w:b w:val="0"/>
          <w:bCs/>
          <w:i/>
          <w:iCs/>
          <w:color w:val="000000" w:themeColor="text1"/>
          <w:sz w:val="22"/>
          <w:szCs w:val="22"/>
        </w:rPr>
        <w:t>Aplicarea pragului de excelență</w:t>
      </w:r>
      <w:bookmarkEnd w:id="150"/>
      <w:bookmarkEnd w:id="151"/>
      <w:r w:rsidR="0082543A" w:rsidRPr="008D6569">
        <w:rPr>
          <w:b w:val="0"/>
          <w:bCs/>
          <w:i/>
          <w:iCs/>
          <w:color w:val="000000" w:themeColor="text1"/>
          <w:sz w:val="22"/>
          <w:szCs w:val="22"/>
        </w:rPr>
        <w:t xml:space="preserve"> </w:t>
      </w:r>
      <w:r w:rsidR="004108CC" w:rsidRPr="008D6569">
        <w:rPr>
          <w:b w:val="0"/>
          <w:bCs/>
          <w:i/>
          <w:iCs/>
          <w:color w:val="000000" w:themeColor="text1"/>
          <w:sz w:val="22"/>
          <w:szCs w:val="22"/>
        </w:rPr>
        <w:tab/>
      </w:r>
      <w:r w:rsidR="004108CC" w:rsidRPr="008D6569">
        <w:rPr>
          <w:b w:val="0"/>
          <w:bCs/>
          <w:i/>
          <w:iCs/>
          <w:color w:val="000000" w:themeColor="text1"/>
          <w:sz w:val="22"/>
          <w:szCs w:val="22"/>
        </w:rPr>
        <w:tab/>
      </w:r>
    </w:p>
    <w:tbl>
      <w:tblPr>
        <w:tblStyle w:val="TableGrid"/>
        <w:tblW w:w="9776" w:type="dxa"/>
        <w:tblLook w:val="04A0" w:firstRow="1" w:lastRow="0" w:firstColumn="1" w:lastColumn="0" w:noHBand="0" w:noVBand="1"/>
      </w:tblPr>
      <w:tblGrid>
        <w:gridCol w:w="9776"/>
      </w:tblGrid>
      <w:tr w:rsidR="008D6569" w:rsidRPr="008D6569" w14:paraId="159D2BB7"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61F913" w14:textId="699E93F0" w:rsidR="0082543A" w:rsidRPr="008D6569" w:rsidRDefault="00785DBC" w:rsidP="00251AB1">
            <w:pPr>
              <w:rPr>
                <w:rFonts w:ascii="Trebuchet MS" w:hAnsi="Trebuchet MS"/>
                <w:color w:val="000000" w:themeColor="text1"/>
              </w:rPr>
            </w:pPr>
            <w:r w:rsidRPr="008D6569">
              <w:rPr>
                <w:rFonts w:ascii="Trebuchet MS" w:hAnsi="Trebuchet MS"/>
                <w:i/>
                <w:color w:val="000000" w:themeColor="text1"/>
              </w:rPr>
              <w:t>N/A</w:t>
            </w:r>
          </w:p>
        </w:tc>
      </w:tr>
    </w:tbl>
    <w:p w14:paraId="52EF8112" w14:textId="32225DFA" w:rsidR="00D31D59" w:rsidRPr="008D6569" w:rsidRDefault="00D80D16" w:rsidP="00FB1CCC">
      <w:pPr>
        <w:pStyle w:val="Heading2"/>
        <w:ind w:firstLine="708"/>
        <w:rPr>
          <w:b w:val="0"/>
          <w:bCs/>
          <w:i/>
          <w:iCs/>
          <w:color w:val="000000" w:themeColor="text1"/>
          <w:sz w:val="22"/>
          <w:szCs w:val="22"/>
        </w:rPr>
      </w:pPr>
      <w:bookmarkStart w:id="152" w:name="_Toc141432195"/>
      <w:bookmarkStart w:id="153" w:name="_Toc148443621"/>
      <w:r w:rsidRPr="008D6569">
        <w:rPr>
          <w:b w:val="0"/>
          <w:bCs/>
          <w:i/>
          <w:iCs/>
          <w:color w:val="000000" w:themeColor="text1"/>
          <w:sz w:val="22"/>
          <w:szCs w:val="22"/>
        </w:rPr>
        <w:t>8.7</w:t>
      </w:r>
      <w:r w:rsidR="009205AA" w:rsidRPr="008D6569">
        <w:rPr>
          <w:b w:val="0"/>
          <w:bCs/>
          <w:i/>
          <w:iCs/>
          <w:color w:val="000000" w:themeColor="text1"/>
          <w:sz w:val="22"/>
          <w:szCs w:val="22"/>
        </w:rPr>
        <w:t>.</w:t>
      </w:r>
      <w:r w:rsidRPr="008D6569">
        <w:rPr>
          <w:b w:val="0"/>
          <w:bCs/>
          <w:i/>
          <w:iCs/>
          <w:color w:val="000000" w:themeColor="text1"/>
          <w:sz w:val="22"/>
          <w:szCs w:val="22"/>
        </w:rPr>
        <w:t xml:space="preserve"> </w:t>
      </w:r>
      <w:r w:rsidR="00D31D59" w:rsidRPr="008D6569">
        <w:rPr>
          <w:b w:val="0"/>
          <w:bCs/>
          <w:i/>
          <w:iCs/>
          <w:color w:val="000000" w:themeColor="text1"/>
          <w:sz w:val="22"/>
          <w:szCs w:val="22"/>
        </w:rPr>
        <w:t>Notificarea rezultatului evaluării tehnice și financiare</w:t>
      </w:r>
      <w:bookmarkEnd w:id="152"/>
      <w:bookmarkEnd w:id="153"/>
      <w:r w:rsidR="00D31D59" w:rsidRPr="008D6569">
        <w:rPr>
          <w:b w:val="0"/>
          <w:bCs/>
          <w:i/>
          <w:iCs/>
          <w:color w:val="000000" w:themeColor="text1"/>
          <w:sz w:val="22"/>
          <w:szCs w:val="22"/>
        </w:rPr>
        <w:tab/>
      </w:r>
    </w:p>
    <w:tbl>
      <w:tblPr>
        <w:tblStyle w:val="TableGrid"/>
        <w:tblW w:w="9776" w:type="dxa"/>
        <w:tblLook w:val="04A0" w:firstRow="1" w:lastRow="0" w:firstColumn="1" w:lastColumn="0" w:noHBand="0" w:noVBand="1"/>
      </w:tblPr>
      <w:tblGrid>
        <w:gridCol w:w="9776"/>
      </w:tblGrid>
      <w:tr w:rsidR="008D6569" w:rsidRPr="008D6569" w14:paraId="6C6E0FF2"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376016" w14:textId="19BF2E19" w:rsidR="00B423CE" w:rsidRPr="008D6569" w:rsidRDefault="0020124B" w:rsidP="00030075">
            <w:pPr>
              <w:spacing w:before="120" w:after="120"/>
              <w:jc w:val="both"/>
              <w:rPr>
                <w:rFonts w:ascii="Trebuchet MS" w:hAnsi="Trebuchet MS"/>
                <w:i/>
                <w:color w:val="000000" w:themeColor="text1"/>
              </w:rPr>
            </w:pPr>
            <w:r w:rsidRPr="008D6569">
              <w:rPr>
                <w:rFonts w:ascii="Trebuchet MS" w:hAnsi="Trebuchet MS" w:cstheme="minorHAnsi"/>
                <w:color w:val="000000" w:themeColor="text1"/>
              </w:rPr>
              <w:t>Notificarea rezultatului evaluării tehnice și financiare va fi transminsă prin intermediul aplicației MySMIS2021 și va conține obligatoriu punctajul total obținut, modif</w:t>
            </w:r>
            <w:r w:rsidR="00E64543">
              <w:rPr>
                <w:rFonts w:ascii="Trebuchet MS" w:hAnsi="Trebuchet MS" w:cstheme="minorHAnsi"/>
                <w:color w:val="000000" w:themeColor="text1"/>
              </w:rPr>
              <w:t>i</w:t>
            </w:r>
            <w:r w:rsidRPr="008D6569">
              <w:rPr>
                <w:rFonts w:ascii="Trebuchet MS" w:hAnsi="Trebuchet MS" w:cstheme="minorHAnsi"/>
                <w:color w:val="000000" w:themeColor="text1"/>
              </w:rPr>
              <w:t>cările bugetare (dacă este cazul) și grilele de evaluare.</w:t>
            </w:r>
          </w:p>
        </w:tc>
      </w:tr>
    </w:tbl>
    <w:p w14:paraId="2D8124F4" w14:textId="6B7C05BA" w:rsidR="00566CCA" w:rsidRPr="008D6569" w:rsidRDefault="00D80D16" w:rsidP="00FB1CCC">
      <w:pPr>
        <w:pStyle w:val="Heading2"/>
        <w:ind w:firstLine="708"/>
        <w:rPr>
          <w:b w:val="0"/>
          <w:bCs/>
          <w:i/>
          <w:iCs/>
          <w:color w:val="000000" w:themeColor="text1"/>
          <w:sz w:val="22"/>
          <w:szCs w:val="22"/>
        </w:rPr>
      </w:pPr>
      <w:bookmarkStart w:id="154" w:name="_Toc141432196"/>
      <w:bookmarkStart w:id="155" w:name="_Toc148443622"/>
      <w:r w:rsidRPr="008D6569">
        <w:rPr>
          <w:b w:val="0"/>
          <w:bCs/>
          <w:i/>
          <w:iCs/>
          <w:color w:val="000000" w:themeColor="text1"/>
          <w:sz w:val="22"/>
          <w:szCs w:val="22"/>
        </w:rPr>
        <w:t>8.8</w:t>
      </w:r>
      <w:r w:rsidR="009205AA" w:rsidRPr="008D6569">
        <w:rPr>
          <w:b w:val="0"/>
          <w:bCs/>
          <w:i/>
          <w:iCs/>
          <w:color w:val="000000" w:themeColor="text1"/>
          <w:sz w:val="22"/>
          <w:szCs w:val="22"/>
        </w:rPr>
        <w:t>.</w:t>
      </w:r>
      <w:r w:rsidRPr="008D6569">
        <w:rPr>
          <w:b w:val="0"/>
          <w:bCs/>
          <w:i/>
          <w:iCs/>
          <w:color w:val="000000" w:themeColor="text1"/>
          <w:sz w:val="22"/>
          <w:szCs w:val="22"/>
        </w:rPr>
        <w:t xml:space="preserve"> </w:t>
      </w:r>
      <w:r w:rsidR="00566CCA" w:rsidRPr="008D6569">
        <w:rPr>
          <w:b w:val="0"/>
          <w:bCs/>
          <w:i/>
          <w:iCs/>
          <w:color w:val="000000" w:themeColor="text1"/>
          <w:sz w:val="22"/>
          <w:szCs w:val="22"/>
        </w:rPr>
        <w:t>Contestații</w:t>
      </w:r>
      <w:bookmarkEnd w:id="154"/>
      <w:bookmarkEnd w:id="155"/>
      <w:r w:rsidR="00566CCA" w:rsidRPr="008D6569">
        <w:rPr>
          <w:b w:val="0"/>
          <w:bCs/>
          <w:i/>
          <w:iCs/>
          <w:color w:val="000000" w:themeColor="text1"/>
          <w:sz w:val="22"/>
          <w:szCs w:val="22"/>
        </w:rPr>
        <w:tab/>
      </w:r>
    </w:p>
    <w:tbl>
      <w:tblPr>
        <w:tblStyle w:val="TableGrid"/>
        <w:tblW w:w="9776" w:type="dxa"/>
        <w:tblLook w:val="04A0" w:firstRow="1" w:lastRow="0" w:firstColumn="1" w:lastColumn="0" w:noHBand="0" w:noVBand="1"/>
      </w:tblPr>
      <w:tblGrid>
        <w:gridCol w:w="9776"/>
      </w:tblGrid>
      <w:tr w:rsidR="008D6569" w:rsidRPr="008D6569" w14:paraId="73887ED5"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15280B" w14:textId="0040F951" w:rsidR="00B806BB" w:rsidRPr="008D6569" w:rsidRDefault="00B806BB" w:rsidP="00B806BB">
            <w:pPr>
              <w:jc w:val="both"/>
              <w:rPr>
                <w:rFonts w:ascii="Trebuchet MS" w:eastAsia="Trebuchet MS" w:hAnsi="Trebuchet MS" w:cs="Trebuchet MS"/>
                <w:color w:val="000000" w:themeColor="text1"/>
              </w:rPr>
            </w:pPr>
            <w:r w:rsidRPr="008D6569">
              <w:rPr>
                <w:rFonts w:ascii="Trebuchet MS" w:hAnsi="Trebuchet MS"/>
                <w:iCs/>
                <w:color w:val="000000" w:themeColor="text1"/>
              </w:rPr>
              <w:t>Solicitantul poate depune contestație</w:t>
            </w:r>
            <w:r w:rsidR="00F611B1" w:rsidRPr="008D6569">
              <w:rPr>
                <w:rFonts w:ascii="Trebuchet MS" w:hAnsi="Trebuchet MS"/>
                <w:iCs/>
                <w:color w:val="000000" w:themeColor="text1"/>
              </w:rPr>
              <w:t xml:space="preserve"> împotriva notificării rezultatului evaluării cererii de finanțare</w:t>
            </w:r>
            <w:r w:rsidRPr="008D6569">
              <w:rPr>
                <w:rFonts w:ascii="Trebuchet MS" w:hAnsi="Trebuchet MS"/>
                <w:iCs/>
                <w:color w:val="000000" w:themeColor="text1"/>
              </w:rPr>
              <w:t xml:space="preserve">, </w:t>
            </w:r>
            <w:r w:rsidR="0042385F" w:rsidRPr="0042385F">
              <w:rPr>
                <w:rFonts w:ascii="Trebuchet MS" w:hAnsi="Trebuchet MS"/>
                <w:iCs/>
                <w:color w:val="000000" w:themeColor="text1"/>
              </w:rPr>
              <w:t xml:space="preserve">cu respectarea Legii contenciosului administrativ nr. 554/2004, </w:t>
            </w:r>
            <w:r w:rsidRPr="008D6569">
              <w:rPr>
                <w:rFonts w:ascii="Trebuchet MS" w:hAnsi="Trebuchet MS"/>
                <w:iCs/>
                <w:color w:val="000000" w:themeColor="text1"/>
              </w:rPr>
              <w:t xml:space="preserve">aceasta fiind strict legată de motivele respingerii din scrisoarea de respingere. Contestația se transmite în aplicația </w:t>
            </w:r>
            <w:r w:rsidRPr="008D6569">
              <w:rPr>
                <w:rFonts w:ascii="Trebuchet MS" w:eastAsia="Trebuchet MS" w:hAnsi="Trebuchet MS" w:cs="Trebuchet MS"/>
                <w:color w:val="000000" w:themeColor="text1"/>
              </w:rPr>
              <w:t>MySMIS2021/SMIS2021+.</w:t>
            </w:r>
          </w:p>
          <w:p w14:paraId="0BADD20A" w14:textId="77777777" w:rsidR="00B806BB" w:rsidRPr="008D6569" w:rsidRDefault="00B806BB" w:rsidP="00B806BB">
            <w:pPr>
              <w:spacing w:before="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Contestatia trebuie să conțină cel puțin următoarele elemente:</w:t>
            </w:r>
          </w:p>
          <w:p w14:paraId="265F8B46" w14:textId="77777777" w:rsidR="00B806BB" w:rsidRPr="008D6569" w:rsidRDefault="00B806BB" w:rsidP="00B806BB">
            <w:pPr>
              <w:tabs>
                <w:tab w:val="left" w:pos="990"/>
              </w:tabs>
              <w:ind w:left="706"/>
              <w:jc w:val="both"/>
              <w:rPr>
                <w:rFonts w:ascii="Trebuchet MS" w:eastAsia="Trebuchet MS" w:hAnsi="Trebuchet MS" w:cs="Trebuchet MS"/>
                <w:color w:val="000000" w:themeColor="text1"/>
              </w:rPr>
            </w:pPr>
            <w:bookmarkStart w:id="156" w:name="_heading=h.2et92p0" w:colFirst="0" w:colLast="0"/>
            <w:bookmarkEnd w:id="156"/>
            <w:r w:rsidRPr="008D6569">
              <w:rPr>
                <w:rFonts w:ascii="Trebuchet MS" w:eastAsia="Arial" w:hAnsi="Trebuchet MS" w:cs="Arial"/>
                <w:color w:val="000000" w:themeColor="text1"/>
              </w:rPr>
              <w:lastRenderedPageBreak/>
              <w:t>•</w:t>
            </w:r>
            <w:r w:rsidRPr="008D6569">
              <w:rPr>
                <w:rFonts w:ascii="Trebuchet MS" w:eastAsia="Arial" w:hAnsi="Trebuchet MS" w:cs="Arial"/>
                <w:color w:val="000000" w:themeColor="text1"/>
              </w:rPr>
              <w:tab/>
              <w:t>Identificarea contestatarului, prin: denumire solicitant, adresa, numele și funcția reprezentantului legal;</w:t>
            </w:r>
          </w:p>
          <w:p w14:paraId="3A6EB467" w14:textId="77777777" w:rsidR="00B806BB" w:rsidRPr="008D6569" w:rsidRDefault="00B806BB" w:rsidP="00B806BB">
            <w:pPr>
              <w:tabs>
                <w:tab w:val="left" w:pos="990"/>
              </w:tabs>
              <w:ind w:left="706"/>
              <w:jc w:val="both"/>
              <w:rPr>
                <w:rFonts w:ascii="Trebuchet MS" w:eastAsia="Trebuchet MS" w:hAnsi="Trebuchet MS" w:cs="Trebuchet MS"/>
                <w:color w:val="000000" w:themeColor="text1"/>
              </w:rPr>
            </w:pPr>
            <w:bookmarkStart w:id="157" w:name="_heading=h.tyjcwt" w:colFirst="0" w:colLast="0"/>
            <w:bookmarkEnd w:id="157"/>
            <w:r w:rsidRPr="008D6569">
              <w:rPr>
                <w:rFonts w:ascii="Trebuchet MS" w:eastAsia="Trebuchet MS" w:hAnsi="Trebuchet MS" w:cs="Trebuchet MS"/>
                <w:color w:val="000000" w:themeColor="text1"/>
              </w:rPr>
              <w:t>•</w:t>
            </w:r>
            <w:r w:rsidRPr="008D6569">
              <w:rPr>
                <w:rFonts w:ascii="Trebuchet MS" w:eastAsia="Trebuchet MS" w:hAnsi="Trebuchet MS" w:cs="Trebuchet MS"/>
                <w:color w:val="000000" w:themeColor="text1"/>
              </w:rPr>
              <w:tab/>
              <w:t>Identificarea proiectului, prin: numărul unic de înregistrare alocat Cererii de finanțare (codul MySMIS 2021) și titlul proiectului;</w:t>
            </w:r>
          </w:p>
          <w:p w14:paraId="440BA132" w14:textId="77777777" w:rsidR="00B806BB" w:rsidRPr="008D6569" w:rsidRDefault="00B806BB" w:rsidP="00B806BB">
            <w:pPr>
              <w:tabs>
                <w:tab w:val="left" w:pos="990"/>
              </w:tabs>
              <w:ind w:left="706"/>
              <w:jc w:val="both"/>
              <w:rPr>
                <w:rFonts w:ascii="Trebuchet MS" w:eastAsia="Trebuchet MS" w:hAnsi="Trebuchet MS" w:cs="Trebuchet MS"/>
                <w:color w:val="000000" w:themeColor="text1"/>
              </w:rPr>
            </w:pPr>
            <w:bookmarkStart w:id="158" w:name="_heading=h.3dy6vkm" w:colFirst="0" w:colLast="0"/>
            <w:bookmarkEnd w:id="158"/>
            <w:r w:rsidRPr="008D6569">
              <w:rPr>
                <w:rFonts w:ascii="Trebuchet MS" w:eastAsia="Trebuchet MS" w:hAnsi="Trebuchet MS" w:cs="Trebuchet MS"/>
                <w:color w:val="000000" w:themeColor="text1"/>
              </w:rPr>
              <w:t>•</w:t>
            </w:r>
            <w:r w:rsidRPr="008D6569">
              <w:rPr>
                <w:rFonts w:ascii="Trebuchet MS" w:eastAsia="Trebuchet MS" w:hAnsi="Trebuchet MS" w:cs="Trebuchet MS"/>
                <w:color w:val="000000" w:themeColor="text1"/>
              </w:rPr>
              <w:tab/>
              <w:t>Obiectul contestației - ce se solicită prin formularea contestației. Obiectul contestației va fi strict legat de motivația prezentată în scrisoarea de respingere și în conformitate cu criteriile enunțate în prezentul Ghid.</w:t>
            </w:r>
          </w:p>
          <w:p w14:paraId="0D33C379" w14:textId="77777777" w:rsidR="00B806BB" w:rsidRPr="008D6569" w:rsidRDefault="00B806BB" w:rsidP="00B806BB">
            <w:pPr>
              <w:tabs>
                <w:tab w:val="left" w:pos="990"/>
              </w:tabs>
              <w:ind w:left="706"/>
              <w:jc w:val="both"/>
              <w:rPr>
                <w:rFonts w:ascii="Trebuchet MS" w:eastAsia="Trebuchet MS" w:hAnsi="Trebuchet MS" w:cs="Trebuchet MS"/>
                <w:color w:val="000000" w:themeColor="text1"/>
              </w:rPr>
            </w:pPr>
            <w:bookmarkStart w:id="159" w:name="_heading=h.1t3h5sf" w:colFirst="0" w:colLast="0"/>
            <w:bookmarkEnd w:id="159"/>
            <w:r w:rsidRPr="008D6569">
              <w:rPr>
                <w:rFonts w:ascii="Trebuchet MS" w:eastAsia="Trebuchet MS" w:hAnsi="Trebuchet MS" w:cs="Trebuchet MS"/>
                <w:color w:val="000000" w:themeColor="text1"/>
              </w:rPr>
              <w:t>•</w:t>
            </w:r>
            <w:r w:rsidRPr="008D6569">
              <w:rPr>
                <w:rFonts w:ascii="Trebuchet MS" w:eastAsia="Trebuchet MS" w:hAnsi="Trebuchet MS" w:cs="Trebuchet MS"/>
                <w:color w:val="000000" w:themeColor="text1"/>
              </w:rPr>
              <w:tab/>
              <w:t>Motivele de fapt și de drept (dispozițiile legale naționale și/sau comunitare, principiile încălcate);</w:t>
            </w:r>
          </w:p>
          <w:p w14:paraId="15DEB74D" w14:textId="77777777" w:rsidR="00B806BB" w:rsidRPr="008D6569" w:rsidRDefault="00B806BB" w:rsidP="00B806BB">
            <w:pPr>
              <w:tabs>
                <w:tab w:val="left" w:pos="990"/>
              </w:tabs>
              <w:ind w:left="706"/>
              <w:jc w:val="both"/>
              <w:rPr>
                <w:rFonts w:ascii="Trebuchet MS" w:eastAsia="Trebuchet MS" w:hAnsi="Trebuchet MS" w:cs="Trebuchet MS"/>
                <w:color w:val="000000" w:themeColor="text1"/>
              </w:rPr>
            </w:pPr>
            <w:bookmarkStart w:id="160" w:name="_heading=h.4d34og8" w:colFirst="0" w:colLast="0"/>
            <w:bookmarkEnd w:id="160"/>
            <w:r w:rsidRPr="008D6569">
              <w:rPr>
                <w:rFonts w:ascii="Trebuchet MS" w:eastAsia="Trebuchet MS" w:hAnsi="Trebuchet MS" w:cs="Trebuchet MS"/>
                <w:color w:val="000000" w:themeColor="text1"/>
              </w:rPr>
              <w:t>•</w:t>
            </w:r>
            <w:r w:rsidRPr="008D6569">
              <w:rPr>
                <w:rFonts w:ascii="Trebuchet MS" w:eastAsia="Trebuchet MS" w:hAnsi="Trebuchet MS" w:cs="Trebuchet MS"/>
                <w:color w:val="000000" w:themeColor="text1"/>
              </w:rPr>
              <w:tab/>
              <w:t>Mijloace de probă (acolo unde există);</w:t>
            </w:r>
          </w:p>
          <w:p w14:paraId="1C2ABD3F" w14:textId="77777777" w:rsidR="00B806BB" w:rsidRPr="008D6569" w:rsidRDefault="00B806BB" w:rsidP="00B806BB">
            <w:pPr>
              <w:tabs>
                <w:tab w:val="left" w:pos="990"/>
              </w:tabs>
              <w:ind w:left="706"/>
              <w:jc w:val="both"/>
              <w:rPr>
                <w:rFonts w:ascii="Trebuchet MS" w:eastAsia="Trebuchet MS" w:hAnsi="Trebuchet MS" w:cs="Trebuchet MS"/>
                <w:color w:val="000000" w:themeColor="text1"/>
              </w:rPr>
            </w:pPr>
            <w:bookmarkStart w:id="161" w:name="_heading=h.2s8eyo1" w:colFirst="0" w:colLast="0"/>
            <w:bookmarkEnd w:id="161"/>
            <w:r w:rsidRPr="008D6569">
              <w:rPr>
                <w:rFonts w:ascii="Trebuchet MS" w:eastAsia="Trebuchet MS" w:hAnsi="Trebuchet MS" w:cs="Trebuchet MS"/>
                <w:color w:val="000000" w:themeColor="text1"/>
              </w:rPr>
              <w:t>•</w:t>
            </w:r>
            <w:r w:rsidRPr="008D6569">
              <w:rPr>
                <w:rFonts w:ascii="Trebuchet MS" w:eastAsia="Trebuchet MS" w:hAnsi="Trebuchet MS" w:cs="Trebuchet MS"/>
                <w:color w:val="000000" w:themeColor="text1"/>
              </w:rPr>
              <w:tab/>
              <w:t>Semnătura electronică a reprezentantului legal;</w:t>
            </w:r>
          </w:p>
          <w:p w14:paraId="2EAADD2C" w14:textId="77777777" w:rsidR="00B806BB" w:rsidRPr="008D6569" w:rsidRDefault="00B806BB" w:rsidP="00B806BB">
            <w:pPr>
              <w:tabs>
                <w:tab w:val="left" w:pos="990"/>
              </w:tabs>
              <w:ind w:left="706"/>
              <w:jc w:val="both"/>
              <w:rPr>
                <w:rFonts w:ascii="Trebuchet MS" w:eastAsia="Trebuchet MS" w:hAnsi="Trebuchet MS" w:cs="Trebuchet MS"/>
                <w:color w:val="000000" w:themeColor="text1"/>
              </w:rPr>
            </w:pPr>
            <w:bookmarkStart w:id="162" w:name="_heading=h.17dp8vu" w:colFirst="0" w:colLast="0"/>
            <w:bookmarkEnd w:id="162"/>
            <w:r w:rsidRPr="008D6569">
              <w:rPr>
                <w:rFonts w:ascii="Trebuchet MS" w:eastAsia="Trebuchet MS" w:hAnsi="Trebuchet MS" w:cs="Trebuchet MS"/>
                <w:color w:val="000000" w:themeColor="text1"/>
              </w:rPr>
              <w:t>•</w:t>
            </w:r>
            <w:r w:rsidRPr="008D6569">
              <w:rPr>
                <w:rFonts w:ascii="Trebuchet MS" w:eastAsia="Trebuchet MS" w:hAnsi="Trebuchet MS" w:cs="Trebuchet MS"/>
                <w:color w:val="000000" w:themeColor="text1"/>
              </w:rPr>
              <w:tab/>
              <w:t>Data formulării contestației.</w:t>
            </w:r>
          </w:p>
          <w:p w14:paraId="6BF3BF2B" w14:textId="34D186F7" w:rsidR="00B806BB" w:rsidRPr="008D6569" w:rsidRDefault="00B806BB" w:rsidP="00B806BB">
            <w:pPr>
              <w:spacing w:before="120"/>
              <w:jc w:val="both"/>
              <w:rPr>
                <w:rFonts w:ascii="Trebuchet MS" w:eastAsia="Trebuchet MS" w:hAnsi="Trebuchet MS" w:cs="Trebuchet MS"/>
                <w:color w:val="000000" w:themeColor="text1"/>
              </w:rPr>
            </w:pPr>
            <w:bookmarkStart w:id="163" w:name="_heading=h.3rdcrjn" w:colFirst="0" w:colLast="0"/>
            <w:bookmarkEnd w:id="163"/>
            <w:r w:rsidRPr="008D6569">
              <w:rPr>
                <w:rFonts w:ascii="Trebuchet MS" w:eastAsia="Arial" w:hAnsi="Trebuchet MS" w:cs="Arial"/>
                <w:color w:val="000000" w:themeColor="text1"/>
              </w:rPr>
              <w:t>Contestațiile sunt analizate și soluționate</w:t>
            </w:r>
            <w:r w:rsidRPr="008D6569">
              <w:rPr>
                <w:rFonts w:ascii="Trebuchet MS" w:eastAsia="Trebuchet MS" w:hAnsi="Trebuchet MS" w:cs="Trebuchet MS"/>
                <w:color w:val="000000" w:themeColor="text1"/>
              </w:rPr>
              <w:t xml:space="preserve"> </w:t>
            </w:r>
            <w:r w:rsidR="00930E92" w:rsidRPr="008D6569">
              <w:rPr>
                <w:rFonts w:ascii="Trebuchet MS" w:eastAsia="Trebuchet MS" w:hAnsi="Trebuchet MS" w:cs="Trebuchet MS"/>
                <w:color w:val="000000" w:themeColor="text1"/>
              </w:rPr>
              <w:t>prin emiterea unei decizii motivate în fapt și în drept.</w:t>
            </w:r>
            <w:r w:rsidRPr="008D6569">
              <w:rPr>
                <w:rFonts w:ascii="Trebuchet MS" w:eastAsia="Trebuchet MS" w:hAnsi="Trebuchet MS" w:cs="Trebuchet MS"/>
                <w:color w:val="000000" w:themeColor="text1"/>
              </w:rPr>
              <w:t xml:space="preserve"> Decizia privind soluționarea contestațiilor poate fi de admitere, admitere în parte sau de respingere. Contestatarul este notificat în scris asupra deciziei.</w:t>
            </w:r>
          </w:p>
          <w:p w14:paraId="30B03907" w14:textId="00F9BAD4" w:rsidR="00DA693E" w:rsidRPr="008D6569" w:rsidRDefault="00B806BB" w:rsidP="00B806BB">
            <w:pPr>
              <w:spacing w:before="120" w:after="120"/>
              <w:rPr>
                <w:rFonts w:ascii="Trebuchet MS" w:hAnsi="Trebuchet MS"/>
                <w:iCs/>
                <w:color w:val="000000" w:themeColor="text1"/>
              </w:rPr>
            </w:pPr>
            <w:bookmarkStart w:id="164" w:name="_heading=h.26in1rg" w:colFirst="0" w:colLast="0"/>
            <w:bookmarkEnd w:id="164"/>
            <w:r w:rsidRPr="008D6569">
              <w:rPr>
                <w:rFonts w:ascii="Trebuchet MS" w:eastAsia="Trebuchet MS" w:hAnsi="Trebuchet MS" w:cs="Trebuchet MS"/>
                <w:color w:val="000000" w:themeColor="text1"/>
              </w:rPr>
              <w:t>Pe perioada analizării contestației pot fi solicitate clarificări.</w:t>
            </w:r>
          </w:p>
        </w:tc>
      </w:tr>
    </w:tbl>
    <w:p w14:paraId="6E0FB813" w14:textId="0FF49C78" w:rsidR="004C0B72" w:rsidRPr="008D6569" w:rsidRDefault="00D80D16" w:rsidP="00FB1CCC">
      <w:pPr>
        <w:pStyle w:val="Heading2"/>
        <w:ind w:firstLine="708"/>
        <w:rPr>
          <w:b w:val="0"/>
          <w:bCs/>
          <w:i/>
          <w:iCs/>
          <w:color w:val="000000" w:themeColor="text1"/>
          <w:sz w:val="22"/>
          <w:szCs w:val="22"/>
        </w:rPr>
      </w:pPr>
      <w:bookmarkStart w:id="165" w:name="_Toc141432197"/>
      <w:bookmarkStart w:id="166" w:name="_Toc148443623"/>
      <w:r w:rsidRPr="008D6569">
        <w:rPr>
          <w:b w:val="0"/>
          <w:bCs/>
          <w:i/>
          <w:iCs/>
          <w:color w:val="000000" w:themeColor="text1"/>
          <w:sz w:val="22"/>
          <w:szCs w:val="22"/>
        </w:rPr>
        <w:lastRenderedPageBreak/>
        <w:t>8.9</w:t>
      </w:r>
      <w:r w:rsidR="009205AA" w:rsidRPr="008D6569">
        <w:rPr>
          <w:b w:val="0"/>
          <w:bCs/>
          <w:i/>
          <w:iCs/>
          <w:color w:val="000000" w:themeColor="text1"/>
          <w:sz w:val="22"/>
          <w:szCs w:val="22"/>
        </w:rPr>
        <w:t>.</w:t>
      </w:r>
      <w:r w:rsidRPr="008D6569">
        <w:rPr>
          <w:b w:val="0"/>
          <w:bCs/>
          <w:i/>
          <w:iCs/>
          <w:color w:val="000000" w:themeColor="text1"/>
          <w:sz w:val="22"/>
          <w:szCs w:val="22"/>
        </w:rPr>
        <w:t xml:space="preserve"> </w:t>
      </w:r>
      <w:r w:rsidR="00566CCA" w:rsidRPr="008D6569">
        <w:rPr>
          <w:b w:val="0"/>
          <w:bCs/>
          <w:i/>
          <w:iCs/>
          <w:color w:val="000000" w:themeColor="text1"/>
          <w:sz w:val="22"/>
          <w:szCs w:val="22"/>
        </w:rPr>
        <w:t>Contractarea proiectelor</w:t>
      </w:r>
      <w:bookmarkEnd w:id="165"/>
      <w:bookmarkEnd w:id="166"/>
    </w:p>
    <w:p w14:paraId="107C1D42" w14:textId="0150F0C6" w:rsidR="007022AD" w:rsidRPr="008D6569" w:rsidRDefault="00566CCA" w:rsidP="004108CC">
      <w:pPr>
        <w:rPr>
          <w:rFonts w:ascii="Trebuchet MS" w:hAnsi="Trebuchet MS"/>
          <w:i/>
          <w:iCs/>
          <w:color w:val="000000" w:themeColor="text1"/>
        </w:rPr>
      </w:pPr>
      <w:r w:rsidRPr="008D6569">
        <w:rPr>
          <w:rFonts w:ascii="Trebuchet MS" w:hAnsi="Trebuchet MS"/>
          <w:i/>
          <w:color w:val="000000" w:themeColor="text1"/>
        </w:rPr>
        <w:tab/>
      </w:r>
      <w:r w:rsidR="00D80D16" w:rsidRPr="008D6569">
        <w:rPr>
          <w:rFonts w:ascii="Trebuchet MS" w:hAnsi="Trebuchet MS"/>
          <w:i/>
          <w:iCs/>
          <w:color w:val="000000" w:themeColor="text1"/>
        </w:rPr>
        <w:t>8.9.1</w:t>
      </w:r>
      <w:r w:rsidR="009205AA" w:rsidRPr="008D6569">
        <w:rPr>
          <w:rFonts w:ascii="Trebuchet MS" w:hAnsi="Trebuchet MS"/>
          <w:i/>
          <w:iCs/>
          <w:color w:val="000000" w:themeColor="text1"/>
        </w:rPr>
        <w:t>.</w:t>
      </w:r>
      <w:r w:rsidR="00D80D16" w:rsidRPr="008D6569">
        <w:rPr>
          <w:rFonts w:ascii="Trebuchet MS" w:hAnsi="Trebuchet MS"/>
          <w:i/>
          <w:iCs/>
          <w:color w:val="000000" w:themeColor="text1"/>
        </w:rPr>
        <w:t xml:space="preserve"> </w:t>
      </w:r>
      <w:r w:rsidR="007022AD" w:rsidRPr="008D6569">
        <w:rPr>
          <w:rFonts w:ascii="Trebuchet MS" w:hAnsi="Trebuchet MS"/>
          <w:i/>
          <w:iCs/>
          <w:color w:val="000000" w:themeColor="text1"/>
        </w:rPr>
        <w:t>Verificarea îndeplinirii condițiilor de eligibilitate</w:t>
      </w:r>
    </w:p>
    <w:tbl>
      <w:tblPr>
        <w:tblStyle w:val="TableGrid"/>
        <w:tblW w:w="9776" w:type="dxa"/>
        <w:tblLook w:val="04A0" w:firstRow="1" w:lastRow="0" w:firstColumn="1" w:lastColumn="0" w:noHBand="0" w:noVBand="1"/>
      </w:tblPr>
      <w:tblGrid>
        <w:gridCol w:w="9776"/>
      </w:tblGrid>
      <w:tr w:rsidR="008D6569" w:rsidRPr="008D6569" w14:paraId="3C427C48"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C16BD0" w14:textId="77777777" w:rsidR="00157328" w:rsidRPr="008D6569" w:rsidRDefault="00157328" w:rsidP="00157328">
            <w:pPr>
              <w:spacing w:before="120" w:after="120"/>
              <w:rPr>
                <w:rFonts w:ascii="Trebuchet MS" w:hAnsi="Trebuchet MS"/>
                <w:iCs/>
                <w:color w:val="000000" w:themeColor="text1"/>
              </w:rPr>
            </w:pPr>
            <w:r w:rsidRPr="008D6569">
              <w:rPr>
                <w:rFonts w:ascii="Trebuchet MS" w:hAnsi="Trebuchet MS"/>
                <w:iCs/>
                <w:color w:val="000000" w:themeColor="text1"/>
              </w:rPr>
              <w:t>Selectarea unui proiect pentru finanțare este condiționată de următoarele elemente:</w:t>
            </w:r>
          </w:p>
          <w:p w14:paraId="3451ECF2" w14:textId="77777777" w:rsidR="00157328" w:rsidRPr="008D6569" w:rsidRDefault="00157328" w:rsidP="00157328">
            <w:pPr>
              <w:spacing w:before="120" w:after="120"/>
              <w:rPr>
                <w:rFonts w:ascii="Trebuchet MS" w:hAnsi="Trebuchet MS"/>
                <w:iCs/>
                <w:color w:val="000000" w:themeColor="text1"/>
              </w:rPr>
            </w:pPr>
            <w:r w:rsidRPr="008D6569">
              <w:rPr>
                <w:rFonts w:ascii="Trebuchet MS" w:hAnsi="Trebuchet MS"/>
                <w:iCs/>
                <w:color w:val="000000" w:themeColor="text1"/>
              </w:rPr>
              <w:t>a.</w:t>
            </w:r>
            <w:r w:rsidRPr="008D6569">
              <w:rPr>
                <w:rFonts w:ascii="Trebuchet MS" w:hAnsi="Trebuchet MS"/>
                <w:iCs/>
                <w:color w:val="000000" w:themeColor="text1"/>
              </w:rPr>
              <w:tab/>
              <w:t>punctajul obţinut să fie de cel puţin 70 puncte</w:t>
            </w:r>
          </w:p>
          <w:p w14:paraId="45FBC659" w14:textId="77777777" w:rsidR="00157328" w:rsidRPr="008D6569" w:rsidRDefault="00157328" w:rsidP="00157328">
            <w:pPr>
              <w:spacing w:before="120" w:after="120"/>
              <w:rPr>
                <w:rFonts w:ascii="Trebuchet MS" w:hAnsi="Trebuchet MS"/>
                <w:iCs/>
                <w:color w:val="000000" w:themeColor="text1"/>
              </w:rPr>
            </w:pPr>
            <w:r w:rsidRPr="008D6569">
              <w:rPr>
                <w:rFonts w:ascii="Trebuchet MS" w:hAnsi="Trebuchet MS"/>
                <w:iCs/>
                <w:color w:val="000000" w:themeColor="text1"/>
              </w:rPr>
              <w:t>b.</w:t>
            </w:r>
            <w:r w:rsidRPr="008D6569">
              <w:rPr>
                <w:rFonts w:ascii="Trebuchet MS" w:hAnsi="Trebuchet MS"/>
                <w:iCs/>
                <w:color w:val="000000" w:themeColor="text1"/>
              </w:rPr>
              <w:tab/>
              <w:t>disponibilitatea fondurilor alocate acestui apel.</w:t>
            </w:r>
          </w:p>
          <w:p w14:paraId="66F51447" w14:textId="77777777" w:rsidR="00157328" w:rsidRPr="008D6569" w:rsidRDefault="00157328" w:rsidP="00C116DD">
            <w:pPr>
              <w:spacing w:before="120" w:after="120"/>
              <w:jc w:val="both"/>
              <w:rPr>
                <w:rFonts w:ascii="Trebuchet MS" w:hAnsi="Trebuchet MS"/>
                <w:iCs/>
                <w:color w:val="000000" w:themeColor="text1"/>
              </w:rPr>
            </w:pPr>
            <w:r w:rsidRPr="008D6569">
              <w:rPr>
                <w:rFonts w:ascii="Trebuchet MS" w:hAnsi="Trebuchet MS"/>
                <w:iCs/>
                <w:color w:val="000000" w:themeColor="text1"/>
              </w:rPr>
              <w:t>Solicitantului i se va transmite scrisoarea pentru demararea etapei contractuale, scrisoare în care sunt menționate toate informațiile și condițiile finanțării. În termenul prevăzut în această scrisoare, solicitantul trebuie să răspundă cu documentele și informațiile solicitate</w:t>
            </w:r>
          </w:p>
          <w:p w14:paraId="6317E0BA" w14:textId="77777777" w:rsidR="00157328" w:rsidRPr="008D6569" w:rsidRDefault="00157328" w:rsidP="00C116DD">
            <w:pPr>
              <w:spacing w:before="120" w:after="120"/>
              <w:jc w:val="both"/>
              <w:rPr>
                <w:rFonts w:ascii="Trebuchet MS" w:hAnsi="Trebuchet MS"/>
                <w:iCs/>
                <w:color w:val="000000" w:themeColor="text1"/>
              </w:rPr>
            </w:pPr>
            <w:r w:rsidRPr="008D6569">
              <w:rPr>
                <w:rFonts w:ascii="Trebuchet MS" w:hAnsi="Trebuchet MS"/>
                <w:iCs/>
                <w:color w:val="000000" w:themeColor="text1"/>
              </w:rPr>
              <w:t>În cazul în care solicitantul al cărui proiect a fost aprobat nu transmite documentele și informațiile solicitate în termenul prevăzut, termenul poate fi prelungit cu acceptul OIPSI. Cererea unui solicitant de prelungire a termenului de răspuns nu va fi acceptată în mod automat de OIPSI, ci trebuie să existe motive întemeiate pentru această solicitare. OIPSI examinează motivele date și poate respinge cererile care prezintă justificări nefundamentate sau care nu respectă prevederile ghidului și/sau a legislației naționale și comunitare relevante.</w:t>
            </w:r>
          </w:p>
          <w:p w14:paraId="3BAA32D0" w14:textId="43AB7381" w:rsidR="00312076" w:rsidRPr="008D6569" w:rsidRDefault="00312076" w:rsidP="00312076">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Eligibilitatea solicitantului și a proiectului sunt verificate </w:t>
            </w:r>
            <w:r w:rsidR="00C012C6" w:rsidRPr="008D6569">
              <w:rPr>
                <w:rFonts w:ascii="Trebuchet MS" w:hAnsi="Trebuchet MS"/>
                <w:iCs/>
                <w:color w:val="000000" w:themeColor="text1"/>
              </w:rPr>
              <w:t>conform criteriilor</w:t>
            </w:r>
            <w:r w:rsidRPr="008D6569">
              <w:rPr>
                <w:rFonts w:ascii="Trebuchet MS" w:hAnsi="Trebuchet MS"/>
                <w:iCs/>
                <w:color w:val="000000" w:themeColor="text1"/>
              </w:rPr>
              <w:t xml:space="preserve"> de eligibilitate </w:t>
            </w:r>
            <w:r w:rsidR="00C012C6" w:rsidRPr="008D6569">
              <w:rPr>
                <w:rFonts w:ascii="Trebuchet MS" w:hAnsi="Trebuchet MS"/>
                <w:iCs/>
                <w:color w:val="000000" w:themeColor="text1"/>
              </w:rPr>
              <w:t>menționate la pct.8.2</w:t>
            </w:r>
            <w:r w:rsidRPr="008D6569">
              <w:rPr>
                <w:rFonts w:ascii="Trebuchet MS" w:hAnsi="Trebuchet MS"/>
                <w:iCs/>
                <w:color w:val="000000" w:themeColor="text1"/>
              </w:rPr>
              <w:t>, după îndeplinirea condițiilor și a punctajului minim acordat în cadrul procesului de evaluare tehnico-financiară.</w:t>
            </w:r>
          </w:p>
          <w:p w14:paraId="1373D7B3" w14:textId="77777777" w:rsidR="00157328" w:rsidRPr="008D6569" w:rsidRDefault="00157328" w:rsidP="00C116DD">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În cazul în care Cererea de finanțare este respinsă, solicitantului i se va comunica acest lucru, precum și motivația respingerii.  </w:t>
            </w:r>
          </w:p>
          <w:p w14:paraId="57EAB093" w14:textId="5E2697E9" w:rsidR="0013135A" w:rsidRPr="008D6569" w:rsidRDefault="00157328" w:rsidP="00C116DD">
            <w:pPr>
              <w:spacing w:before="120" w:after="120"/>
              <w:jc w:val="both"/>
              <w:rPr>
                <w:rFonts w:ascii="Trebuchet MS" w:hAnsi="Trebuchet MS"/>
                <w:iCs/>
                <w:color w:val="000000" w:themeColor="text1"/>
              </w:rPr>
            </w:pPr>
            <w:r w:rsidRPr="008D6569">
              <w:rPr>
                <w:rFonts w:ascii="Trebuchet MS" w:hAnsi="Trebuchet MS"/>
                <w:iCs/>
                <w:color w:val="000000" w:themeColor="text1"/>
              </w:rPr>
              <w:t>În cazul în care solicitantul amână nejustificat semnarea contractului sau depunerea documentelor solicitate la contractare, OIPSI poate decide retragerea finanțării, fără a crea nicio obligație din partea OIPSI.</w:t>
            </w:r>
          </w:p>
          <w:p w14:paraId="5944B78D" w14:textId="237AF87A" w:rsidR="007022AD" w:rsidRPr="008D6569" w:rsidRDefault="0013135A" w:rsidP="00C116DD">
            <w:pPr>
              <w:spacing w:before="120" w:after="120"/>
              <w:jc w:val="both"/>
              <w:rPr>
                <w:rFonts w:ascii="Trebuchet MS" w:hAnsi="Trebuchet MS"/>
                <w:i/>
                <w:color w:val="000000" w:themeColor="text1"/>
              </w:rPr>
            </w:pPr>
            <w:r w:rsidRPr="008D6569">
              <w:rPr>
                <w:rFonts w:ascii="Trebuchet MS" w:hAnsi="Trebuchet MS"/>
                <w:iCs/>
                <w:color w:val="000000" w:themeColor="text1"/>
              </w:rPr>
              <w:t>Solicitantul poate depune în această etapă</w:t>
            </w:r>
            <w:r w:rsidR="00A54562" w:rsidRPr="008D6569">
              <w:rPr>
                <w:rFonts w:ascii="Trebuchet MS" w:hAnsi="Trebuchet MS"/>
                <w:iCs/>
                <w:color w:val="000000" w:themeColor="text1"/>
              </w:rPr>
              <w:t xml:space="preserve"> </w:t>
            </w:r>
            <w:r w:rsidR="00A54562" w:rsidRPr="008D6569">
              <w:rPr>
                <w:rFonts w:ascii="Trebuchet MS" w:eastAsia="Trebuchet MS" w:hAnsi="Trebuchet MS" w:cs="Trebuchet MS"/>
                <w:color w:val="000000" w:themeColor="text1"/>
              </w:rPr>
              <w:t>contestație împotriva notificării privind rezultatul verificării cererii de finanțare</w:t>
            </w:r>
            <w:r w:rsidRPr="008D6569">
              <w:rPr>
                <w:rFonts w:ascii="Trebuchet MS" w:hAnsi="Trebuchet MS"/>
                <w:iCs/>
                <w:color w:val="000000" w:themeColor="text1"/>
              </w:rPr>
              <w:t>.</w:t>
            </w:r>
          </w:p>
        </w:tc>
      </w:tr>
    </w:tbl>
    <w:p w14:paraId="596E0B92" w14:textId="08A56DF8" w:rsidR="000E1081" w:rsidRPr="008D6569" w:rsidRDefault="00D80D16" w:rsidP="004108CC">
      <w:pPr>
        <w:rPr>
          <w:rFonts w:ascii="Trebuchet MS" w:hAnsi="Trebuchet MS"/>
          <w:i/>
          <w:iCs/>
          <w:color w:val="000000" w:themeColor="text1"/>
        </w:rPr>
      </w:pPr>
      <w:bookmarkStart w:id="167" w:name="_Toc141432198"/>
      <w:r w:rsidRPr="008D6569">
        <w:rPr>
          <w:rFonts w:ascii="Trebuchet MS" w:hAnsi="Trebuchet MS"/>
          <w:i/>
          <w:iCs/>
          <w:color w:val="000000" w:themeColor="text1"/>
        </w:rPr>
        <w:t>8.9.2</w:t>
      </w:r>
      <w:r w:rsidR="009205AA" w:rsidRPr="008D6569">
        <w:rPr>
          <w:rFonts w:ascii="Trebuchet MS" w:hAnsi="Trebuchet MS"/>
          <w:i/>
          <w:iCs/>
          <w:color w:val="000000" w:themeColor="text1"/>
        </w:rPr>
        <w:t>.</w:t>
      </w:r>
      <w:r w:rsidRPr="008D6569">
        <w:rPr>
          <w:rFonts w:ascii="Trebuchet MS" w:hAnsi="Trebuchet MS"/>
          <w:i/>
          <w:iCs/>
          <w:color w:val="000000" w:themeColor="text1"/>
        </w:rPr>
        <w:t xml:space="preserve"> </w:t>
      </w:r>
      <w:r w:rsidR="000E1081" w:rsidRPr="008D6569">
        <w:rPr>
          <w:rFonts w:ascii="Trebuchet MS" w:hAnsi="Trebuchet MS"/>
          <w:i/>
          <w:iCs/>
          <w:color w:val="000000" w:themeColor="text1"/>
        </w:rPr>
        <w:t>Decizia de acordare</w:t>
      </w:r>
      <w:r w:rsidR="00D56036" w:rsidRPr="008D6569">
        <w:rPr>
          <w:rFonts w:ascii="Trebuchet MS" w:hAnsi="Trebuchet MS"/>
          <w:i/>
          <w:iCs/>
          <w:color w:val="000000" w:themeColor="text1"/>
        </w:rPr>
        <w:t>/respingere</w:t>
      </w:r>
      <w:r w:rsidR="000E1081" w:rsidRPr="008D6569">
        <w:rPr>
          <w:rFonts w:ascii="Trebuchet MS" w:hAnsi="Trebuchet MS"/>
          <w:i/>
          <w:iCs/>
          <w:color w:val="000000" w:themeColor="text1"/>
        </w:rPr>
        <w:t xml:space="preserve"> a finanțării</w:t>
      </w:r>
      <w:bookmarkEnd w:id="167"/>
    </w:p>
    <w:tbl>
      <w:tblPr>
        <w:tblStyle w:val="TableGrid"/>
        <w:tblW w:w="9776" w:type="dxa"/>
        <w:tblLook w:val="04A0" w:firstRow="1" w:lastRow="0" w:firstColumn="1" w:lastColumn="0" w:noHBand="0" w:noVBand="1"/>
      </w:tblPr>
      <w:tblGrid>
        <w:gridCol w:w="9776"/>
      </w:tblGrid>
      <w:tr w:rsidR="008D6569" w:rsidRPr="008D6569" w14:paraId="76FB7F47"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2B415" w14:textId="77777777" w:rsidR="00785DBC" w:rsidRPr="008D6569" w:rsidRDefault="00785DBC" w:rsidP="00785DBC">
            <w:pPr>
              <w:spacing w:before="120" w:after="120"/>
              <w:jc w:val="both"/>
              <w:rPr>
                <w:rFonts w:ascii="Trebuchet MS" w:hAnsi="Trebuchet MS"/>
                <w:iCs/>
                <w:color w:val="000000" w:themeColor="text1"/>
              </w:rPr>
            </w:pPr>
            <w:r w:rsidRPr="008D6569">
              <w:rPr>
                <w:rFonts w:ascii="Trebuchet MS" w:hAnsi="Trebuchet MS"/>
                <w:iCs/>
                <w:color w:val="000000" w:themeColor="text1"/>
              </w:rPr>
              <w:lastRenderedPageBreak/>
              <w:t>Decizia de acordare a finanțării (contractul de finanțare) constituie anexă la prezentul Ghid și reprezintă actul prin care obține finanțare de la OIPSI.</w:t>
            </w:r>
          </w:p>
          <w:p w14:paraId="7AA0697B" w14:textId="7F05EF4B" w:rsidR="000E1081" w:rsidRPr="008D6569" w:rsidRDefault="00785DBC" w:rsidP="008D5C3A">
            <w:pPr>
              <w:spacing w:before="120" w:after="120"/>
              <w:jc w:val="both"/>
              <w:rPr>
                <w:rFonts w:ascii="Trebuchet MS" w:hAnsi="Trebuchet MS"/>
                <w:i/>
                <w:color w:val="000000" w:themeColor="text1"/>
              </w:rPr>
            </w:pPr>
            <w:r w:rsidRPr="008D6569">
              <w:rPr>
                <w:rFonts w:ascii="Trebuchet MS" w:hAnsi="Trebuchet MS"/>
                <w:iCs/>
                <w:color w:val="000000" w:themeColor="text1"/>
              </w:rPr>
              <w:t>Prin încheierea contractului de finanțare, beneficiarul se angajează să implementeze proiectul, în conformitate cu prevederile cuprinse în prezentul contract și în legislația europeană și națională aplicabile acestuia.</w:t>
            </w:r>
          </w:p>
        </w:tc>
      </w:tr>
    </w:tbl>
    <w:p w14:paraId="294EC0B4" w14:textId="4EF7B97D" w:rsidR="000E1081" w:rsidRPr="008D6569" w:rsidRDefault="00D80D16" w:rsidP="004108CC">
      <w:pPr>
        <w:rPr>
          <w:rFonts w:ascii="Trebuchet MS" w:hAnsi="Trebuchet MS"/>
          <w:i/>
          <w:iCs/>
          <w:color w:val="000000" w:themeColor="text1"/>
        </w:rPr>
      </w:pPr>
      <w:bookmarkStart w:id="168" w:name="_Toc141432199"/>
      <w:r w:rsidRPr="008D6569">
        <w:rPr>
          <w:rFonts w:ascii="Trebuchet MS" w:hAnsi="Trebuchet MS"/>
          <w:i/>
          <w:iCs/>
          <w:color w:val="000000" w:themeColor="text1"/>
        </w:rPr>
        <w:t>8.9.3</w:t>
      </w:r>
      <w:r w:rsidR="00075E3F" w:rsidRPr="008D6569">
        <w:rPr>
          <w:rFonts w:ascii="Trebuchet MS" w:hAnsi="Trebuchet MS"/>
          <w:i/>
          <w:iCs/>
          <w:color w:val="000000" w:themeColor="text1"/>
        </w:rPr>
        <w:t>.</w:t>
      </w:r>
      <w:r w:rsidRPr="008D6569">
        <w:rPr>
          <w:rFonts w:ascii="Trebuchet MS" w:hAnsi="Trebuchet MS"/>
          <w:i/>
          <w:iCs/>
          <w:color w:val="000000" w:themeColor="text1"/>
        </w:rPr>
        <w:t xml:space="preserve"> </w:t>
      </w:r>
      <w:r w:rsidR="0094012B" w:rsidRPr="008D6569">
        <w:rPr>
          <w:rFonts w:ascii="Trebuchet MS" w:hAnsi="Trebuchet MS"/>
          <w:i/>
          <w:iCs/>
          <w:color w:val="000000" w:themeColor="text1"/>
        </w:rPr>
        <w:t xml:space="preserve">Definitivarea  </w:t>
      </w:r>
      <w:r w:rsidR="000E1081" w:rsidRPr="008D6569">
        <w:rPr>
          <w:rFonts w:ascii="Trebuchet MS" w:hAnsi="Trebuchet MS"/>
          <w:i/>
          <w:iCs/>
          <w:color w:val="000000" w:themeColor="text1"/>
        </w:rPr>
        <w:t>planului de monitorizare al proiectului</w:t>
      </w:r>
      <w:bookmarkEnd w:id="168"/>
      <w:r w:rsidR="000E1081" w:rsidRPr="008D6569">
        <w:rPr>
          <w:rFonts w:ascii="Trebuchet MS" w:hAnsi="Trebuchet MS"/>
          <w:i/>
          <w:iCs/>
          <w:color w:val="000000" w:themeColor="text1"/>
        </w:rPr>
        <w:t xml:space="preserve"> </w:t>
      </w:r>
    </w:p>
    <w:tbl>
      <w:tblPr>
        <w:tblStyle w:val="TableGrid"/>
        <w:tblW w:w="9776" w:type="dxa"/>
        <w:tblLook w:val="04A0" w:firstRow="1" w:lastRow="0" w:firstColumn="1" w:lastColumn="0" w:noHBand="0" w:noVBand="1"/>
      </w:tblPr>
      <w:tblGrid>
        <w:gridCol w:w="9776"/>
      </w:tblGrid>
      <w:tr w:rsidR="008D6569" w:rsidRPr="008D6569" w14:paraId="299B0317"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976F71" w14:textId="68948864" w:rsidR="000E1081" w:rsidRPr="008D6569" w:rsidRDefault="00785DBC" w:rsidP="00D919B6">
            <w:pPr>
              <w:spacing w:before="120" w:after="120"/>
              <w:rPr>
                <w:rFonts w:ascii="Trebuchet MS" w:hAnsi="Trebuchet MS"/>
                <w:iCs/>
                <w:color w:val="000000" w:themeColor="text1"/>
              </w:rPr>
            </w:pPr>
            <w:r w:rsidRPr="008D6569">
              <w:rPr>
                <w:rFonts w:ascii="Trebuchet MS" w:hAnsi="Trebuchet MS"/>
                <w:iCs/>
                <w:color w:val="000000" w:themeColor="text1"/>
              </w:rPr>
              <w:t>Planul de monitorizare a proiectului se va completa de către solicitant, conform Anexei nr. 2. Plan de monitorizare – din Contractul de Finanțare.</w:t>
            </w:r>
          </w:p>
        </w:tc>
      </w:tr>
    </w:tbl>
    <w:p w14:paraId="3D2D245C" w14:textId="1D2DFBA5" w:rsidR="00566CCA" w:rsidRPr="008D6569" w:rsidRDefault="002F51F2" w:rsidP="004108CC">
      <w:pPr>
        <w:rPr>
          <w:rFonts w:ascii="Trebuchet MS" w:hAnsi="Trebuchet MS"/>
          <w:i/>
          <w:iCs/>
          <w:color w:val="000000" w:themeColor="text1"/>
        </w:rPr>
      </w:pPr>
      <w:r w:rsidRPr="008D6569">
        <w:rPr>
          <w:rFonts w:ascii="Trebuchet MS" w:hAnsi="Trebuchet MS"/>
          <w:bCs/>
          <w:i/>
          <w:iCs/>
          <w:color w:val="000000" w:themeColor="text1"/>
        </w:rPr>
        <w:t xml:space="preserve">         </w:t>
      </w:r>
      <w:bookmarkStart w:id="169" w:name="_Toc141432200"/>
      <w:r w:rsidR="00CB7F38" w:rsidRPr="008D6569">
        <w:rPr>
          <w:rFonts w:ascii="Trebuchet MS" w:hAnsi="Trebuchet MS"/>
          <w:i/>
          <w:iCs/>
          <w:color w:val="000000" w:themeColor="text1"/>
        </w:rPr>
        <w:t>8.9.4</w:t>
      </w:r>
      <w:r w:rsidR="00075E3F" w:rsidRPr="008D6569">
        <w:rPr>
          <w:rFonts w:ascii="Trebuchet MS" w:hAnsi="Trebuchet MS"/>
          <w:i/>
          <w:iCs/>
          <w:color w:val="000000" w:themeColor="text1"/>
        </w:rPr>
        <w:t>.</w:t>
      </w:r>
      <w:r w:rsidR="00CB7F38" w:rsidRPr="008D6569">
        <w:rPr>
          <w:rFonts w:ascii="Trebuchet MS" w:hAnsi="Trebuchet MS"/>
          <w:i/>
          <w:iCs/>
          <w:color w:val="000000" w:themeColor="text1"/>
        </w:rPr>
        <w:t xml:space="preserve"> </w:t>
      </w:r>
      <w:r w:rsidR="00566CCA" w:rsidRPr="008D6569">
        <w:rPr>
          <w:rFonts w:ascii="Trebuchet MS" w:hAnsi="Trebuchet MS"/>
          <w:i/>
          <w:iCs/>
          <w:color w:val="000000" w:themeColor="text1"/>
        </w:rPr>
        <w:t>Semnarea contractului</w:t>
      </w:r>
      <w:r w:rsidR="00D8002D" w:rsidRPr="008D6569">
        <w:rPr>
          <w:rFonts w:ascii="Trebuchet MS" w:hAnsi="Trebuchet MS"/>
          <w:i/>
          <w:iCs/>
          <w:color w:val="000000" w:themeColor="text1"/>
        </w:rPr>
        <w:t xml:space="preserve"> de finanțare </w:t>
      </w:r>
      <w:r w:rsidR="00B45E20" w:rsidRPr="008D6569">
        <w:rPr>
          <w:rFonts w:ascii="Trebuchet MS" w:hAnsi="Trebuchet MS"/>
          <w:i/>
          <w:iCs/>
          <w:color w:val="000000" w:themeColor="text1"/>
        </w:rPr>
        <w:t>/</w:t>
      </w:r>
      <w:r w:rsidR="00D8002D" w:rsidRPr="008D6569">
        <w:rPr>
          <w:rFonts w:ascii="Trebuchet MS" w:hAnsi="Trebuchet MS"/>
          <w:i/>
          <w:iCs/>
          <w:color w:val="000000" w:themeColor="text1"/>
        </w:rPr>
        <w:t xml:space="preserve">emiterea </w:t>
      </w:r>
      <w:r w:rsidR="00B45E20" w:rsidRPr="008D6569">
        <w:rPr>
          <w:rFonts w:ascii="Trebuchet MS" w:hAnsi="Trebuchet MS"/>
          <w:i/>
          <w:iCs/>
          <w:color w:val="000000" w:themeColor="text1"/>
        </w:rPr>
        <w:t>deciziei</w:t>
      </w:r>
      <w:r w:rsidR="00566CCA" w:rsidRPr="008D6569">
        <w:rPr>
          <w:rFonts w:ascii="Trebuchet MS" w:hAnsi="Trebuchet MS"/>
          <w:i/>
          <w:iCs/>
          <w:color w:val="000000" w:themeColor="text1"/>
        </w:rPr>
        <w:t xml:space="preserve"> de finanțare</w:t>
      </w:r>
      <w:bookmarkEnd w:id="169"/>
    </w:p>
    <w:tbl>
      <w:tblPr>
        <w:tblStyle w:val="TableGrid"/>
        <w:tblW w:w="9776" w:type="dxa"/>
        <w:tblLook w:val="04A0" w:firstRow="1" w:lastRow="0" w:firstColumn="1" w:lastColumn="0" w:noHBand="0" w:noVBand="1"/>
      </w:tblPr>
      <w:tblGrid>
        <w:gridCol w:w="9776"/>
      </w:tblGrid>
      <w:tr w:rsidR="008D6569" w:rsidRPr="008D6569" w14:paraId="12A44711"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0B9913" w14:textId="77777777" w:rsidR="00B964F7" w:rsidRPr="008D6569" w:rsidRDefault="00B964F7" w:rsidP="009B381F">
            <w:pPr>
              <w:spacing w:before="120" w:after="120"/>
              <w:jc w:val="both"/>
              <w:rPr>
                <w:rFonts w:ascii="Trebuchet MS" w:hAnsi="Trebuchet MS"/>
                <w:iCs/>
                <w:color w:val="000000" w:themeColor="text1"/>
              </w:rPr>
            </w:pPr>
            <w:r w:rsidRPr="008D6569">
              <w:rPr>
                <w:rFonts w:ascii="Trebuchet MS" w:hAnsi="Trebuchet MS"/>
                <w:iCs/>
                <w:color w:val="000000" w:themeColor="text1"/>
              </w:rPr>
              <w:t>Contractul va fi generat de către sistemul MySMIS 2021 sau de ofițerul OIPSI, iar beneficiarii vor primi o informare referitoare la semnarea contractului.</w:t>
            </w:r>
          </w:p>
          <w:p w14:paraId="54E8A475" w14:textId="6A45A18B" w:rsidR="00C116DD" w:rsidRPr="008D6569" w:rsidRDefault="00B964F7" w:rsidP="00C116DD">
            <w:pPr>
              <w:spacing w:before="120" w:after="120"/>
              <w:jc w:val="both"/>
              <w:rPr>
                <w:rFonts w:ascii="Trebuchet MS" w:hAnsi="Trebuchet MS"/>
                <w:iCs/>
                <w:color w:val="000000" w:themeColor="text1"/>
              </w:rPr>
            </w:pPr>
            <w:r w:rsidRPr="008D6569">
              <w:rPr>
                <w:rFonts w:ascii="Trebuchet MS" w:hAnsi="Trebuchet MS"/>
                <w:iCs/>
                <w:color w:val="000000" w:themeColor="text1"/>
              </w:rPr>
              <w:t>Contractul de finanțare va fi semnat electronic</w:t>
            </w:r>
            <w:r w:rsidR="00C116DD" w:rsidRPr="008D6569">
              <w:rPr>
                <w:rFonts w:ascii="Trebuchet MS" w:hAnsi="Trebuchet MS"/>
                <w:iCs/>
                <w:color w:val="000000" w:themeColor="text1"/>
              </w:rPr>
              <w:t>, bipartit între OIPSI și</w:t>
            </w:r>
            <w:r w:rsidR="00C116DD" w:rsidRPr="008D6569" w:rsidDel="00CC008B">
              <w:rPr>
                <w:rFonts w:ascii="Trebuchet MS" w:hAnsi="Trebuchet MS"/>
                <w:iCs/>
                <w:color w:val="000000" w:themeColor="text1"/>
              </w:rPr>
              <w:t xml:space="preserve"> </w:t>
            </w:r>
            <w:r w:rsidR="00C116DD" w:rsidRPr="008D6569">
              <w:rPr>
                <w:rFonts w:ascii="Trebuchet MS" w:hAnsi="Trebuchet MS"/>
                <w:iCs/>
                <w:color w:val="000000" w:themeColor="text1"/>
              </w:rPr>
              <w:t>beneficiari.</w:t>
            </w:r>
          </w:p>
          <w:p w14:paraId="302CC724" w14:textId="77777777" w:rsidR="00B964F7" w:rsidRPr="008D6569" w:rsidRDefault="00B964F7" w:rsidP="009B381F">
            <w:pPr>
              <w:spacing w:before="120" w:after="120"/>
              <w:jc w:val="both"/>
              <w:rPr>
                <w:rFonts w:ascii="Trebuchet MS" w:hAnsi="Trebuchet MS"/>
                <w:iCs/>
                <w:color w:val="000000" w:themeColor="text1"/>
              </w:rPr>
            </w:pPr>
            <w:r w:rsidRPr="008D6569">
              <w:rPr>
                <w:rFonts w:ascii="Trebuchet MS" w:hAnsi="Trebuchet MS"/>
                <w:iCs/>
                <w:color w:val="000000" w:themeColor="text1"/>
              </w:rPr>
              <w:t>Contractul de Finanţare produce efecte de la data semnării lui de către ultima parte. Prin data semnării contractului se înţelege data contractului înscrisă pe prima pagină de către ultimul semnatar(OIPSI).</w:t>
            </w:r>
          </w:p>
          <w:p w14:paraId="246A073C" w14:textId="40E08473" w:rsidR="00DA693E" w:rsidRPr="008D6569" w:rsidRDefault="00B964F7" w:rsidP="009B381F">
            <w:pPr>
              <w:spacing w:before="120" w:after="120"/>
              <w:jc w:val="both"/>
              <w:rPr>
                <w:rFonts w:ascii="Trebuchet MS" w:hAnsi="Trebuchet MS"/>
                <w:i/>
                <w:color w:val="000000" w:themeColor="text1"/>
              </w:rPr>
            </w:pPr>
            <w:r w:rsidRPr="008D6569">
              <w:rPr>
                <w:rFonts w:ascii="Trebuchet MS" w:hAnsi="Trebuchet MS"/>
                <w:iCs/>
                <w:color w:val="000000" w:themeColor="text1"/>
              </w:rPr>
              <w:t>Cererea de finanţare depusă de solicitant, cu eventualele modificări şi completări efectuate pe parcursul procedurii de evaluare, selecţie, contractare, devine obligatorie, fiind anexă la contractul de finanţare, deci parte integrantă a acestuia.</w:t>
            </w:r>
          </w:p>
        </w:tc>
      </w:tr>
    </w:tbl>
    <w:p w14:paraId="05390C01" w14:textId="63FADB27" w:rsidR="004C0B72" w:rsidRPr="008D6569" w:rsidRDefault="00E007D2" w:rsidP="00E007D2">
      <w:pPr>
        <w:pStyle w:val="Heading1"/>
        <w:shd w:val="clear" w:color="auto" w:fill="9CC2E5" w:themeFill="accent1" w:themeFillTint="99"/>
        <w:rPr>
          <w:color w:val="000000" w:themeColor="text1"/>
          <w:sz w:val="22"/>
          <w:szCs w:val="22"/>
        </w:rPr>
      </w:pPr>
      <w:r w:rsidRPr="008D6569">
        <w:rPr>
          <w:b w:val="0"/>
          <w:bCs/>
          <w:i/>
          <w:color w:val="000000" w:themeColor="text1"/>
        </w:rPr>
        <w:t xml:space="preserve">      </w:t>
      </w:r>
      <w:bookmarkStart w:id="170" w:name="_Toc141432201"/>
      <w:bookmarkStart w:id="171" w:name="_Toc148443624"/>
      <w:r w:rsidRPr="008D6569">
        <w:rPr>
          <w:color w:val="000000" w:themeColor="text1"/>
          <w:sz w:val="22"/>
          <w:szCs w:val="22"/>
        </w:rPr>
        <w:t xml:space="preserve">9. </w:t>
      </w:r>
      <w:r w:rsidR="004C0B72" w:rsidRPr="008D6569">
        <w:rPr>
          <w:color w:val="000000" w:themeColor="text1"/>
          <w:sz w:val="22"/>
          <w:szCs w:val="22"/>
        </w:rPr>
        <w:t>ASPECTE PRIVIND CONFLICTUL DE INTERESE</w:t>
      </w:r>
      <w:bookmarkEnd w:id="170"/>
      <w:bookmarkEnd w:id="171"/>
      <w:r w:rsidR="004C0B72" w:rsidRPr="008D6569">
        <w:rPr>
          <w:color w:val="000000" w:themeColor="text1"/>
          <w:sz w:val="22"/>
          <w:szCs w:val="22"/>
        </w:rPr>
        <w:t xml:space="preserve">  </w:t>
      </w:r>
      <w:r w:rsidR="004C0B72" w:rsidRPr="008D6569">
        <w:rPr>
          <w:color w:val="000000" w:themeColor="text1"/>
          <w:sz w:val="22"/>
          <w:szCs w:val="22"/>
        </w:rPr>
        <w:tab/>
      </w:r>
    </w:p>
    <w:tbl>
      <w:tblPr>
        <w:tblStyle w:val="TableGrid"/>
        <w:tblW w:w="9776" w:type="dxa"/>
        <w:tblLook w:val="04A0" w:firstRow="1" w:lastRow="0" w:firstColumn="1" w:lastColumn="0" w:noHBand="0" w:noVBand="1"/>
      </w:tblPr>
      <w:tblGrid>
        <w:gridCol w:w="9776"/>
      </w:tblGrid>
      <w:tr w:rsidR="004C0B72" w:rsidRPr="008D6569" w14:paraId="60174173"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075A13" w14:textId="3946C168" w:rsidR="004C0B72" w:rsidRPr="008D6569" w:rsidRDefault="00F61D4C" w:rsidP="00F61D4C">
            <w:pPr>
              <w:spacing w:before="120" w:after="120"/>
              <w:jc w:val="both"/>
              <w:rPr>
                <w:rFonts w:ascii="Trebuchet MS" w:hAnsi="Trebuchet MS"/>
                <w:iCs/>
                <w:color w:val="000000" w:themeColor="text1"/>
              </w:rPr>
            </w:pPr>
            <w:r w:rsidRPr="008D6569">
              <w:rPr>
                <w:rFonts w:ascii="Trebuchet MS" w:hAnsi="Trebuchet MS"/>
                <w:iCs/>
                <w:color w:val="000000" w:themeColor="text1"/>
              </w:rPr>
              <w:t>Reprezentantul legal al solicitantului/partenerului va depune o Declarație pe proprie răspundere</w:t>
            </w:r>
            <w:r w:rsidR="0045410C" w:rsidRPr="008D6569">
              <w:rPr>
                <w:rFonts w:ascii="Trebuchet MS" w:hAnsi="Trebuchet MS"/>
                <w:iCs/>
                <w:color w:val="000000" w:themeColor="text1"/>
              </w:rPr>
              <w:t xml:space="preserve"> </w:t>
            </w:r>
            <w:r w:rsidRPr="008D6569">
              <w:rPr>
                <w:rFonts w:ascii="Trebuchet MS" w:hAnsi="Trebuchet MS"/>
                <w:iCs/>
                <w:color w:val="000000" w:themeColor="text1"/>
              </w:rPr>
              <w:t>-reprezentantul legal al solicitantului/partenerului nu este subiectul unui conflict de interese, definit în conformitate cu prevederile naționale/comunitare în vigoare, la momentul depunereii cererii de finanțare și la contractare.</w:t>
            </w:r>
          </w:p>
        </w:tc>
      </w:tr>
    </w:tbl>
    <w:p w14:paraId="03A43475" w14:textId="77777777" w:rsidR="004C0B72" w:rsidRPr="008D6569" w:rsidRDefault="004C0B72" w:rsidP="00D84C69">
      <w:pPr>
        <w:pStyle w:val="ListParagraph"/>
        <w:spacing w:before="120" w:after="120"/>
        <w:ind w:left="1065"/>
        <w:rPr>
          <w:rFonts w:ascii="Trebuchet MS" w:hAnsi="Trebuchet MS"/>
          <w:b/>
          <w:bCs/>
          <w:i/>
          <w:color w:val="000000" w:themeColor="text1"/>
        </w:rPr>
      </w:pPr>
    </w:p>
    <w:p w14:paraId="7390F27A" w14:textId="613DDDA7" w:rsidR="004C0B72" w:rsidRPr="008D6569" w:rsidRDefault="00E007D2" w:rsidP="00E007D2">
      <w:pPr>
        <w:pStyle w:val="Heading1"/>
        <w:shd w:val="clear" w:color="auto" w:fill="9CC2E5" w:themeFill="accent1" w:themeFillTint="99"/>
        <w:rPr>
          <w:color w:val="000000" w:themeColor="text1"/>
          <w:sz w:val="22"/>
          <w:szCs w:val="22"/>
        </w:rPr>
      </w:pPr>
      <w:r w:rsidRPr="008D6569">
        <w:rPr>
          <w:color w:val="000000" w:themeColor="text1"/>
          <w:sz w:val="22"/>
          <w:szCs w:val="22"/>
        </w:rPr>
        <w:t xml:space="preserve">      </w:t>
      </w:r>
      <w:bookmarkStart w:id="172" w:name="_Toc141432202"/>
      <w:bookmarkStart w:id="173" w:name="_Toc148443625"/>
      <w:r w:rsidRPr="008D6569">
        <w:rPr>
          <w:color w:val="000000" w:themeColor="text1"/>
          <w:sz w:val="22"/>
          <w:szCs w:val="22"/>
        </w:rPr>
        <w:t xml:space="preserve">10. </w:t>
      </w:r>
      <w:r w:rsidR="004C0B72" w:rsidRPr="008D6569">
        <w:rPr>
          <w:color w:val="000000" w:themeColor="text1"/>
          <w:sz w:val="22"/>
          <w:szCs w:val="22"/>
        </w:rPr>
        <w:t>ASPECTE PRIVIND PRELUC</w:t>
      </w:r>
      <w:r w:rsidR="0072671F" w:rsidRPr="008D6569">
        <w:rPr>
          <w:color w:val="000000" w:themeColor="text1"/>
          <w:sz w:val="22"/>
          <w:szCs w:val="22"/>
        </w:rPr>
        <w:t>R</w:t>
      </w:r>
      <w:r w:rsidR="004C0B72" w:rsidRPr="008D6569">
        <w:rPr>
          <w:color w:val="000000" w:themeColor="text1"/>
          <w:sz w:val="22"/>
          <w:szCs w:val="22"/>
        </w:rPr>
        <w:t>AREA DATELOR CU CARACTER PERSONAL</w:t>
      </w:r>
      <w:bookmarkEnd w:id="172"/>
      <w:bookmarkEnd w:id="173"/>
      <w:r w:rsidR="004C0B72" w:rsidRPr="008D6569">
        <w:rPr>
          <w:color w:val="000000" w:themeColor="text1"/>
          <w:sz w:val="22"/>
          <w:szCs w:val="22"/>
        </w:rPr>
        <w:t xml:space="preserve">  </w:t>
      </w:r>
      <w:r w:rsidR="004C0B72" w:rsidRPr="008D6569">
        <w:rPr>
          <w:color w:val="000000" w:themeColor="text1"/>
          <w:sz w:val="22"/>
          <w:szCs w:val="22"/>
        </w:rPr>
        <w:tab/>
      </w:r>
    </w:p>
    <w:tbl>
      <w:tblPr>
        <w:tblStyle w:val="TableGrid"/>
        <w:tblW w:w="9776" w:type="dxa"/>
        <w:tblLook w:val="04A0" w:firstRow="1" w:lastRow="0" w:firstColumn="1" w:lastColumn="0" w:noHBand="0" w:noVBand="1"/>
      </w:tblPr>
      <w:tblGrid>
        <w:gridCol w:w="9776"/>
      </w:tblGrid>
      <w:tr w:rsidR="004C0B72" w:rsidRPr="008D6569" w14:paraId="604DA201"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13EBE5" w14:textId="3195241B" w:rsidR="004C0B72" w:rsidRPr="008D6569" w:rsidRDefault="002E683D" w:rsidP="002E683D">
            <w:pPr>
              <w:spacing w:before="120" w:after="120"/>
              <w:jc w:val="both"/>
              <w:rPr>
                <w:rFonts w:ascii="Trebuchet MS" w:hAnsi="Trebuchet MS"/>
                <w:iCs/>
                <w:color w:val="000000" w:themeColor="text1"/>
              </w:rPr>
            </w:pPr>
            <w:r w:rsidRPr="008D6569">
              <w:rPr>
                <w:rFonts w:ascii="Trebuchet MS" w:hAnsi="Trebuchet MS"/>
                <w:iCs/>
                <w:color w:val="000000" w:themeColor="text1"/>
              </w:rPr>
              <w:t>Declarație pe proprie răspundere -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tc>
      </w:tr>
    </w:tbl>
    <w:p w14:paraId="11362293" w14:textId="5439B6BE" w:rsidR="00785DBC" w:rsidRPr="008D6569" w:rsidRDefault="00E007D2" w:rsidP="00E007D2">
      <w:pPr>
        <w:pStyle w:val="Heading1"/>
        <w:shd w:val="clear" w:color="auto" w:fill="9CC2E5" w:themeFill="accent1" w:themeFillTint="99"/>
        <w:rPr>
          <w:color w:val="000000" w:themeColor="text1"/>
          <w:sz w:val="22"/>
          <w:szCs w:val="22"/>
        </w:rPr>
      </w:pPr>
      <w:r w:rsidRPr="008D6569">
        <w:rPr>
          <w:color w:val="000000" w:themeColor="text1"/>
          <w:sz w:val="22"/>
          <w:szCs w:val="22"/>
        </w:rPr>
        <w:t xml:space="preserve">      </w:t>
      </w:r>
      <w:bookmarkStart w:id="174" w:name="_Toc141432203"/>
      <w:bookmarkStart w:id="175" w:name="_Toc148443626"/>
      <w:r w:rsidRPr="008D6569">
        <w:rPr>
          <w:color w:val="000000" w:themeColor="text1"/>
          <w:sz w:val="22"/>
          <w:szCs w:val="22"/>
        </w:rPr>
        <w:t xml:space="preserve">11. </w:t>
      </w:r>
      <w:r w:rsidR="00A82C81" w:rsidRPr="008D6569">
        <w:rPr>
          <w:color w:val="000000" w:themeColor="text1"/>
          <w:sz w:val="22"/>
          <w:szCs w:val="22"/>
        </w:rPr>
        <w:t>ASPECTE PRIVIND MONITORIZAREA TEHNICĂ ȘI RAPOARTELE DE PROGRES</w:t>
      </w:r>
      <w:bookmarkEnd w:id="174"/>
      <w:bookmarkEnd w:id="175"/>
    </w:p>
    <w:tbl>
      <w:tblPr>
        <w:tblW w:w="97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776"/>
      </w:tblGrid>
      <w:tr w:rsidR="008D6569" w:rsidRPr="008D6569" w14:paraId="7F7C185F" w14:textId="77777777" w:rsidTr="00C64D8E">
        <w:tc>
          <w:tcPr>
            <w:tcW w:w="9776" w:type="dxa"/>
          </w:tcPr>
          <w:p w14:paraId="304769D3" w14:textId="3F3F57A8" w:rsidR="00785DBC" w:rsidRPr="008D6569" w:rsidRDefault="00785DBC" w:rsidP="00BA4745">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Procesul de monitorizare se realizează în baza contractului de finanțare, după caz, și a anexelor la acesta, în condițiile prevederilor legale incidente (OUG nr. 23/2023). Instrumentul principal utilizat în activitățile de monitorizare a proiectelor este reprezentant de Planul de monitorizare a proiectului, parte a contractului de finanțare.</w:t>
            </w:r>
          </w:p>
          <w:p w14:paraId="04CB1F4A" w14:textId="1B3889D3" w:rsidR="00785DBC" w:rsidRPr="008D6569" w:rsidRDefault="00785DBC" w:rsidP="000815B3">
            <w:pPr>
              <w:spacing w:before="120" w:after="120"/>
              <w:jc w:val="both"/>
              <w:rPr>
                <w:rFonts w:ascii="Trebuchet MS" w:eastAsia="Trebuchet MS" w:hAnsi="Trebuchet MS" w:cs="Trebuchet MS"/>
                <w:b/>
                <w:color w:val="000000" w:themeColor="text1"/>
              </w:rPr>
            </w:pPr>
            <w:r w:rsidRPr="008D6569">
              <w:rPr>
                <w:rFonts w:ascii="Trebuchet MS" w:eastAsia="Trebuchet MS" w:hAnsi="Trebuchet MS" w:cs="Trebuchet MS"/>
                <w:color w:val="000000" w:themeColor="text1"/>
              </w:rPr>
              <w:lastRenderedPageBreak/>
              <w:t>Activitatea de monitorizare reprezintă un mecanism de colectare și analiză sistematică a informațiilor privind activitățile, indicatorii și rezultatele proiectului, de urmărire a respectării planului de monitorizare a proiectului și realizării indicatorilor de etapă prevăzuți în planul de monitorizare, precum și comunicarea și utilizarea informațiilor obținute despre progresul proiectului.</w:t>
            </w:r>
          </w:p>
        </w:tc>
      </w:tr>
    </w:tbl>
    <w:p w14:paraId="06F3C6F1" w14:textId="246AB009" w:rsidR="00A82C81" w:rsidRPr="009447D6" w:rsidRDefault="00A82C81" w:rsidP="009447D6">
      <w:pPr>
        <w:pStyle w:val="Heading2"/>
        <w:ind w:firstLine="708"/>
        <w:rPr>
          <w:b w:val="0"/>
          <w:bCs/>
          <w:i/>
          <w:iCs/>
          <w:color w:val="000000" w:themeColor="text1"/>
          <w:sz w:val="22"/>
          <w:szCs w:val="22"/>
        </w:rPr>
      </w:pPr>
      <w:r w:rsidRPr="009447D6">
        <w:rPr>
          <w:b w:val="0"/>
          <w:bCs/>
          <w:i/>
          <w:iCs/>
          <w:color w:val="000000" w:themeColor="text1"/>
          <w:sz w:val="22"/>
          <w:szCs w:val="22"/>
        </w:rPr>
        <w:lastRenderedPageBreak/>
        <w:t xml:space="preserve">  </w:t>
      </w:r>
      <w:bookmarkStart w:id="176" w:name="_Toc141432204"/>
      <w:bookmarkStart w:id="177" w:name="_Toc148443627"/>
      <w:r w:rsidR="00CB7F38" w:rsidRPr="009447D6">
        <w:rPr>
          <w:b w:val="0"/>
          <w:bCs/>
          <w:i/>
          <w:iCs/>
          <w:color w:val="000000" w:themeColor="text1"/>
          <w:sz w:val="22"/>
          <w:szCs w:val="22"/>
        </w:rPr>
        <w:t>11.1</w:t>
      </w:r>
      <w:r w:rsidR="00075E3F" w:rsidRPr="009447D6">
        <w:rPr>
          <w:b w:val="0"/>
          <w:bCs/>
          <w:i/>
          <w:iCs/>
          <w:color w:val="000000" w:themeColor="text1"/>
          <w:sz w:val="22"/>
          <w:szCs w:val="22"/>
        </w:rPr>
        <w:t>.</w:t>
      </w:r>
      <w:r w:rsidR="00FB1CCC" w:rsidRPr="009447D6">
        <w:rPr>
          <w:b w:val="0"/>
          <w:bCs/>
          <w:i/>
          <w:iCs/>
          <w:color w:val="000000" w:themeColor="text1"/>
          <w:sz w:val="22"/>
          <w:szCs w:val="22"/>
        </w:rPr>
        <w:t xml:space="preserve"> </w:t>
      </w:r>
      <w:r w:rsidR="00CB7F38" w:rsidRPr="009447D6">
        <w:rPr>
          <w:b w:val="0"/>
          <w:bCs/>
          <w:i/>
          <w:iCs/>
          <w:color w:val="000000" w:themeColor="text1"/>
          <w:sz w:val="22"/>
          <w:szCs w:val="22"/>
        </w:rPr>
        <w:t xml:space="preserve"> </w:t>
      </w:r>
      <w:r w:rsidRPr="009447D6">
        <w:rPr>
          <w:b w:val="0"/>
          <w:bCs/>
          <w:i/>
          <w:iCs/>
          <w:color w:val="000000" w:themeColor="text1"/>
          <w:sz w:val="22"/>
          <w:szCs w:val="22"/>
        </w:rPr>
        <w:t>Rapoartele de progres</w:t>
      </w:r>
      <w:bookmarkEnd w:id="176"/>
      <w:bookmarkEnd w:id="177"/>
      <w:r w:rsidRPr="009447D6">
        <w:rPr>
          <w:b w:val="0"/>
          <w:bCs/>
          <w:i/>
          <w:iCs/>
          <w:color w:val="000000" w:themeColor="text1"/>
          <w:sz w:val="22"/>
          <w:szCs w:val="22"/>
        </w:rPr>
        <w:t xml:space="preserve">  </w:t>
      </w:r>
    </w:p>
    <w:tbl>
      <w:tblPr>
        <w:tblStyle w:val="TableGrid"/>
        <w:tblW w:w="9781" w:type="dxa"/>
        <w:tblInd w:w="-5" w:type="dxa"/>
        <w:tblLook w:val="04A0" w:firstRow="1" w:lastRow="0" w:firstColumn="1" w:lastColumn="0" w:noHBand="0" w:noVBand="1"/>
      </w:tblPr>
      <w:tblGrid>
        <w:gridCol w:w="9781"/>
      </w:tblGrid>
      <w:tr w:rsidR="008D6569" w:rsidRPr="008D6569" w14:paraId="6853D40C" w14:textId="77777777" w:rsidTr="00696446">
        <w:trPr>
          <w:trHeight w:val="6517"/>
        </w:trPr>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AE89C3" w14:textId="77777777" w:rsidR="00D91873" w:rsidRPr="008D6569" w:rsidRDefault="00D91873" w:rsidP="00D91873">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În procesul de monitorizare a proiectelor se elaborează rapoarte de progres, documente care vor fi întocmite și transmise în baza prevederilor contractului de finanțare, utilizând modelul standard cuprins în anexele Ordinului MIPE nr.1777/2023.</w:t>
            </w:r>
          </w:p>
          <w:p w14:paraId="4CE7AACC" w14:textId="7651734D" w:rsidR="00D91873" w:rsidRPr="008D6569" w:rsidRDefault="00D91873" w:rsidP="00D91873">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 xml:space="preserve">Rapoartele de progres sunt acele raportări întocmite de beneficiari și transmise prin sistemul informatic MYSMIS2021/SMIS2021+ și vor însoți obligatoriu o cerere de rambursare/cerere de plată. Cheltuielile depuse spre rambursare trebuie să fi fost efectuate în perioada acoperită de Raportul de progres depus. </w:t>
            </w:r>
          </w:p>
          <w:p w14:paraId="6E902D59" w14:textId="77777777" w:rsidR="00D91873" w:rsidRPr="008D6569" w:rsidRDefault="00D91873" w:rsidP="00D91873">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Scopul raportului de progres este acela de a prezenta în mod regulat informații referitoare la stadiul derulării proiectului, în scopul urmăririi progresului proiectelor și stadiul îndeplinirii indicatorilor de realizare și de rezultat, al respectării planului de monitorizare a proiectului și al realizării indicatorilor de etapă din plan. Rapoartele de progres și documentele justificative care le însoțesc conțin informații privind stadiul implementării proiectului, modul de desfășurare a activităților prevăzute în cererea de finanțare, rezultatele obținute, indicatorii realizați până în momentul raportării și probleme întâmpinate pe parcursul derulării proiectului, precum și activitățile preconizate a fi derulate în următoarea perioadă de rapoarte. La solicitarea expresă a OIPSI / AMPOCIDIF, beneficiarul va transmite documente suplimentare care să susțină informațiile din raportul de progres aflat în verificare.</w:t>
            </w:r>
          </w:p>
          <w:p w14:paraId="0BE842B5" w14:textId="2C0EB8B1" w:rsidR="00D91873" w:rsidRPr="008D6569" w:rsidRDefault="00D91873" w:rsidP="00D91873">
            <w:pPr>
              <w:spacing w:before="120" w:after="120"/>
              <w:jc w:val="both"/>
              <w:rPr>
                <w:rFonts w:ascii="Trebuchet MS" w:hAnsi="Trebuchet MS"/>
                <w:i/>
                <w:color w:val="000000" w:themeColor="text1"/>
              </w:rPr>
            </w:pPr>
            <w:r w:rsidRPr="008D6569">
              <w:rPr>
                <w:rFonts w:ascii="Trebuchet MS" w:eastAsia="Arial" w:hAnsi="Trebuchet MS" w:cs="Arial"/>
                <w:iCs/>
                <w:color w:val="000000" w:themeColor="text1"/>
              </w:rPr>
              <w:t>Pentru perioada post-implementare, până la data de 31 martie a fiecărui an, beneficiarii vor întocmi și transmite prin sistemul informatic MYSMIS2021/SMIS2021+ rapoarte privind caracterul durabil al proiectului/investiției. Acest raport va prezenta situația investitei și va cuprinde informații privind atingerea indicatorilor de rezultat, precum și aspectele legate de sustenabilitatea proiectului/investiției. De asemenea, în cadrul raportului post-implementare, se va detalia inclusiv stadiul de realizare a indicatorilor de rezultat prevăzuți în proiect.</w:t>
            </w:r>
          </w:p>
        </w:tc>
      </w:tr>
    </w:tbl>
    <w:p w14:paraId="1845D17B" w14:textId="274C6EB4" w:rsidR="00A82C81" w:rsidRPr="008D6569" w:rsidRDefault="00CB7F38" w:rsidP="00FB1CCC">
      <w:pPr>
        <w:pStyle w:val="Heading2"/>
        <w:ind w:firstLine="708"/>
        <w:rPr>
          <w:b w:val="0"/>
          <w:bCs/>
          <w:i/>
          <w:iCs/>
          <w:color w:val="000000" w:themeColor="text1"/>
          <w:sz w:val="22"/>
          <w:szCs w:val="22"/>
        </w:rPr>
      </w:pPr>
      <w:bookmarkStart w:id="178" w:name="_Toc141432205"/>
      <w:bookmarkStart w:id="179" w:name="_Toc148443628"/>
      <w:r w:rsidRPr="008D6569">
        <w:rPr>
          <w:b w:val="0"/>
          <w:bCs/>
          <w:i/>
          <w:iCs/>
          <w:color w:val="000000" w:themeColor="text1"/>
          <w:sz w:val="22"/>
          <w:szCs w:val="22"/>
        </w:rPr>
        <w:t>11.2</w:t>
      </w:r>
      <w:r w:rsidR="006F3B7F" w:rsidRPr="008D6569">
        <w:rPr>
          <w:b w:val="0"/>
          <w:bCs/>
          <w:i/>
          <w:iCs/>
          <w:color w:val="000000" w:themeColor="text1"/>
          <w:sz w:val="22"/>
          <w:szCs w:val="22"/>
        </w:rPr>
        <w:t>.</w:t>
      </w:r>
      <w:r w:rsidRPr="008D6569">
        <w:rPr>
          <w:b w:val="0"/>
          <w:bCs/>
          <w:i/>
          <w:iCs/>
          <w:color w:val="000000" w:themeColor="text1"/>
          <w:sz w:val="22"/>
          <w:szCs w:val="22"/>
        </w:rPr>
        <w:t xml:space="preserve"> </w:t>
      </w:r>
      <w:r w:rsidR="00A82C81" w:rsidRPr="008D6569">
        <w:rPr>
          <w:b w:val="0"/>
          <w:bCs/>
          <w:i/>
          <w:iCs/>
          <w:color w:val="000000" w:themeColor="text1"/>
          <w:sz w:val="22"/>
          <w:szCs w:val="22"/>
        </w:rPr>
        <w:t xml:space="preserve">Vizitele </w:t>
      </w:r>
      <w:r w:rsidR="00B81345" w:rsidRPr="008D6569">
        <w:rPr>
          <w:b w:val="0"/>
          <w:bCs/>
          <w:i/>
          <w:iCs/>
          <w:color w:val="000000" w:themeColor="text1"/>
          <w:sz w:val="22"/>
          <w:szCs w:val="22"/>
        </w:rPr>
        <w:t xml:space="preserve">de </w:t>
      </w:r>
      <w:r w:rsidR="00A82C81" w:rsidRPr="008D6569">
        <w:rPr>
          <w:b w:val="0"/>
          <w:bCs/>
          <w:i/>
          <w:iCs/>
          <w:color w:val="000000" w:themeColor="text1"/>
          <w:sz w:val="22"/>
          <w:szCs w:val="22"/>
        </w:rPr>
        <w:t>monitorizare</w:t>
      </w:r>
      <w:bookmarkEnd w:id="178"/>
      <w:bookmarkEnd w:id="179"/>
      <w:r w:rsidR="00A82C81" w:rsidRPr="008D6569">
        <w:rPr>
          <w:b w:val="0"/>
          <w:bCs/>
          <w:i/>
          <w:iCs/>
          <w:color w:val="000000" w:themeColor="text1"/>
          <w:sz w:val="22"/>
          <w:szCs w:val="22"/>
        </w:rPr>
        <w:t xml:space="preserve"> </w:t>
      </w:r>
    </w:p>
    <w:tbl>
      <w:tblPr>
        <w:tblStyle w:val="TableGrid"/>
        <w:tblW w:w="9776" w:type="dxa"/>
        <w:tblLook w:val="04A0" w:firstRow="1" w:lastRow="0" w:firstColumn="1" w:lastColumn="0" w:noHBand="0" w:noVBand="1"/>
      </w:tblPr>
      <w:tblGrid>
        <w:gridCol w:w="9776"/>
      </w:tblGrid>
      <w:tr w:rsidR="008D6569" w:rsidRPr="008D6569" w14:paraId="1DE8656E"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423F58" w14:textId="77777777" w:rsidR="00785DBC" w:rsidRPr="008D6569" w:rsidRDefault="00785DBC" w:rsidP="00785DBC">
            <w:pPr>
              <w:spacing w:before="120" w:after="120"/>
              <w:jc w:val="both"/>
              <w:rPr>
                <w:rFonts w:ascii="Trebuchet MS" w:hAnsi="Trebuchet MS"/>
                <w:iCs/>
                <w:color w:val="000000" w:themeColor="text1"/>
              </w:rPr>
            </w:pPr>
            <w:r w:rsidRPr="008D6569">
              <w:rPr>
                <w:rFonts w:ascii="Trebuchet MS" w:hAnsi="Trebuchet MS"/>
                <w:iCs/>
                <w:color w:val="000000" w:themeColor="text1"/>
              </w:rPr>
              <w:t>În procesul de monitorizare a proiectelor se efectuează vizite de monitorizare și se elaborează rapoarte de vizită, întocmite utilizând modelul standard cuprins în anexele Ordinului MIPE nr. 1777/2023, vizite efectuate în conformitate cu prevederile contractului de finanțare.</w:t>
            </w:r>
          </w:p>
          <w:p w14:paraId="6484CB2A" w14:textId="77777777" w:rsidR="00785DBC" w:rsidRPr="008D6569" w:rsidRDefault="00785DBC" w:rsidP="00785DB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Pentru fiecare proiect, va fi organizată obligatoriu în perioada de implementare cel puțin o vizită de monitorizare. De asemenea, se va organiza o vizită în perioada de durabilitate. </w:t>
            </w:r>
          </w:p>
          <w:p w14:paraId="4982118F" w14:textId="529DF39A" w:rsidR="00A82C81" w:rsidRPr="008D6569" w:rsidRDefault="00785DBC" w:rsidP="00785DBC">
            <w:pPr>
              <w:spacing w:before="120" w:after="120"/>
              <w:jc w:val="both"/>
              <w:rPr>
                <w:rFonts w:ascii="Trebuchet MS" w:hAnsi="Trebuchet MS"/>
                <w:iCs/>
                <w:color w:val="000000" w:themeColor="text1"/>
              </w:rPr>
            </w:pPr>
            <w:r w:rsidRPr="008D6569">
              <w:rPr>
                <w:rFonts w:ascii="Trebuchet MS" w:hAnsi="Trebuchet MS"/>
                <w:iCs/>
                <w:color w:val="000000" w:themeColor="text1"/>
              </w:rPr>
              <w:t>Vizitele de monitorizare pot fi vizite la fața locului, speciale - de tip ad-hoc, încrucișate și ex-post, vizite pe teren la beneficiarii proiectelor, atât în perioada de implementare, cât și post-implementare, pe perioada în care beneficiarul are obligația de a asigura caracterul durabil al operațiunilor potrivit prevederilor art. 65 din Regulamentul (UE) 2021/1060, cu modificările și completările ulterioare.</w:t>
            </w:r>
          </w:p>
        </w:tc>
      </w:tr>
    </w:tbl>
    <w:p w14:paraId="7787F590" w14:textId="3A3FB680" w:rsidR="00A82C81" w:rsidRPr="008D6569" w:rsidRDefault="00CB7F38" w:rsidP="00FB1CCC">
      <w:pPr>
        <w:pStyle w:val="Heading2"/>
        <w:ind w:firstLine="708"/>
        <w:rPr>
          <w:b w:val="0"/>
          <w:bCs/>
          <w:i/>
          <w:iCs/>
          <w:color w:val="000000" w:themeColor="text1"/>
          <w:sz w:val="22"/>
          <w:szCs w:val="22"/>
        </w:rPr>
      </w:pPr>
      <w:bookmarkStart w:id="180" w:name="_Toc141432206"/>
      <w:bookmarkStart w:id="181" w:name="_Toc148443629"/>
      <w:r w:rsidRPr="008D6569">
        <w:rPr>
          <w:b w:val="0"/>
          <w:bCs/>
          <w:i/>
          <w:iCs/>
          <w:color w:val="000000" w:themeColor="text1"/>
          <w:sz w:val="22"/>
          <w:szCs w:val="22"/>
        </w:rPr>
        <w:lastRenderedPageBreak/>
        <w:t>11.3</w:t>
      </w:r>
      <w:r w:rsidR="006F3B7F" w:rsidRPr="008D6569">
        <w:rPr>
          <w:b w:val="0"/>
          <w:bCs/>
          <w:i/>
          <w:iCs/>
          <w:color w:val="000000" w:themeColor="text1"/>
          <w:sz w:val="22"/>
          <w:szCs w:val="22"/>
        </w:rPr>
        <w:t>.</w:t>
      </w:r>
      <w:r w:rsidRPr="008D6569">
        <w:rPr>
          <w:b w:val="0"/>
          <w:bCs/>
          <w:i/>
          <w:iCs/>
          <w:color w:val="000000" w:themeColor="text1"/>
          <w:sz w:val="22"/>
          <w:szCs w:val="22"/>
        </w:rPr>
        <w:t xml:space="preserve"> </w:t>
      </w:r>
      <w:r w:rsidR="00A82C81" w:rsidRPr="008D6569">
        <w:rPr>
          <w:b w:val="0"/>
          <w:bCs/>
          <w:i/>
          <w:iCs/>
          <w:color w:val="000000" w:themeColor="text1"/>
          <w:sz w:val="22"/>
          <w:szCs w:val="22"/>
        </w:rPr>
        <w:t>Mecanismul specific indicatorilor de etapă. Planul de monitorizare</w:t>
      </w:r>
      <w:bookmarkEnd w:id="180"/>
      <w:bookmarkEnd w:id="181"/>
    </w:p>
    <w:tbl>
      <w:tblPr>
        <w:tblStyle w:val="TableGrid"/>
        <w:tblW w:w="9776" w:type="dxa"/>
        <w:tblLook w:val="04A0" w:firstRow="1" w:lastRow="0" w:firstColumn="1" w:lastColumn="0" w:noHBand="0" w:noVBand="1"/>
      </w:tblPr>
      <w:tblGrid>
        <w:gridCol w:w="9776"/>
      </w:tblGrid>
      <w:tr w:rsidR="00A82C81" w:rsidRPr="008D6569" w14:paraId="1D5719FB"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62EA8" w14:textId="77777777" w:rsidR="00785DBC" w:rsidRPr="008D6569" w:rsidRDefault="00785DBC" w:rsidP="00BC2EE1">
            <w:pPr>
              <w:spacing w:before="120" w:after="120"/>
              <w:jc w:val="both"/>
              <w:rPr>
                <w:rFonts w:ascii="Trebuchet MS" w:hAnsi="Trebuchet MS"/>
                <w:iCs/>
                <w:color w:val="000000" w:themeColor="text1"/>
              </w:rPr>
            </w:pPr>
            <w:r w:rsidRPr="008D6569">
              <w:rPr>
                <w:rFonts w:ascii="Trebuchet MS" w:hAnsi="Trebuchet MS"/>
                <w:iCs/>
                <w:color w:val="000000" w:themeColor="text1"/>
              </w:rPr>
              <w:t>Beneficiarul este responsabil pentru implementarea proiectului în condițiile specificate în contractul de finanțare, instrumentul principal utilizat în activitățile de monitorizare a proiectelor fiind reprezentant de Planul de monitorizare a proiectului, anexă a contractului de finanțare.</w:t>
            </w:r>
          </w:p>
          <w:p w14:paraId="6DB8971B" w14:textId="77777777" w:rsidR="00785DBC" w:rsidRPr="008D6569" w:rsidRDefault="00785DBC" w:rsidP="00BC2EE1">
            <w:pPr>
              <w:spacing w:before="120" w:after="120"/>
              <w:jc w:val="both"/>
              <w:rPr>
                <w:rFonts w:ascii="Trebuchet MS" w:hAnsi="Trebuchet MS"/>
                <w:iCs/>
                <w:color w:val="000000" w:themeColor="text1"/>
              </w:rPr>
            </w:pPr>
            <w:r w:rsidRPr="008D6569">
              <w:rPr>
                <w:rFonts w:ascii="Trebuchet MS" w:hAnsi="Trebuchet MS"/>
                <w:iCs/>
                <w:color w:val="000000" w:themeColor="text1"/>
              </w:rPr>
              <w:t>Planul de monitorizare a proiectului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de finanțare și asumați în contractul de finanțare. Planul de monitorizare include, de asemenea, valorile țintelor finale ale indicatorilor de realizare și de rezultat care trebuie atinse ca urmare a implementării proiectului, precum și valorile de bază/de referință ale acestora.</w:t>
            </w:r>
          </w:p>
          <w:p w14:paraId="34B5EF6A" w14:textId="2F6D3E04" w:rsidR="00A82C81" w:rsidRPr="008D6569" w:rsidRDefault="00785DBC" w:rsidP="00BC2EE1">
            <w:pPr>
              <w:spacing w:before="120" w:after="120"/>
              <w:jc w:val="both"/>
              <w:rPr>
                <w:rFonts w:ascii="Trebuchet MS" w:hAnsi="Trebuchet MS"/>
                <w:iCs/>
                <w:color w:val="000000" w:themeColor="text1"/>
              </w:rPr>
            </w:pPr>
            <w:r w:rsidRPr="008D6569">
              <w:rPr>
                <w:rFonts w:ascii="Trebuchet MS" w:hAnsi="Trebuchet MS"/>
                <w:iCs/>
                <w:color w:val="000000" w:themeColor="text1"/>
              </w:rPr>
              <w:t>Autoritatea de management/Organismul intermediar are obligația de a monitoriza îndeplinirea indicatorilor de etapă și va sprijini beneficiarul pentru a identifica soluții adecvate pentru îndeplinirea indicatorilor de etapă și pentru buna implementare a proiectelor care fac obiectul contractului de finanțare</w:t>
            </w:r>
            <w:r w:rsidR="00BC2C2B" w:rsidRPr="008D6569">
              <w:rPr>
                <w:rFonts w:ascii="Trebuchet MS" w:hAnsi="Trebuchet MS"/>
                <w:iCs/>
                <w:color w:val="000000" w:themeColor="text1"/>
              </w:rPr>
              <w:t>.</w:t>
            </w:r>
          </w:p>
          <w:p w14:paraId="7C439934" w14:textId="1C4F4564" w:rsidR="00785DBC" w:rsidRPr="008D6569" w:rsidRDefault="00785DBC" w:rsidP="00BC2EE1">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Indicatorii de etapă fac obiectul monitorizării de către autoritatea de management/organismul intermediar care, în situația în care constată nerealizarea acestora, adoptă și implementează, în funcție de riscurile identificate, acțiuni și măsuri de monitorizare consolidate, așa cum sunt acestea incluse în prezentul ghid ori în prevederile legale sau contractuale incidente. </w:t>
            </w:r>
          </w:p>
          <w:p w14:paraId="48596B1B" w14:textId="77777777" w:rsidR="00785DBC" w:rsidRPr="008D6569" w:rsidRDefault="00785DBC" w:rsidP="00BC2EE1">
            <w:pPr>
              <w:spacing w:before="120" w:after="120"/>
              <w:jc w:val="both"/>
              <w:rPr>
                <w:rFonts w:ascii="Trebuchet MS" w:eastAsia="Trebuchet MS" w:hAnsi="Trebuchet MS" w:cs="Trebuchet MS"/>
                <w:i/>
                <w:color w:val="000000" w:themeColor="text1"/>
              </w:rPr>
            </w:pPr>
            <w:r w:rsidRPr="008D6569">
              <w:rPr>
                <w:rFonts w:ascii="Trebuchet MS" w:eastAsia="Trebuchet MS" w:hAnsi="Trebuchet MS" w:cs="Trebuchet MS"/>
                <w:iCs/>
                <w:color w:val="000000" w:themeColor="text1"/>
              </w:rPr>
              <w:t>În termen de 5 zile lucrătoare de la termenul prevăzut pentru un indicator de etapă, beneficiarul încarcă documentele justificative care probează îndeplinirea acestuia, iar autoritatea de management/organismul intermediar verifică și confirmă îndeplinirea sau, după caz, neîndeplinirea acestuia în termen de 5 zile lucrătoare de la data la care documentele au fost încărcate de către beneficiar. Dacă indicatorii de etapă sunt definiți în strictă corelare cu activitățile planificate în perioadele care fac obiectul rapoartelor de progres, îndeplinirea indicatorului de etapă la finalul perioadei pentru care se face raportarea se probează prin raportul de progres și prin documentele justificative care îl însoțesc, la termenul stabilit pentru depunerea raportului de progres. Pentru confirmarea îndeplinirii indicatorului de etapă, autoritatea de management/organismul intermediar poate solicita clarificări sau poate iniția o vizită de monitorizare, caz în care se suspendă termenul de validare</w:t>
            </w:r>
            <w:r w:rsidRPr="008D6569">
              <w:rPr>
                <w:rFonts w:ascii="Trebuchet MS" w:eastAsia="Trebuchet MS" w:hAnsi="Trebuchet MS" w:cs="Trebuchet MS"/>
                <w:i/>
                <w:color w:val="000000" w:themeColor="text1"/>
              </w:rPr>
              <w:t>.</w:t>
            </w:r>
          </w:p>
          <w:p w14:paraId="18117324" w14:textId="7C12AADC" w:rsidR="00785DBC" w:rsidRPr="008D6569" w:rsidRDefault="00785DBC" w:rsidP="00BC2EE1">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Prin sistemul informatic MySMIS2021/SMIS2021+ se emit atenționări automate către beneficiar și autoritatea de management/organismul intermediar cu cel puțin 10 zile calendaristice înaintea termenului prevăzut la alin</w:t>
            </w:r>
            <w:r w:rsidR="000F7D1F">
              <w:rPr>
                <w:rFonts w:ascii="Trebuchet MS" w:eastAsia="Trebuchet MS" w:hAnsi="Trebuchet MS" w:cs="Trebuchet MS"/>
                <w:iCs/>
                <w:color w:val="000000" w:themeColor="text1"/>
              </w:rPr>
              <w:t>e</w:t>
            </w:r>
            <w:r w:rsidRPr="008D6569">
              <w:rPr>
                <w:rFonts w:ascii="Trebuchet MS" w:eastAsia="Trebuchet MS" w:hAnsi="Trebuchet MS" w:cs="Trebuchet MS"/>
                <w:iCs/>
                <w:color w:val="000000" w:themeColor="text1"/>
              </w:rPr>
              <w:t>atul anterior și se notifică beneficiarul și autoritatea de management/organismul intermediar cu privire la termenul stabilit pentru încărcarea documentelor justificative aferente unui indicator de etapă. În cazul nerespectării termenului prevăzut, prin sistemul informatic MySMIS2021SMIS2021+ se blochează posibilitatea de încărcare a documentelor, ulterior beneficiarul putând solicita, motivat, deblocarea aplicației pentru încărcarea documentelor justificative care probează realizarea indicatorului de etapă.</w:t>
            </w:r>
          </w:p>
          <w:p w14:paraId="707AEA0B" w14:textId="77777777" w:rsidR="00785DBC" w:rsidRPr="008D6569" w:rsidRDefault="00785DBC" w:rsidP="00785DBC">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În situația îndeplinirii cu întârziere a unui indicator de etapă, beneficiarul poate face dovada îndeplinirii acestuia ulterior, inclusiv prin rapoartele de progres sau cu ocazia vizitelor de monitorizare, iar autoritatea de management/organismul intermediar înregistrează în sistemul informatic MySMIS2021/SMIS2021+ îndeplinirea cu întârziere a unui indicator de etapă.</w:t>
            </w:r>
          </w:p>
          <w:p w14:paraId="36718A27" w14:textId="77777777" w:rsidR="00785DBC" w:rsidRPr="008D6569" w:rsidRDefault="00785DBC" w:rsidP="00785DBC">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În cazul neîndeplinirii unui indicator de etapă, autoritatea de management/organismul intermediar sprijină beneficiarul pentru identificarea și stabilirea de posibile măsuri de remediere </w:t>
            </w:r>
            <w:r w:rsidRPr="008D6569">
              <w:rPr>
                <w:rFonts w:ascii="Trebuchet MS" w:eastAsia="Trebuchet MS" w:hAnsi="Trebuchet MS" w:cs="Trebuchet MS"/>
                <w:iCs/>
                <w:color w:val="000000" w:themeColor="text1"/>
              </w:rPr>
              <w:lastRenderedPageBreak/>
              <w:t>și urmărește atingerea indicatorilor de etapă prin activitățile curente de monitorizare, respectiv prin acțiuni și măsuri consolidate de monitorizare, în funcție de riscurile identificate.</w:t>
            </w:r>
          </w:p>
          <w:p w14:paraId="3CCDD236" w14:textId="77777777" w:rsidR="00785DBC" w:rsidRPr="008D6569" w:rsidRDefault="00785DBC" w:rsidP="00785DBC">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Neîndeplinirea unui indicator de etapă și măsurile de monitorizare pe care le poate aplica autoritatea de management/organismul intermediar, nu au natura și implicațiile unei nereguli sau unei fraude, așa cum sunt acestea definite la art. 2 alin. (1) lit. a) și b) din Ordonanța de urgență a Guvernului nr. 66/2011, aprobată cu modificări și completări prin Legea nr. 142/2012, cu modificările și completările ulterioare.</w:t>
            </w:r>
          </w:p>
          <w:p w14:paraId="01FB4ED9" w14:textId="77777777" w:rsidR="00785DBC" w:rsidRPr="008D6569" w:rsidRDefault="00785DBC" w:rsidP="00785DBC">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Cu excepția neîndeplinirii la termen a unui prim indicator de etapă, în cazul neîndeplinirii și a celorlalți indicatori de etapă la termenele prevăzute în planul de monitorizare, actualizat, după caz, prin actele adiționale aprobate, în completarea acțiunilor și măsurilor consolidate de monitorizare, autoritatea de management/organismul intermediar poate aplica, în funcție de analiza obiectivă și riscurile identificate, în condițiile prevăzute în contractul de finanțare, următoarele măsuri:</w:t>
            </w:r>
          </w:p>
          <w:p w14:paraId="210C88C4" w14:textId="77777777" w:rsidR="00785DBC" w:rsidRPr="008D6569" w:rsidRDefault="00785DBC" w:rsidP="00475BF9">
            <w:pPr>
              <w:pStyle w:val="ListParagraph"/>
              <w:numPr>
                <w:ilvl w:val="0"/>
                <w:numId w:val="7"/>
              </w:num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întreruperea termenului de plată pentru cererile de plată/cererile de prefinanțare/cererile de rambursare până la îndeplinirea indicatorului de etapă, cu condiția ca îndeplinirea indicatorului să survină în  termen de 80 de zile de la data depunerii cererii de plată de către beneficiar, în condițiile prevăzute de art. 74, alin (1) lit. b din Regulamentul (UE) 2021/1060, cu modificările și completările ulterioare; </w:t>
            </w:r>
          </w:p>
          <w:p w14:paraId="24A10FB5" w14:textId="307F5B0A" w:rsidR="00785DBC" w:rsidRPr="008D6569" w:rsidRDefault="00785DBC" w:rsidP="00475BF9">
            <w:pPr>
              <w:pStyle w:val="ListParagraph"/>
              <w:numPr>
                <w:ilvl w:val="0"/>
                <w:numId w:val="7"/>
              </w:num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respingerea, în tot sau în parte, a cererii de plată/cererii de prefinanțare/cererii de rambursare, în condițiile art. 25 alin. (5) din Ordonanța de urgență a Guvernului nr. 133/2021, dacă nu au fost transmise dovezile privind îndeplinirea indicatorului de etapă în termenul specificat la lit. a); Sumele respinse pot fi incluse de beneficiar și resolicitare la plată, în condițiile îndeplinirii indicatorului de etapă, în prima cerere de rambursare depusă după îndeplinirea respectivului indicator de etapă;</w:t>
            </w:r>
          </w:p>
          <w:p w14:paraId="51E46A0B" w14:textId="77777777" w:rsidR="00785DBC" w:rsidRPr="008D6569" w:rsidRDefault="00785DBC" w:rsidP="00475BF9">
            <w:pPr>
              <w:pStyle w:val="ListParagraph"/>
              <w:numPr>
                <w:ilvl w:val="0"/>
                <w:numId w:val="7"/>
              </w:num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unui indicator de etapă la trei termene consecutive din motive imputabile beneficiarului; </w:t>
            </w:r>
          </w:p>
          <w:p w14:paraId="42C5194A" w14:textId="77777777" w:rsidR="00785DBC" w:rsidRPr="008D6569" w:rsidRDefault="00785DBC" w:rsidP="00475BF9">
            <w:pPr>
              <w:pStyle w:val="ListParagraph"/>
              <w:numPr>
                <w:ilvl w:val="0"/>
                <w:numId w:val="7"/>
              </w:num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suspendarea implementării proiectului, până la încetarea cauzelor obiective care afectează derularea activităților și atingerea indicatorilor de etapă; </w:t>
            </w:r>
          </w:p>
          <w:p w14:paraId="1E67F7F0" w14:textId="77777777" w:rsidR="00785DBC" w:rsidRPr="008D6569" w:rsidRDefault="00785DBC" w:rsidP="00475BF9">
            <w:pPr>
              <w:pStyle w:val="ListParagraph"/>
              <w:numPr>
                <w:ilvl w:val="0"/>
                <w:numId w:val="7"/>
              </w:num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 xml:space="preserve">rezilierea contractului de finanțare de către autoritatea de management; </w:t>
            </w:r>
          </w:p>
          <w:p w14:paraId="159F73AE" w14:textId="77777777" w:rsidR="00785DBC" w:rsidRPr="008D6569" w:rsidRDefault="00785DBC" w:rsidP="00475BF9">
            <w:pPr>
              <w:pStyle w:val="ListParagraph"/>
              <w:numPr>
                <w:ilvl w:val="0"/>
                <w:numId w:val="7"/>
              </w:num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alte măsuri specifice prevăzute în contractual de finanțare, cu respectarea prevederilor naționale și regulamentelor europene aplicabile.</w:t>
            </w:r>
          </w:p>
          <w:p w14:paraId="571C578E" w14:textId="77777777" w:rsidR="00785DBC" w:rsidRPr="008D6569" w:rsidRDefault="00785DBC" w:rsidP="00785DBC">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În cazul nerealizării indicatorilor de etapă din primul an de implementare în decurs de 6 luni de la finalizarea primului an de implementare, din motive imputabile beneficiarului/ 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contractul/decizia de finanțare, autoritatea de management/organismul intermediar poate proceda la rezilierea contractului de finanțare/deciziei de finanțare, potrivit prevederilor art. 37 și 38 din Ordonanța de Urgență a Guvernului nr. 133/2021, și la recuperarea sumelor deja plătite beneficiarului.</w:t>
            </w:r>
          </w:p>
          <w:p w14:paraId="35E495E4" w14:textId="7557D706" w:rsidR="00785DBC" w:rsidRPr="008D6569" w:rsidRDefault="00785DBC" w:rsidP="002F51F2">
            <w:pPr>
              <w:spacing w:before="120" w:after="120"/>
              <w:jc w:val="both"/>
              <w:rPr>
                <w:rFonts w:ascii="Trebuchet MS" w:hAnsi="Trebuchet MS"/>
                <w:i/>
                <w:color w:val="000000" w:themeColor="text1"/>
              </w:rPr>
            </w:pPr>
            <w:r w:rsidRPr="008D6569">
              <w:rPr>
                <w:rFonts w:ascii="Trebuchet MS" w:eastAsia="Trebuchet MS" w:hAnsi="Trebuchet MS" w:cs="Trebuchet MS"/>
                <w:iCs/>
                <w:color w:val="000000" w:themeColor="text1"/>
              </w:rPr>
              <w:t>Măsurile pentru neîndeplinirea indicatorilor de etapă se vor aplica gradual. Planul de monitorizare a proiectului poate face obiectul unor modificări prin act adițional la contractul de finanțare, în baza unor justificări obiective prezentate de beneficiar.</w:t>
            </w:r>
          </w:p>
        </w:tc>
      </w:tr>
    </w:tbl>
    <w:p w14:paraId="0BBEB050" w14:textId="6F3833F9" w:rsidR="00A82C81" w:rsidRPr="008D6569" w:rsidRDefault="00E007D2" w:rsidP="00E007D2">
      <w:pPr>
        <w:pStyle w:val="Heading1"/>
        <w:shd w:val="clear" w:color="auto" w:fill="9CC2E5" w:themeFill="accent1" w:themeFillTint="99"/>
        <w:rPr>
          <w:color w:val="000000" w:themeColor="text1"/>
          <w:sz w:val="22"/>
          <w:szCs w:val="22"/>
        </w:rPr>
      </w:pPr>
      <w:r w:rsidRPr="008D6569">
        <w:rPr>
          <w:color w:val="000000" w:themeColor="text1"/>
          <w:sz w:val="22"/>
          <w:szCs w:val="22"/>
        </w:rPr>
        <w:lastRenderedPageBreak/>
        <w:t xml:space="preserve">      </w:t>
      </w:r>
      <w:bookmarkStart w:id="182" w:name="_Toc141432207"/>
      <w:bookmarkStart w:id="183" w:name="_Toc148443630"/>
      <w:r w:rsidRPr="008D6569">
        <w:rPr>
          <w:color w:val="000000" w:themeColor="text1"/>
          <w:sz w:val="22"/>
          <w:szCs w:val="22"/>
        </w:rPr>
        <w:t xml:space="preserve">12. </w:t>
      </w:r>
      <w:r w:rsidR="00A82C81" w:rsidRPr="008D6569">
        <w:rPr>
          <w:color w:val="000000" w:themeColor="text1"/>
          <w:sz w:val="22"/>
          <w:szCs w:val="22"/>
        </w:rPr>
        <w:t>ASPECTE PRIVIND MANAGEMENTUL FINANCIAR</w:t>
      </w:r>
      <w:bookmarkEnd w:id="182"/>
      <w:bookmarkEnd w:id="183"/>
    </w:p>
    <w:tbl>
      <w:tblPr>
        <w:tblW w:w="97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776"/>
      </w:tblGrid>
      <w:tr w:rsidR="008D6569" w:rsidRPr="008D6569" w14:paraId="1D75F038"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3438DA" w14:textId="6B85C453" w:rsidR="00785DBC" w:rsidRPr="008D6569" w:rsidRDefault="00785DBC" w:rsidP="00BA4745">
            <w:p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Ajutorul nerambursabil se acordă prin decontarea cheltuielilor (costurilor) eligibile din proiecte, conform contractului de finanțare (semnat între </w:t>
            </w:r>
            <w:r w:rsidR="00412072" w:rsidRPr="008D6569">
              <w:rPr>
                <w:rFonts w:ascii="Trebuchet MS" w:eastAsia="Trebuchet MS" w:hAnsi="Trebuchet MS" w:cs="Trebuchet MS"/>
                <w:color w:val="000000" w:themeColor="text1"/>
              </w:rPr>
              <w:t>AM POCIDIF</w:t>
            </w:r>
            <w:r w:rsidRPr="008D6569">
              <w:rPr>
                <w:rFonts w:ascii="Trebuchet MS" w:eastAsia="Trebuchet MS" w:hAnsi="Trebuchet MS" w:cs="Trebuchet MS"/>
                <w:color w:val="000000" w:themeColor="text1"/>
              </w:rPr>
              <w:t xml:space="preserve"> prin OIPSI și </w:t>
            </w:r>
            <w:r w:rsidR="009135C8" w:rsidRPr="008D6569">
              <w:rPr>
                <w:rFonts w:ascii="Trebuchet MS" w:eastAsia="Trebuchet MS" w:hAnsi="Trebuchet MS" w:cs="Trebuchet MS"/>
                <w:color w:val="000000" w:themeColor="text1"/>
              </w:rPr>
              <w:t>beneficiar</w:t>
            </w:r>
            <w:r w:rsidR="002A76FF" w:rsidRPr="008D6569">
              <w:rPr>
                <w:rFonts w:ascii="Trebuchet MS" w:eastAsia="Trebuchet MS" w:hAnsi="Trebuchet MS" w:cs="Trebuchet MS"/>
                <w:color w:val="000000" w:themeColor="text1"/>
              </w:rPr>
              <w:t>i</w:t>
            </w:r>
            <w:r w:rsidRPr="008D6569">
              <w:rPr>
                <w:rFonts w:ascii="Trebuchet MS" w:eastAsia="Trebuchet MS" w:hAnsi="Trebuchet MS" w:cs="Trebuchet MS"/>
                <w:color w:val="000000" w:themeColor="text1"/>
              </w:rPr>
              <w:t xml:space="preserve">). </w:t>
            </w:r>
          </w:p>
        </w:tc>
      </w:tr>
    </w:tbl>
    <w:p w14:paraId="6D9CA2E8" w14:textId="1ABF788A" w:rsidR="00A82C81" w:rsidRPr="008D6569" w:rsidRDefault="002F51F2" w:rsidP="002F51F2">
      <w:pPr>
        <w:pStyle w:val="Heading2"/>
        <w:rPr>
          <w:b w:val="0"/>
          <w:bCs/>
          <w:i/>
          <w:iCs/>
          <w:color w:val="000000" w:themeColor="text1"/>
          <w:sz w:val="22"/>
          <w:szCs w:val="22"/>
        </w:rPr>
      </w:pPr>
      <w:bookmarkStart w:id="184" w:name="_Hlk131881881"/>
      <w:r w:rsidRPr="008D6569">
        <w:rPr>
          <w:b w:val="0"/>
          <w:bCs/>
          <w:i/>
          <w:iCs/>
          <w:color w:val="000000" w:themeColor="text1"/>
          <w:sz w:val="22"/>
          <w:szCs w:val="22"/>
        </w:rPr>
        <w:t xml:space="preserve">     </w:t>
      </w:r>
      <w:bookmarkStart w:id="185" w:name="_Toc141432208"/>
      <w:bookmarkStart w:id="186" w:name="_Toc148443631"/>
      <w:r w:rsidR="00CB7F38" w:rsidRPr="008D6569">
        <w:rPr>
          <w:b w:val="0"/>
          <w:bCs/>
          <w:i/>
          <w:iCs/>
          <w:color w:val="000000" w:themeColor="text1"/>
          <w:sz w:val="22"/>
          <w:szCs w:val="22"/>
        </w:rPr>
        <w:t>12.1</w:t>
      </w:r>
      <w:r w:rsidR="00BC2EE1" w:rsidRPr="008D6569">
        <w:rPr>
          <w:b w:val="0"/>
          <w:bCs/>
          <w:i/>
          <w:iCs/>
          <w:color w:val="000000" w:themeColor="text1"/>
          <w:sz w:val="22"/>
          <w:szCs w:val="22"/>
        </w:rPr>
        <w:t>.</w:t>
      </w:r>
      <w:r w:rsidR="00CB7F38" w:rsidRPr="008D6569">
        <w:rPr>
          <w:b w:val="0"/>
          <w:bCs/>
          <w:i/>
          <w:iCs/>
          <w:color w:val="000000" w:themeColor="text1"/>
          <w:sz w:val="22"/>
          <w:szCs w:val="22"/>
        </w:rPr>
        <w:t xml:space="preserve"> </w:t>
      </w:r>
      <w:r w:rsidR="00A82C81" w:rsidRPr="008D6569">
        <w:rPr>
          <w:b w:val="0"/>
          <w:bCs/>
          <w:i/>
          <w:iCs/>
          <w:color w:val="000000" w:themeColor="text1"/>
          <w:sz w:val="22"/>
          <w:szCs w:val="22"/>
        </w:rPr>
        <w:t>Mecanismul cererilor de prefinanțare</w:t>
      </w:r>
      <w:bookmarkEnd w:id="185"/>
      <w:bookmarkEnd w:id="186"/>
      <w:r w:rsidR="00A82C81" w:rsidRPr="008D6569">
        <w:rPr>
          <w:b w:val="0"/>
          <w:bCs/>
          <w:i/>
          <w:iCs/>
          <w:color w:val="000000" w:themeColor="text1"/>
          <w:sz w:val="22"/>
          <w:szCs w:val="22"/>
        </w:rPr>
        <w:t xml:space="preserve"> </w:t>
      </w:r>
      <w:bookmarkEnd w:id="184"/>
      <w:r w:rsidR="00A82C81" w:rsidRPr="008D6569">
        <w:rPr>
          <w:b w:val="0"/>
          <w:bCs/>
          <w:i/>
          <w:iCs/>
          <w:color w:val="000000" w:themeColor="text1"/>
          <w:sz w:val="22"/>
          <w:szCs w:val="22"/>
        </w:rPr>
        <w:tab/>
      </w:r>
    </w:p>
    <w:tbl>
      <w:tblPr>
        <w:tblStyle w:val="TableGrid"/>
        <w:tblW w:w="9776" w:type="dxa"/>
        <w:tblLook w:val="04A0" w:firstRow="1" w:lastRow="0" w:firstColumn="1" w:lastColumn="0" w:noHBand="0" w:noVBand="1"/>
      </w:tblPr>
      <w:tblGrid>
        <w:gridCol w:w="9776"/>
      </w:tblGrid>
      <w:tr w:rsidR="008D6569" w:rsidRPr="008D6569" w14:paraId="21A8A982"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3C3026" w14:textId="77777777" w:rsidR="0045410C" w:rsidRPr="008D6569" w:rsidRDefault="0045410C" w:rsidP="00BC2EE1">
            <w:pPr>
              <w:spacing w:before="120" w:after="120"/>
              <w:jc w:val="both"/>
              <w:rPr>
                <w:rFonts w:ascii="Trebuchet MS" w:hAnsi="Trebuchet MS"/>
                <w:iCs/>
                <w:color w:val="000000" w:themeColor="text1"/>
              </w:rPr>
            </w:pPr>
            <w:r w:rsidRPr="008D6569">
              <w:rPr>
                <w:rFonts w:ascii="Trebuchet MS" w:hAnsi="Trebuchet MS"/>
                <w:iCs/>
                <w:color w:val="000000" w:themeColor="text1"/>
              </w:rPr>
              <w:t>Mecanismul cererilor de prefinanțare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30FE9CF" w14:textId="0030AE13" w:rsidR="0045410C" w:rsidRPr="008D6569" w:rsidRDefault="0045410C" w:rsidP="00BC2EE1">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În vederea întocmirii cererii de prefinanțare, beneficiarul are obligația de a transmite documentele prevăzute în contractul de finanțare, legislația națională și europeană în vigoare, precum și orice alte documente solicitate de </w:t>
            </w:r>
            <w:r w:rsidR="00412072" w:rsidRPr="008D6569">
              <w:rPr>
                <w:rFonts w:ascii="Trebuchet MS" w:hAnsi="Trebuchet MS"/>
                <w:iCs/>
                <w:color w:val="000000" w:themeColor="text1"/>
              </w:rPr>
              <w:t>AM POCIDIF</w:t>
            </w:r>
            <w:r w:rsidR="009E1E2A" w:rsidRPr="008D6569">
              <w:rPr>
                <w:rFonts w:ascii="Trebuchet MS" w:hAnsi="Trebuchet MS"/>
                <w:iCs/>
                <w:color w:val="000000" w:themeColor="text1"/>
              </w:rPr>
              <w:t>/OIPSI</w:t>
            </w:r>
            <w:r w:rsidRPr="008D6569">
              <w:rPr>
                <w:rFonts w:ascii="Trebuchet MS" w:hAnsi="Trebuchet MS"/>
                <w:iCs/>
                <w:color w:val="000000" w:themeColor="text1"/>
              </w:rPr>
              <w:t xml:space="preserve">. </w:t>
            </w:r>
          </w:p>
          <w:p w14:paraId="2D228DDA" w14:textId="74899964" w:rsidR="00A82C81" w:rsidRPr="008D6569" w:rsidRDefault="0045410C" w:rsidP="00BC2EE1">
            <w:pPr>
              <w:spacing w:before="120" w:after="120"/>
              <w:jc w:val="both"/>
              <w:rPr>
                <w:rFonts w:ascii="Trebuchet MS" w:hAnsi="Trebuchet MS"/>
                <w:iCs/>
                <w:color w:val="000000" w:themeColor="text1"/>
              </w:rPr>
            </w:pPr>
            <w:r w:rsidRPr="008D6569">
              <w:rPr>
                <w:rFonts w:ascii="Trebuchet MS" w:hAnsi="Trebuchet MS"/>
                <w:iCs/>
                <w:color w:val="000000" w:themeColor="text1"/>
              </w:rPr>
              <w:t>Solicitantul poate depune cereri de prefinanțare, astfel încât numărul total cumulat al acestora să nu depășească numărul cererilor de rambursare previzionate în contractul de finanțare și va asigura gestionarea sumelor din prefinanțare către eventualii parteneri.</w:t>
            </w:r>
          </w:p>
        </w:tc>
      </w:tr>
    </w:tbl>
    <w:p w14:paraId="5E7B9460" w14:textId="66B4B08F" w:rsidR="00A82C81" w:rsidRPr="008D6569" w:rsidRDefault="00CB7F38" w:rsidP="00FB1CCC">
      <w:pPr>
        <w:pStyle w:val="Heading2"/>
        <w:ind w:firstLine="708"/>
        <w:rPr>
          <w:b w:val="0"/>
          <w:bCs/>
          <w:i/>
          <w:iCs/>
          <w:color w:val="000000" w:themeColor="text1"/>
          <w:sz w:val="22"/>
          <w:szCs w:val="22"/>
        </w:rPr>
      </w:pPr>
      <w:bookmarkStart w:id="187" w:name="_Toc141432209"/>
      <w:bookmarkStart w:id="188" w:name="_Toc148443632"/>
      <w:r w:rsidRPr="008D6569">
        <w:rPr>
          <w:b w:val="0"/>
          <w:bCs/>
          <w:i/>
          <w:iCs/>
          <w:color w:val="000000" w:themeColor="text1"/>
          <w:sz w:val="22"/>
          <w:szCs w:val="22"/>
        </w:rPr>
        <w:t>12.2</w:t>
      </w:r>
      <w:r w:rsidR="00BC2EE1" w:rsidRPr="008D6569">
        <w:rPr>
          <w:b w:val="0"/>
          <w:bCs/>
          <w:i/>
          <w:iCs/>
          <w:color w:val="000000" w:themeColor="text1"/>
          <w:sz w:val="22"/>
          <w:szCs w:val="22"/>
        </w:rPr>
        <w:t>.</w:t>
      </w:r>
      <w:r w:rsidRPr="008D6569">
        <w:rPr>
          <w:b w:val="0"/>
          <w:bCs/>
          <w:i/>
          <w:iCs/>
          <w:color w:val="000000" w:themeColor="text1"/>
          <w:sz w:val="22"/>
          <w:szCs w:val="22"/>
        </w:rPr>
        <w:t xml:space="preserve"> </w:t>
      </w:r>
      <w:r w:rsidR="00A82C81" w:rsidRPr="008D6569">
        <w:rPr>
          <w:b w:val="0"/>
          <w:bCs/>
          <w:i/>
          <w:iCs/>
          <w:color w:val="000000" w:themeColor="text1"/>
          <w:sz w:val="22"/>
          <w:szCs w:val="22"/>
        </w:rPr>
        <w:t>Mecanismul cererilor de plată</w:t>
      </w:r>
      <w:bookmarkEnd w:id="187"/>
      <w:bookmarkEnd w:id="188"/>
      <w:r w:rsidR="00A82C81" w:rsidRPr="008D6569">
        <w:rPr>
          <w:b w:val="0"/>
          <w:bCs/>
          <w:i/>
          <w:iCs/>
          <w:color w:val="000000" w:themeColor="text1"/>
          <w:sz w:val="22"/>
          <w:szCs w:val="22"/>
        </w:rPr>
        <w:tab/>
      </w:r>
    </w:p>
    <w:tbl>
      <w:tblPr>
        <w:tblStyle w:val="TableGrid"/>
        <w:tblW w:w="9776" w:type="dxa"/>
        <w:tblLook w:val="04A0" w:firstRow="1" w:lastRow="0" w:firstColumn="1" w:lastColumn="0" w:noHBand="0" w:noVBand="1"/>
      </w:tblPr>
      <w:tblGrid>
        <w:gridCol w:w="9776"/>
      </w:tblGrid>
      <w:tr w:rsidR="008D6569" w:rsidRPr="008D6569" w14:paraId="58AD2237"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BB8423" w14:textId="77777777" w:rsidR="00785DBC"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7C9134C" w14:textId="28E141C6" w:rsidR="00785DBC"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În vederea întocmirii cererii de plată și a cererii de rambursare aferentă cererii de plată, beneficiarul are obligația de a transmite documentele prevăzute în contractul de finanțare, legislația națională și europeană în vigoare, precum și orice alte documente solicitate de </w:t>
            </w:r>
            <w:r w:rsidR="00412072" w:rsidRPr="008D6569">
              <w:rPr>
                <w:rFonts w:ascii="Trebuchet MS" w:hAnsi="Trebuchet MS"/>
                <w:iCs/>
                <w:color w:val="000000" w:themeColor="text1"/>
              </w:rPr>
              <w:t>AM POCIDIF</w:t>
            </w:r>
            <w:r w:rsidR="009E1E2A" w:rsidRPr="008D6569">
              <w:rPr>
                <w:rFonts w:ascii="Trebuchet MS" w:hAnsi="Trebuchet MS"/>
                <w:iCs/>
                <w:color w:val="000000" w:themeColor="text1"/>
              </w:rPr>
              <w:t>/OIPSI</w:t>
            </w:r>
            <w:r w:rsidRPr="008D6569">
              <w:rPr>
                <w:rFonts w:ascii="Trebuchet MS" w:hAnsi="Trebuchet MS"/>
                <w:iCs/>
                <w:color w:val="000000" w:themeColor="text1"/>
              </w:rPr>
              <w:t>.</w:t>
            </w:r>
          </w:p>
          <w:p w14:paraId="2A4159AA" w14:textId="6F9F5E4B" w:rsidR="00A82C81"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Cererea de plată reprezintă cererea depusă de către un beneficiar prin care se solicită Autorității de Management virarea sumelor necesare pentru plata cheltuielilor eligibile, rambursabile, conform contractului de finanțare, în baza facturilor, facturilor de avans, statelor privind plata salariilor, a statelor/ centralizatoarelor pentru acordarea burselor, subvențiilor, premiilor și onorariilor.</w:t>
            </w:r>
          </w:p>
          <w:p w14:paraId="535698FE" w14:textId="77777777" w:rsidR="00785DBC"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Beneficiarii vor întreprinde măsurile necesare deschiderii unui cont de disponibil la unitățile teritoriale ale Trezoreriei statului/Instituții financiare bancare, în vederea încasării, după verificarea cererilor de plată, a cheltuielilor rambursabile și a contravalorii taxei pe valoarea adăugată (conform contractului de finanțare) aferentă cheltuielilor eligibile. </w:t>
            </w:r>
          </w:p>
          <w:p w14:paraId="3C7990D4" w14:textId="77777777" w:rsidR="00785DBC"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Organismele intermediare propun autorizarea cheltuielilor către autoritățile de management prin emiterea unui aviz care se transmite autorității de management, în termen de 15 zile lucrătoare </w:t>
            </w:r>
            <w:r w:rsidRPr="008D6569">
              <w:rPr>
                <w:rFonts w:ascii="Trebuchet MS" w:hAnsi="Trebuchet MS"/>
                <w:iCs/>
                <w:color w:val="000000" w:themeColor="text1"/>
              </w:rPr>
              <w:lastRenderedPageBreak/>
              <w:t>de la data la care s-a depus cererea de prefinanțare,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MySMIS 2021/SMIS 2021+, beneficiarul este informat cu privire la avizele și fazele specifice verificării și autorizării cheltuielilor pentru cererea de prefinanțare, cererea de plată sau cererea de rambursare/cererea de rambursare aferentă cererii de plată, după caz.</w:t>
            </w:r>
          </w:p>
          <w:p w14:paraId="7FD64C58" w14:textId="77777777" w:rsidR="00785DBC"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În cazul în care sunt necesare clarificări, termenul anterior menționat se întrerupe pe perioada clarificărilor, fără ca durata cumulată de întrerupere  a acestora să poată depăși 10 zile lucrătoare.</w:t>
            </w:r>
          </w:p>
          <w:p w14:paraId="7A44C784" w14:textId="77777777" w:rsidR="00273D07" w:rsidRPr="008D6569" w:rsidRDefault="00273D07" w:rsidP="00273D07">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Cererea și documentele justificative se vor transmite sub semnătură electronică extinsă, certificată în conformitate cu prevederile legale în vigoare, a reprezentantului legal sau a persoanei împuternicite expres de către acesta, dacă este cazul.</w:t>
            </w:r>
          </w:p>
          <w:p w14:paraId="3BA710E8" w14:textId="77777777" w:rsidR="00273D07" w:rsidRPr="008D6569" w:rsidRDefault="00273D07" w:rsidP="00273D07">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Documentele anexate vor fi scanate integral, denumite corespunzător, ușor de identificat și lizibile.</w:t>
            </w:r>
          </w:p>
          <w:p w14:paraId="13407B29" w14:textId="77777777" w:rsidR="00273D07" w:rsidRPr="008D6569" w:rsidRDefault="00273D07" w:rsidP="00273D07">
            <w:pPr>
              <w:spacing w:before="120" w:after="120"/>
              <w:jc w:val="both"/>
              <w:rPr>
                <w:rFonts w:ascii="Trebuchet MS" w:hAnsi="Trebuchet MS"/>
                <w:iCs/>
                <w:color w:val="000000" w:themeColor="text1"/>
              </w:rPr>
            </w:pPr>
            <w:r w:rsidRPr="008D6569">
              <w:rPr>
                <w:rFonts w:ascii="Trebuchet MS" w:eastAsia="Arial" w:hAnsi="Trebuchet MS" w:cs="Arial"/>
                <w:iCs/>
                <w:color w:val="000000" w:themeColor="text1"/>
              </w:rPr>
              <w:t>La transmiterea documentelor suplimentare de răspuns la clarificările solicitate, denumirea acestora se va face cu R1, 2, ...n - după caz, în vederea identificării lor în MySMIS.</w:t>
            </w:r>
          </w:p>
          <w:p w14:paraId="4C288E93" w14:textId="77777777" w:rsidR="00785DBC"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Beneficiarii pot depune cereri de plată, astfel încât numărul total cumulat al acestora să nu depășească numărul cererilor de rambursare previzionate în contractul de finanțare.</w:t>
            </w:r>
          </w:p>
          <w:p w14:paraId="191FAD2B" w14:textId="77777777" w:rsidR="00273D07" w:rsidRPr="008D6569" w:rsidRDefault="00273D07" w:rsidP="00273D07">
            <w:pPr>
              <w:spacing w:before="120" w:after="120"/>
              <w:jc w:val="both"/>
              <w:rPr>
                <w:rFonts w:ascii="Trebuchet MS" w:hAnsi="Trebuchet MS"/>
                <w:color w:val="000000" w:themeColor="text1"/>
              </w:rPr>
            </w:pPr>
            <w:r w:rsidRPr="008D6569">
              <w:rPr>
                <w:rFonts w:ascii="Trebuchet MS" w:hAnsi="Trebuchet MS"/>
                <w:color w:val="000000" w:themeColor="text1"/>
              </w:rPr>
              <w:t>Rambursarea sumelor pentru fiecare item se va face în limita maximă a cantităţii şi în limita sumei TOTALE per categorie</w:t>
            </w:r>
            <w:r w:rsidRPr="008D6569">
              <w:rPr>
                <w:rFonts w:ascii="Trebuchet MS" w:hAnsi="Trebuchet MS"/>
                <w:b/>
                <w:bCs/>
                <w:color w:val="000000" w:themeColor="text1"/>
              </w:rPr>
              <w:t xml:space="preserve"> - </w:t>
            </w:r>
            <w:r w:rsidRPr="008D6569">
              <w:rPr>
                <w:rFonts w:ascii="Trebuchet MS" w:hAnsi="Trebuchet MS"/>
                <w:color w:val="000000" w:themeColor="text1"/>
              </w:rPr>
              <w:t xml:space="preserve">col.7 </w:t>
            </w:r>
            <w:r w:rsidRPr="008D6569">
              <w:rPr>
                <w:rFonts w:ascii="Trebuchet MS" w:eastAsia="Times New Roman" w:hAnsi="Trebuchet MS" w:cs="Times New Roman"/>
                <w:i/>
                <w:iCs/>
                <w:color w:val="000000" w:themeColor="text1"/>
              </w:rPr>
              <w:t xml:space="preserve">Valoarea totală eligibilă inclusiv TVA </w:t>
            </w:r>
            <w:r w:rsidRPr="008D6569">
              <w:rPr>
                <w:rFonts w:ascii="Trebuchet MS" w:hAnsi="Trebuchet MS"/>
                <w:color w:val="000000" w:themeColor="text1"/>
              </w:rPr>
              <w:t>din Bugetul aprobat.</w:t>
            </w:r>
          </w:p>
          <w:p w14:paraId="45F810E6" w14:textId="6F431C11" w:rsidR="00273D07" w:rsidRPr="008D6569" w:rsidRDefault="00273D07" w:rsidP="00273D07">
            <w:pPr>
              <w:spacing w:before="120" w:after="120"/>
              <w:jc w:val="both"/>
              <w:rPr>
                <w:rFonts w:ascii="Trebuchet MS" w:hAnsi="Trebuchet MS"/>
                <w:iCs/>
                <w:color w:val="000000" w:themeColor="text1"/>
              </w:rPr>
            </w:pPr>
            <w:r w:rsidRPr="008D6569">
              <w:rPr>
                <w:rFonts w:ascii="Trebuchet MS" w:hAnsi="Trebuchet MS"/>
                <w:iCs/>
                <w:color w:val="000000" w:themeColor="text1"/>
              </w:rPr>
              <w:t>Pentru salarii, rambursarea sumelor se va realiza în limita maximă a numărului total de ore/funcţie aprobat în cadrul proiectului şi în limita maximă a sumelor totale alocate pe fiecare tip de activitate eligibilă (de exemplu: salarii implementare, salarii pentru managementul proiectului, etc.)</w:t>
            </w:r>
          </w:p>
        </w:tc>
      </w:tr>
    </w:tbl>
    <w:p w14:paraId="05068FF2" w14:textId="3CE64EB8" w:rsidR="00A82C81" w:rsidRPr="008D6569" w:rsidRDefault="00CB7F38" w:rsidP="00FB1CCC">
      <w:pPr>
        <w:pStyle w:val="Heading2"/>
        <w:ind w:firstLine="708"/>
        <w:rPr>
          <w:b w:val="0"/>
          <w:bCs/>
          <w:i/>
          <w:iCs/>
          <w:color w:val="000000" w:themeColor="text1"/>
          <w:sz w:val="22"/>
          <w:szCs w:val="22"/>
        </w:rPr>
      </w:pPr>
      <w:bookmarkStart w:id="189" w:name="_Toc141432210"/>
      <w:bookmarkStart w:id="190" w:name="_Toc148443633"/>
      <w:r w:rsidRPr="008D6569">
        <w:rPr>
          <w:b w:val="0"/>
          <w:bCs/>
          <w:i/>
          <w:iCs/>
          <w:color w:val="000000" w:themeColor="text1"/>
          <w:sz w:val="22"/>
          <w:szCs w:val="22"/>
        </w:rPr>
        <w:lastRenderedPageBreak/>
        <w:t>12.3</w:t>
      </w:r>
      <w:r w:rsidR="00BC2EE1" w:rsidRPr="008D6569">
        <w:rPr>
          <w:b w:val="0"/>
          <w:bCs/>
          <w:i/>
          <w:iCs/>
          <w:color w:val="000000" w:themeColor="text1"/>
          <w:sz w:val="22"/>
          <w:szCs w:val="22"/>
        </w:rPr>
        <w:t>.</w:t>
      </w:r>
      <w:r w:rsidRPr="008D6569">
        <w:rPr>
          <w:b w:val="0"/>
          <w:bCs/>
          <w:i/>
          <w:iCs/>
          <w:color w:val="000000" w:themeColor="text1"/>
          <w:sz w:val="22"/>
          <w:szCs w:val="22"/>
        </w:rPr>
        <w:t xml:space="preserve"> </w:t>
      </w:r>
      <w:r w:rsidR="00A82C81" w:rsidRPr="008D6569">
        <w:rPr>
          <w:b w:val="0"/>
          <w:bCs/>
          <w:i/>
          <w:iCs/>
          <w:color w:val="000000" w:themeColor="text1"/>
          <w:sz w:val="22"/>
          <w:szCs w:val="22"/>
        </w:rPr>
        <w:t>Mecanismul cererilor de rambursare</w:t>
      </w:r>
      <w:bookmarkEnd w:id="189"/>
      <w:bookmarkEnd w:id="190"/>
      <w:r w:rsidR="00A82C81" w:rsidRPr="008D6569">
        <w:rPr>
          <w:b w:val="0"/>
          <w:bCs/>
          <w:i/>
          <w:iCs/>
          <w:color w:val="000000" w:themeColor="text1"/>
          <w:sz w:val="22"/>
          <w:szCs w:val="22"/>
        </w:rPr>
        <w:t xml:space="preserve"> </w:t>
      </w:r>
      <w:r w:rsidR="00A82C81" w:rsidRPr="008D6569">
        <w:rPr>
          <w:b w:val="0"/>
          <w:bCs/>
          <w:i/>
          <w:iCs/>
          <w:color w:val="000000" w:themeColor="text1"/>
          <w:sz w:val="22"/>
          <w:szCs w:val="22"/>
        </w:rPr>
        <w:tab/>
      </w:r>
    </w:p>
    <w:tbl>
      <w:tblPr>
        <w:tblStyle w:val="TableGrid"/>
        <w:tblW w:w="9776" w:type="dxa"/>
        <w:tblLook w:val="04A0" w:firstRow="1" w:lastRow="0" w:firstColumn="1" w:lastColumn="0" w:noHBand="0" w:noVBand="1"/>
      </w:tblPr>
      <w:tblGrid>
        <w:gridCol w:w="9776"/>
      </w:tblGrid>
      <w:tr w:rsidR="008D6569" w:rsidRPr="008D6569" w14:paraId="3A2C3CCE"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A4ABC1" w14:textId="77777777" w:rsidR="00785DBC"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Mecanismul cererilor de rambursare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15E0FF6" w14:textId="2B2014AD" w:rsidR="00785DBC"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În vederea întocmirii cererii de rambursare, beneficiarul are obligația de a transmite documentele prevăzute în contractul de finanțare, legislația națională și europeană în vigoare, precum și orice alte documente solicitate de </w:t>
            </w:r>
            <w:r w:rsidR="00412072" w:rsidRPr="008D6569">
              <w:rPr>
                <w:rFonts w:ascii="Trebuchet MS" w:hAnsi="Trebuchet MS"/>
                <w:iCs/>
                <w:color w:val="000000" w:themeColor="text1"/>
              </w:rPr>
              <w:t>AM PoCIDIF</w:t>
            </w:r>
            <w:r w:rsidR="009E1E2A" w:rsidRPr="008D6569">
              <w:rPr>
                <w:rFonts w:ascii="Trebuchet MS" w:hAnsi="Trebuchet MS"/>
                <w:iCs/>
                <w:color w:val="000000" w:themeColor="text1"/>
              </w:rPr>
              <w:t>/OIPSI</w:t>
            </w:r>
            <w:r w:rsidRPr="008D6569">
              <w:rPr>
                <w:rFonts w:ascii="Trebuchet MS" w:hAnsi="Trebuchet MS"/>
                <w:iCs/>
                <w:color w:val="000000" w:themeColor="text1"/>
              </w:rPr>
              <w:t>.</w:t>
            </w:r>
          </w:p>
          <w:p w14:paraId="4DC419FE" w14:textId="77777777" w:rsidR="00785DBC" w:rsidRPr="008D6569" w:rsidRDefault="00785DBC"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Cererea de rambursare reprezintă cerere depusă de către un beneficiar prin care se solicită Autorității de Management virarea sumelor aferente cheltuielilor eligibile efectuate conform contractului de finanțare sau prin care se justifică utilizarea prefinanțării. Beneficiarii vor întreprinde măsurile necesare deschiderii unui cont de disponibil la unitățile teritoriale ale Trezoreriei statului/instituții financiare bancare, în vederea încasării, după verificarea cererilor </w:t>
            </w:r>
            <w:r w:rsidRPr="008D6569">
              <w:rPr>
                <w:rFonts w:ascii="Trebuchet MS" w:hAnsi="Trebuchet MS"/>
                <w:iCs/>
                <w:color w:val="000000" w:themeColor="text1"/>
              </w:rPr>
              <w:lastRenderedPageBreak/>
              <w:t>de rambursare, a cheltuielilor nerambursabile și a contravalorii taxei pe valoarea adăugată (conform contractului de finanțare) aferentă cheltuielilor eligibile.</w:t>
            </w:r>
          </w:p>
          <w:p w14:paraId="222076CC" w14:textId="77777777" w:rsidR="00785DBC" w:rsidRPr="008D6569" w:rsidRDefault="00785DBC" w:rsidP="0045410C">
            <w:pPr>
              <w:autoSpaceDE w:val="0"/>
              <w:autoSpaceDN w:val="0"/>
              <w:adjustRightInd w:val="0"/>
              <w:jc w:val="both"/>
              <w:rPr>
                <w:rFonts w:ascii="Trebuchet MS" w:hAnsi="Trebuchet MS" w:cs="Trebuchet MS,Bold"/>
                <w:b/>
                <w:bCs/>
                <w:iCs/>
                <w:color w:val="000000" w:themeColor="text1"/>
              </w:rPr>
            </w:pPr>
            <w:r w:rsidRPr="008D6569">
              <w:rPr>
                <w:rFonts w:ascii="Trebuchet MS" w:hAnsi="Trebuchet MS" w:cs="Trebuchet MS"/>
                <w:iCs/>
                <w:color w:val="000000" w:themeColor="text1"/>
              </w:rPr>
              <w:t>Organismele intermediare propun autorizarea cheltuielilor către autoritățile de management prin emiterea unui aviz care se transmite autorității de management, în termen de 15 zile lucrătoare de la data la care s-a depus cererea de prefinanțare,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MySMIS 2021/SMIS 2021+, beneficiarul este informat cu privire la avizele și fazele specifice verificării și autorizării cheltuielilor pentru cererea de prefinanțare, cererea de plată sau cererea de rambursare/cererea de rambursare aferentă cererii de plată, după caz</w:t>
            </w:r>
            <w:r w:rsidRPr="008D6569">
              <w:rPr>
                <w:rFonts w:ascii="Trebuchet MS" w:hAnsi="Trebuchet MS" w:cs="Trebuchet MS,Bold"/>
                <w:b/>
                <w:bCs/>
                <w:iCs/>
                <w:color w:val="000000" w:themeColor="text1"/>
              </w:rPr>
              <w:t>.</w:t>
            </w:r>
          </w:p>
          <w:p w14:paraId="527A43BB" w14:textId="77777777" w:rsidR="00785DBC" w:rsidRPr="008D6569" w:rsidRDefault="00785DBC" w:rsidP="0045410C">
            <w:pPr>
              <w:autoSpaceDE w:val="0"/>
              <w:autoSpaceDN w:val="0"/>
              <w:adjustRightInd w:val="0"/>
              <w:jc w:val="both"/>
              <w:rPr>
                <w:rFonts w:ascii="Trebuchet MS" w:hAnsi="Trebuchet MS" w:cs="Trebuchet MS,Bold"/>
                <w:iCs/>
                <w:color w:val="000000" w:themeColor="text1"/>
              </w:rPr>
            </w:pPr>
            <w:r w:rsidRPr="008D6569">
              <w:rPr>
                <w:rFonts w:ascii="Trebuchet MS" w:hAnsi="Trebuchet MS" w:cs="Trebuchet MS,Bold"/>
                <w:iCs/>
                <w:color w:val="000000" w:themeColor="text1"/>
              </w:rPr>
              <w:t>În cazul în care sunt necesare clarificări, termenul anterior menționat se întrerupe pe perioada clarificărilor, fără ca durata cumulată de întrerupere a acestora să poată depăși 10 zile lucrătoare.</w:t>
            </w:r>
          </w:p>
          <w:p w14:paraId="37852BAF" w14:textId="77777777" w:rsidR="00785DBC" w:rsidRPr="008D6569" w:rsidRDefault="00785DBC"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Pentru rambursarea cheltuielilor efectuate de către beneficiar, acesta va transmite cererile de rambursare împreună cu documentele justificative și rapoartele de progres la OIPSI la intervalele de timp stabilite prin Graficul de Depunere a Cererilor de Rambursare.</w:t>
            </w:r>
          </w:p>
          <w:p w14:paraId="0AE9AEBF" w14:textId="77777777" w:rsidR="00785DBC" w:rsidRPr="008D6569" w:rsidRDefault="00785DBC"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 xml:space="preserve">Numărul total de cereri de rambursare sau plată este în medie 4 în 12 luni de implementare. În acest calcul nu se iau în considerare cererile de prefinanțare.  </w:t>
            </w:r>
          </w:p>
          <w:p w14:paraId="41E18484" w14:textId="77777777" w:rsidR="00785DBC" w:rsidRPr="008D6569" w:rsidRDefault="00785DBC"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OIPSI va verifica dacă cheltuielile efectuate sunt destinate exclusiv realizării obiectivelor proiectului, dacă sunt legale, eligibile, înregistrate în contabilitate și justificate de documente.</w:t>
            </w:r>
          </w:p>
          <w:p w14:paraId="7450180A"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Pentru a fi eligibile, toate plățile aferente proiectului, solicitate pentru rambursare, trebuie să fie efectuate în perioada de implementare (cu excepția plăților aferente serviciilor de consultanță pentru elaborarea documentațiilor necesare depunerii proiectului care pot fi efectuate anterior începerii perioadei de implementare a proiectului - Beneficiarul va solicita aceste cheltuieli în prima cerere de rambursare!)</w:t>
            </w:r>
          </w:p>
          <w:p w14:paraId="27CDAB5B" w14:textId="77777777" w:rsidR="00273D07" w:rsidRPr="008D6569" w:rsidRDefault="00273D07" w:rsidP="00273D07">
            <w:pPr>
              <w:spacing w:before="120" w:after="120"/>
              <w:jc w:val="both"/>
              <w:rPr>
                <w:rFonts w:ascii="Trebuchet MS" w:hAnsi="Trebuchet MS"/>
                <w:color w:val="000000" w:themeColor="text1"/>
              </w:rPr>
            </w:pPr>
            <w:r w:rsidRPr="008D6569">
              <w:rPr>
                <w:rFonts w:ascii="Trebuchet MS" w:hAnsi="Trebuchet MS"/>
                <w:color w:val="000000" w:themeColor="text1"/>
              </w:rPr>
              <w:t>Rambursarea sumelor pentru fiecare item se va face în limita maximă a cantităţii şi în limita sumei TOTALE per categorie</w:t>
            </w:r>
            <w:r w:rsidRPr="008D6569">
              <w:rPr>
                <w:rFonts w:ascii="Trebuchet MS" w:hAnsi="Trebuchet MS"/>
                <w:b/>
                <w:bCs/>
                <w:color w:val="000000" w:themeColor="text1"/>
              </w:rPr>
              <w:t xml:space="preserve"> - </w:t>
            </w:r>
            <w:r w:rsidRPr="008D6569">
              <w:rPr>
                <w:rFonts w:ascii="Trebuchet MS" w:hAnsi="Trebuchet MS"/>
                <w:color w:val="000000" w:themeColor="text1"/>
              </w:rPr>
              <w:t xml:space="preserve">col.7 </w:t>
            </w:r>
            <w:r w:rsidRPr="008D6569">
              <w:rPr>
                <w:rFonts w:ascii="Trebuchet MS" w:eastAsia="Times New Roman" w:hAnsi="Trebuchet MS" w:cs="Times New Roman"/>
                <w:i/>
                <w:iCs/>
                <w:color w:val="000000" w:themeColor="text1"/>
              </w:rPr>
              <w:t xml:space="preserve">Valoarea totală eligibilă inclusiv TVA </w:t>
            </w:r>
            <w:r w:rsidRPr="008D6569">
              <w:rPr>
                <w:rFonts w:ascii="Trebuchet MS" w:hAnsi="Trebuchet MS"/>
                <w:color w:val="000000" w:themeColor="text1"/>
              </w:rPr>
              <w:t>din Bugetul aprobat.</w:t>
            </w:r>
          </w:p>
          <w:p w14:paraId="183380A0" w14:textId="77777777" w:rsidR="00273D07" w:rsidRPr="008D6569" w:rsidRDefault="00273D07" w:rsidP="00273D07">
            <w:pPr>
              <w:spacing w:before="120" w:after="120"/>
              <w:jc w:val="both"/>
              <w:rPr>
                <w:rFonts w:ascii="Trebuchet MS" w:eastAsia="Arial" w:hAnsi="Trebuchet MS" w:cs="Arial"/>
                <w:iCs/>
                <w:color w:val="000000" w:themeColor="text1"/>
              </w:rPr>
            </w:pPr>
            <w:r w:rsidRPr="008D6569">
              <w:rPr>
                <w:rFonts w:ascii="Trebuchet MS" w:hAnsi="Trebuchet MS"/>
                <w:iCs/>
                <w:color w:val="000000" w:themeColor="text1"/>
              </w:rPr>
              <w:t>Pentru salarii, rambursarea sumelor se va realiza în limita maximă a numărului total de ore/funcţie aprobat în cadrul proiectului şi în limita maximă a sumelor totale alocate pe fiecare tip de activitate eligibilă (de exemplu: salarii implementare, salarii pentru managementul proiectului, etc.)</w:t>
            </w:r>
          </w:p>
          <w:p w14:paraId="3FB72F85"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Cererea finală nu poate fi decât cerere de rambursare independentă, care cuprinde obligatoriu cheltuieli eligibile! Nu se acceptă cerere de plată/prefinanțare la finalul implementării proiectului!</w:t>
            </w:r>
          </w:p>
          <w:p w14:paraId="71A6CCC4"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Plata finală va fi efectuată numai după ce a fost verificată funcționalitatea proiectului (activele achiziționate prin proiect sunt puse în funcțiune și sunt în uz conform scopului proiectului)!</w:t>
            </w:r>
          </w:p>
          <w:p w14:paraId="270A7809"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Documentele justificative care trebuie depuse de beneficiar odată cu cererea de rambursare sunt cele prevăzute în contractul de finanțare.</w:t>
            </w:r>
          </w:p>
          <w:p w14:paraId="57ABBC6C"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Documentele se depun însoțite de un OPIS al acestora, indiferent dacă sunt depuse prin Modulul Implementare (atașate direct la cererea respectivă) sau prin Modulul Comunicare. Fiecare document va fi denumit pe scurt, prin definirea conținutului acestuia.</w:t>
            </w:r>
          </w:p>
          <w:p w14:paraId="50E2F87A" w14:textId="491D8B6E"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 xml:space="preserve">La ultima cerere de rambursare beneficiarul este obligat să atașeze raportul de audit final, financiar și tehnic realizat de auditori externi independenți, care certifică faptul că proiectul este implementat în locația menționată în contract, că activele achiziționate sunt în stare de </w:t>
            </w:r>
            <w:r w:rsidRPr="008D6569">
              <w:rPr>
                <w:rFonts w:ascii="Trebuchet MS" w:eastAsia="Arial" w:hAnsi="Trebuchet MS" w:cs="Arial"/>
                <w:iCs/>
                <w:color w:val="000000" w:themeColor="text1"/>
              </w:rPr>
              <w:lastRenderedPageBreak/>
              <w:t xml:space="preserve">funcționare și că din punct de vedere tehnic și </w:t>
            </w:r>
            <w:r w:rsidR="00D55755" w:rsidRPr="008D6569">
              <w:rPr>
                <w:rFonts w:ascii="Trebuchet MS" w:eastAsia="Trebuchet MS" w:hAnsi="Trebuchet MS" w:cs="Trebuchet MS"/>
                <w:color w:val="000000" w:themeColor="text1"/>
              </w:rPr>
              <w:t>financiar</w:t>
            </w:r>
            <w:r w:rsidRPr="008D6569">
              <w:rPr>
                <w:rFonts w:ascii="Trebuchet MS" w:eastAsia="Arial" w:hAnsi="Trebuchet MS" w:cs="Arial"/>
                <w:iCs/>
                <w:color w:val="000000" w:themeColor="text1"/>
              </w:rPr>
              <w:t xml:space="preserve"> au fost respectate obligațiile asumate prin contractul de finanțare (inclusiv din punct de vedere al securității aplicației și testarea nivelelor de securitate ale sistemului informatic, protecția informației și asigurarea respectării reglementărilor privitoare la datele cu caracter personal). </w:t>
            </w:r>
          </w:p>
          <w:p w14:paraId="6262CE15"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Raportul de audit financiar final va conține auditarea tuturor cheltuielilor efectuate pentru implementarea proiectului, inclusiv pentru cele care se vor include în cererea finală.</w:t>
            </w:r>
          </w:p>
          <w:p w14:paraId="0388F70A"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O primă condiție care trebuie îndeplinită de către auditorul extern este ca acesta să fie o persoană distinctă de beneficiar - externă acestuia - și totodată, să nu se afle într-o relație de subordonare/incompatibilitate față de acesta.</w:t>
            </w:r>
          </w:p>
          <w:p w14:paraId="3879F454" w14:textId="6AFB0C9C"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O a doua condiție care trebuie îndeplinită de către auditorul extern este ca acesta, în vederea asigurării independenței opiniei pe care o furnizează, să fie o persoană distinctă de prestatorii/furnizorii serviciilor/produselor cu privire la care urmează să desfășoare activitatea de audit și totodată, să nu se afle într-o relație de subordonare/incompatibilitate față de aceștia.</w:t>
            </w:r>
          </w:p>
          <w:p w14:paraId="399F0F1C"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O a treia condiție care trebuie îndeplinită de către auditorul extern este ca acesta să aibă studiile de specialitate necesare și să dețină toate autorizările necesare impuse de legislația în vigoare, inclusiv cele privind protecția informațiilor clasificate - dacă este cazul.</w:t>
            </w:r>
          </w:p>
          <w:p w14:paraId="261381C9"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Înainte de solicitarea rambursării, cheltuielile respective trebuie să fie efectuate și plătite. Data plății se consideră data efectuării transferului bancar din contul Beneficiarului în contul furnizorului sau data înregistrată pe chitanța fiscală.</w:t>
            </w:r>
          </w:p>
          <w:p w14:paraId="5566C2FA" w14:textId="3C1FBF33"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 xml:space="preserve">Înainte de avizarea cererii de rambursare finale, </w:t>
            </w:r>
            <w:r w:rsidR="007A3A6C" w:rsidRPr="008D6569">
              <w:rPr>
                <w:rFonts w:ascii="Trebuchet MS" w:eastAsia="Arial" w:hAnsi="Trebuchet MS" w:cs="Arial"/>
                <w:iCs/>
                <w:color w:val="000000" w:themeColor="text1"/>
              </w:rPr>
              <w:t>se va efectua verificarea înregistrării în contabilitate a tuturor cheltuielilor aferente proiectului și verificarea la fața locului a realității investiției.</w:t>
            </w:r>
          </w:p>
          <w:p w14:paraId="672E2109" w14:textId="77777777"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p w14:paraId="6FB64EAD" w14:textId="28DF0EBD"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Depunerea cererilor de prefinanțare/plată/rambursare aferentă plății/rambursare</w:t>
            </w:r>
            <w:r w:rsidR="00273D07" w:rsidRPr="008D6569">
              <w:rPr>
                <w:rFonts w:ascii="Trebuchet MS" w:eastAsia="Arial" w:hAnsi="Trebuchet MS" w:cs="Arial"/>
                <w:iCs/>
                <w:color w:val="000000" w:themeColor="text1"/>
              </w:rPr>
              <w:t xml:space="preserve"> presupune</w:t>
            </w:r>
            <w:r w:rsidRPr="008D6569">
              <w:rPr>
                <w:rFonts w:ascii="Trebuchet MS" w:eastAsia="Arial" w:hAnsi="Trebuchet MS" w:cs="Arial"/>
                <w:iCs/>
                <w:color w:val="000000" w:themeColor="text1"/>
              </w:rPr>
              <w:t>:</w:t>
            </w:r>
            <w:r w:rsidR="00273D07" w:rsidRPr="008D6569">
              <w:rPr>
                <w:rFonts w:ascii="Trebuchet MS" w:eastAsia="Arial" w:hAnsi="Trebuchet MS" w:cs="Arial"/>
                <w:iCs/>
                <w:color w:val="000000" w:themeColor="text1"/>
              </w:rPr>
              <w:t xml:space="preserve"> </w:t>
            </w:r>
          </w:p>
          <w:p w14:paraId="3FF53F14" w14:textId="28F6CB30" w:rsidR="0086561B" w:rsidRPr="008D6569" w:rsidRDefault="0086561B" w:rsidP="00094DE6">
            <w:pPr>
              <w:spacing w:before="120" w:after="120"/>
              <w:ind w:left="177"/>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 cerere încărcată în MySMIS semnată electronic de persoanele autorizate;</w:t>
            </w:r>
          </w:p>
          <w:p w14:paraId="3E81C266" w14:textId="77777777" w:rsidR="0086561B" w:rsidRPr="008D6569" w:rsidRDefault="0086561B" w:rsidP="00094DE6">
            <w:pPr>
              <w:spacing w:before="120" w:after="120"/>
              <w:ind w:left="177"/>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 documente justificative aferente cheltuielilor cuprinse în cerere încărcate de beneficiar în MySMIS, semnate electronic de persoanele autorizate.</w:t>
            </w:r>
          </w:p>
          <w:p w14:paraId="130B9E9F" w14:textId="57B260C3" w:rsidR="0086561B" w:rsidRPr="008D6569" w:rsidRDefault="0086561B" w:rsidP="0045410C">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Cererea și documentele justificative se vor transmite sub semnătură electronică extinsă, certificată în conformitate cu prevederile legale în vigoare, a reprezentantului legal sau a persoanei împuternicite expres de către acesta, dacă este cazul.</w:t>
            </w:r>
          </w:p>
          <w:p w14:paraId="67CCE2F8" w14:textId="18C63E3A" w:rsidR="00785DBC" w:rsidRPr="008D6569" w:rsidRDefault="0086561B" w:rsidP="0045410C">
            <w:pPr>
              <w:spacing w:before="120" w:after="120"/>
              <w:jc w:val="both"/>
              <w:rPr>
                <w:rFonts w:ascii="Trebuchet MS" w:hAnsi="Trebuchet MS"/>
                <w:i/>
                <w:color w:val="000000" w:themeColor="text1"/>
              </w:rPr>
            </w:pPr>
            <w:r w:rsidRPr="008D6569">
              <w:rPr>
                <w:rFonts w:ascii="Trebuchet MS" w:eastAsia="Arial" w:hAnsi="Trebuchet MS" w:cs="Arial"/>
                <w:iCs/>
                <w:color w:val="000000" w:themeColor="text1"/>
              </w:rPr>
              <w:t>Documentele anexate vor fi scanate integral, denumite corespunzător, ușor de identificat și lizibile</w:t>
            </w:r>
            <w:r w:rsidR="00273D07" w:rsidRPr="008D6569">
              <w:rPr>
                <w:rFonts w:ascii="Trebuchet MS" w:eastAsia="Arial" w:hAnsi="Trebuchet MS" w:cs="Arial"/>
                <w:iCs/>
                <w:color w:val="000000" w:themeColor="text1"/>
              </w:rPr>
              <w:t>. La transmiterea documentelor suplimentare de răspuns la clarificările solicitate, denumirea acestora se va face cu R1, 2, ...n - după caz, în vederea identificării lor în MySMIS.</w:t>
            </w:r>
          </w:p>
        </w:tc>
      </w:tr>
    </w:tbl>
    <w:p w14:paraId="4E257637" w14:textId="6A66AA7B" w:rsidR="00A82C81" w:rsidRPr="008D6569" w:rsidRDefault="00CB7F38" w:rsidP="00FB1CCC">
      <w:pPr>
        <w:pStyle w:val="Heading2"/>
        <w:ind w:firstLine="708"/>
        <w:rPr>
          <w:b w:val="0"/>
          <w:bCs/>
          <w:i/>
          <w:iCs/>
          <w:color w:val="000000" w:themeColor="text1"/>
          <w:sz w:val="22"/>
          <w:szCs w:val="22"/>
        </w:rPr>
      </w:pPr>
      <w:bookmarkStart w:id="191" w:name="_Toc141432211"/>
      <w:bookmarkStart w:id="192" w:name="_Toc148443634"/>
      <w:r w:rsidRPr="008D6569">
        <w:rPr>
          <w:b w:val="0"/>
          <w:bCs/>
          <w:i/>
          <w:iCs/>
          <w:color w:val="000000" w:themeColor="text1"/>
          <w:sz w:val="22"/>
          <w:szCs w:val="22"/>
        </w:rPr>
        <w:lastRenderedPageBreak/>
        <w:t>12.4</w:t>
      </w:r>
      <w:r w:rsidR="00BC2EE1" w:rsidRPr="008D6569">
        <w:rPr>
          <w:b w:val="0"/>
          <w:bCs/>
          <w:i/>
          <w:iCs/>
          <w:color w:val="000000" w:themeColor="text1"/>
          <w:sz w:val="22"/>
          <w:szCs w:val="22"/>
        </w:rPr>
        <w:t>.</w:t>
      </w:r>
      <w:r w:rsidRPr="008D6569">
        <w:rPr>
          <w:b w:val="0"/>
          <w:bCs/>
          <w:i/>
          <w:iCs/>
          <w:color w:val="000000" w:themeColor="text1"/>
          <w:sz w:val="22"/>
          <w:szCs w:val="22"/>
        </w:rPr>
        <w:t xml:space="preserve"> </w:t>
      </w:r>
      <w:r w:rsidR="00A82C81" w:rsidRPr="008D6569">
        <w:rPr>
          <w:b w:val="0"/>
          <w:bCs/>
          <w:i/>
          <w:iCs/>
          <w:color w:val="000000" w:themeColor="text1"/>
          <w:sz w:val="22"/>
          <w:szCs w:val="22"/>
        </w:rPr>
        <w:t xml:space="preserve">Graficul cererilor de </w:t>
      </w:r>
      <w:r w:rsidR="00B56F23" w:rsidRPr="008D6569">
        <w:rPr>
          <w:b w:val="0"/>
          <w:bCs/>
          <w:i/>
          <w:iCs/>
          <w:color w:val="000000" w:themeColor="text1"/>
          <w:sz w:val="22"/>
          <w:szCs w:val="22"/>
        </w:rPr>
        <w:t>prefinanțare</w:t>
      </w:r>
      <w:r w:rsidR="00A82C81" w:rsidRPr="008D6569">
        <w:rPr>
          <w:b w:val="0"/>
          <w:bCs/>
          <w:i/>
          <w:iCs/>
          <w:color w:val="000000" w:themeColor="text1"/>
          <w:sz w:val="22"/>
          <w:szCs w:val="22"/>
        </w:rPr>
        <w:t>/plată/rambursare</w:t>
      </w:r>
      <w:bookmarkEnd w:id="191"/>
      <w:bookmarkEnd w:id="192"/>
      <w:r w:rsidR="00A82C81" w:rsidRPr="008D6569">
        <w:rPr>
          <w:b w:val="0"/>
          <w:bCs/>
          <w:i/>
          <w:iCs/>
          <w:color w:val="000000" w:themeColor="text1"/>
          <w:sz w:val="22"/>
          <w:szCs w:val="22"/>
        </w:rPr>
        <w:t xml:space="preserve"> </w:t>
      </w:r>
      <w:r w:rsidR="00A82C81" w:rsidRPr="008D6569">
        <w:rPr>
          <w:b w:val="0"/>
          <w:bCs/>
          <w:i/>
          <w:iCs/>
          <w:color w:val="000000" w:themeColor="text1"/>
          <w:sz w:val="22"/>
          <w:szCs w:val="22"/>
        </w:rPr>
        <w:tab/>
      </w:r>
    </w:p>
    <w:tbl>
      <w:tblPr>
        <w:tblStyle w:val="TableGrid"/>
        <w:tblW w:w="9776" w:type="dxa"/>
        <w:tblLook w:val="04A0" w:firstRow="1" w:lastRow="0" w:firstColumn="1" w:lastColumn="0" w:noHBand="0" w:noVBand="1"/>
      </w:tblPr>
      <w:tblGrid>
        <w:gridCol w:w="9776"/>
      </w:tblGrid>
      <w:tr w:rsidR="008D6569" w:rsidRPr="008D6569" w14:paraId="1F3A9CCF"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9FACE9" w14:textId="77777777" w:rsidR="00B85045" w:rsidRPr="008D6569" w:rsidRDefault="0086561B" w:rsidP="00217CFC">
            <w:pPr>
              <w:spacing w:before="120" w:after="120"/>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Graficul cererilor de prefinanțare/plată/rambursare va fi întocmit de solicitant și va fi depus în etapa de contractare, reprezentând o anexă a contractului de finanțare. În întocmirea acestui document, solicitantul va avea în vedere informațiile cuprinse în cererea de finanțare și anexele sale privitoare la calendarul activităților previzionate, planificarea achizițiilor necesar a fi derulate și bugetul proiectului.</w:t>
            </w:r>
          </w:p>
          <w:p w14:paraId="07BE43F8" w14:textId="1692E051" w:rsidR="00273D07" w:rsidRPr="008D6569" w:rsidDel="00B56F23" w:rsidRDefault="00273D07" w:rsidP="008D6569">
            <w:pPr>
              <w:spacing w:before="120" w:after="120"/>
              <w:jc w:val="both"/>
              <w:rPr>
                <w:rFonts w:ascii="Trebuchet MS" w:hAnsi="Trebuchet MS"/>
                <w:i/>
                <w:color w:val="000000" w:themeColor="text1"/>
              </w:rPr>
            </w:pPr>
            <w:r w:rsidRPr="008D6569">
              <w:rPr>
                <w:rFonts w:ascii="Trebuchet MS" w:eastAsia="Trebuchet MS" w:hAnsi="Trebuchet MS" w:cs="Trebuchet MS"/>
                <w:iCs/>
                <w:color w:val="000000" w:themeColor="text1"/>
              </w:rPr>
              <w:lastRenderedPageBreak/>
              <w:t>Nu se acceptă cereri depuse în afara celor prevăzute în graficul cererilor de prefinanțare/plată/rambursare avizat.</w:t>
            </w:r>
          </w:p>
        </w:tc>
      </w:tr>
    </w:tbl>
    <w:p w14:paraId="269E83D9" w14:textId="7FA70F04" w:rsidR="00A82C81" w:rsidRPr="008D6569" w:rsidRDefault="00CB7F38" w:rsidP="00FB1CCC">
      <w:pPr>
        <w:pStyle w:val="Heading2"/>
        <w:ind w:firstLine="708"/>
        <w:rPr>
          <w:b w:val="0"/>
          <w:bCs/>
          <w:i/>
          <w:iCs/>
          <w:color w:val="000000" w:themeColor="text1"/>
          <w:sz w:val="22"/>
          <w:szCs w:val="22"/>
        </w:rPr>
      </w:pPr>
      <w:bookmarkStart w:id="193" w:name="_Toc141432212"/>
      <w:bookmarkStart w:id="194" w:name="_Toc148443635"/>
      <w:r w:rsidRPr="008D6569">
        <w:rPr>
          <w:b w:val="0"/>
          <w:bCs/>
          <w:i/>
          <w:iCs/>
          <w:color w:val="000000" w:themeColor="text1"/>
          <w:sz w:val="22"/>
          <w:szCs w:val="22"/>
        </w:rPr>
        <w:lastRenderedPageBreak/>
        <w:t>12.5</w:t>
      </w:r>
      <w:r w:rsidR="00BC2EE1" w:rsidRPr="008D6569">
        <w:rPr>
          <w:b w:val="0"/>
          <w:bCs/>
          <w:i/>
          <w:iCs/>
          <w:color w:val="000000" w:themeColor="text1"/>
          <w:sz w:val="22"/>
          <w:szCs w:val="22"/>
        </w:rPr>
        <w:t>.</w:t>
      </w:r>
      <w:r w:rsidRPr="008D6569">
        <w:rPr>
          <w:b w:val="0"/>
          <w:bCs/>
          <w:i/>
          <w:iCs/>
          <w:color w:val="000000" w:themeColor="text1"/>
          <w:sz w:val="22"/>
          <w:szCs w:val="22"/>
        </w:rPr>
        <w:t xml:space="preserve"> </w:t>
      </w:r>
      <w:r w:rsidR="00A82C81" w:rsidRPr="008D6569">
        <w:rPr>
          <w:b w:val="0"/>
          <w:bCs/>
          <w:i/>
          <w:iCs/>
          <w:color w:val="000000" w:themeColor="text1"/>
          <w:sz w:val="22"/>
          <w:szCs w:val="22"/>
        </w:rPr>
        <w:t>Vizitele la fața locului</w:t>
      </w:r>
      <w:bookmarkEnd w:id="193"/>
      <w:bookmarkEnd w:id="194"/>
      <w:r w:rsidR="00A82C81" w:rsidRPr="008D6569">
        <w:rPr>
          <w:b w:val="0"/>
          <w:bCs/>
          <w:i/>
          <w:iCs/>
          <w:color w:val="000000" w:themeColor="text1"/>
          <w:sz w:val="22"/>
          <w:szCs w:val="22"/>
        </w:rPr>
        <w:t xml:space="preserve"> </w:t>
      </w:r>
      <w:r w:rsidR="00A82C81" w:rsidRPr="008D6569">
        <w:rPr>
          <w:b w:val="0"/>
          <w:bCs/>
          <w:i/>
          <w:iCs/>
          <w:color w:val="000000" w:themeColor="text1"/>
          <w:sz w:val="22"/>
          <w:szCs w:val="22"/>
        </w:rPr>
        <w:tab/>
      </w:r>
    </w:p>
    <w:tbl>
      <w:tblPr>
        <w:tblStyle w:val="TableGrid"/>
        <w:tblW w:w="9776" w:type="dxa"/>
        <w:tblLook w:val="04A0" w:firstRow="1" w:lastRow="0" w:firstColumn="1" w:lastColumn="0" w:noHBand="0" w:noVBand="1"/>
      </w:tblPr>
      <w:tblGrid>
        <w:gridCol w:w="9776"/>
      </w:tblGrid>
      <w:tr w:rsidR="00B63863" w:rsidRPr="008D6569" w14:paraId="49046439"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BD00DF" w14:textId="77777777" w:rsidR="007F0BDB" w:rsidRPr="008D6569" w:rsidRDefault="007F0BDB" w:rsidP="007F0BDB">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Conform Regulamentului (UE) nr. 1060/2021, Art. 74, înainte de avizarea cererii de rambursare finală OIPSI vor efectua o vizită pe teren pentru a verifica dacă produsele și serviciile cofinanțate au fost furnizate, dacă operațiunea respectă legislaţia aplicabilă, programul și condițiile de acordare a sprijinului pentru această operațiune. În acest sens, OIPSI va realiza cel puțin o verificare la fața locului la cererea de rambursare finală, realizată de reprezentanți ai structurii care se ocupă de monitorizarea Proiectului și ai structurii care se ocupă de autorizarea cererilor de rambursare.</w:t>
            </w:r>
          </w:p>
          <w:p w14:paraId="30D73B1C" w14:textId="77777777" w:rsidR="007F0BDB" w:rsidRPr="008D6569" w:rsidRDefault="007F0BDB" w:rsidP="007F0BDB">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Verificările la fața locului se realizează cu respectarea procedurilor și reglementărilor în vigoare și au ca scop:</w:t>
            </w:r>
          </w:p>
          <w:p w14:paraId="4C0381AE" w14:textId="11472AEC" w:rsidR="007F0BDB" w:rsidRPr="005A66B3" w:rsidRDefault="007F0BDB" w:rsidP="005A66B3">
            <w:pPr>
              <w:pStyle w:val="ListParagraph"/>
              <w:numPr>
                <w:ilvl w:val="0"/>
                <w:numId w:val="131"/>
              </w:numPr>
              <w:spacing w:before="120" w:after="120"/>
              <w:jc w:val="both"/>
              <w:rPr>
                <w:rFonts w:ascii="Trebuchet MS" w:eastAsia="Arial" w:hAnsi="Trebuchet MS" w:cs="Arial"/>
                <w:iCs/>
                <w:color w:val="000000" w:themeColor="text1"/>
              </w:rPr>
            </w:pPr>
            <w:r w:rsidRPr="005A66B3">
              <w:rPr>
                <w:rFonts w:ascii="Trebuchet MS" w:eastAsia="Arial" w:hAnsi="Trebuchet MS" w:cs="Arial"/>
                <w:iCs/>
                <w:color w:val="000000" w:themeColor="text1"/>
              </w:rPr>
              <w:t>verificarea stadiului de implementare a proiectelor, corelat cu raportul de progres transmis de beneficiar cu cererea de rambursare aferentă,</w:t>
            </w:r>
          </w:p>
          <w:p w14:paraId="3D92C841" w14:textId="1257293C" w:rsidR="007F0BDB" w:rsidRPr="005A66B3" w:rsidRDefault="007F0BDB" w:rsidP="005A66B3">
            <w:pPr>
              <w:pStyle w:val="ListParagraph"/>
              <w:numPr>
                <w:ilvl w:val="0"/>
                <w:numId w:val="131"/>
              </w:numPr>
              <w:spacing w:before="120" w:after="120"/>
              <w:jc w:val="both"/>
              <w:rPr>
                <w:rFonts w:ascii="Trebuchet MS" w:eastAsia="Arial" w:hAnsi="Trebuchet MS" w:cs="Arial"/>
                <w:iCs/>
                <w:color w:val="000000" w:themeColor="text1"/>
              </w:rPr>
            </w:pPr>
            <w:r w:rsidRPr="005A66B3">
              <w:rPr>
                <w:rFonts w:ascii="Trebuchet MS" w:eastAsia="Arial" w:hAnsi="Trebuchet MS" w:cs="Arial"/>
                <w:iCs/>
                <w:color w:val="000000" w:themeColor="text1"/>
              </w:rPr>
              <w:t>verificarea realității investiției.</w:t>
            </w:r>
          </w:p>
          <w:p w14:paraId="2A34DCB9" w14:textId="7C1B2463" w:rsidR="00A82C81" w:rsidRPr="008D6569" w:rsidRDefault="0086561B" w:rsidP="0086561B">
            <w:pPr>
              <w:spacing w:before="120" w:after="120"/>
              <w:jc w:val="both"/>
              <w:rPr>
                <w:rFonts w:ascii="Trebuchet MS" w:hAnsi="Trebuchet MS"/>
                <w:i/>
                <w:color w:val="000000" w:themeColor="text1"/>
              </w:rPr>
            </w:pPr>
            <w:r w:rsidRPr="008D6569">
              <w:rPr>
                <w:rFonts w:ascii="Trebuchet MS" w:hAnsi="Trebuchet MS"/>
                <w:iCs/>
                <w:color w:val="000000" w:themeColor="text1"/>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tc>
      </w:tr>
    </w:tbl>
    <w:p w14:paraId="6517BE94" w14:textId="3DB9C357" w:rsidR="00566CCA" w:rsidRPr="008D6569" w:rsidRDefault="00CB7F38" w:rsidP="00FB1CCC">
      <w:pPr>
        <w:pStyle w:val="Heading1"/>
        <w:shd w:val="clear" w:color="auto" w:fill="9CC2E5" w:themeFill="accent1" w:themeFillTint="99"/>
        <w:ind w:firstLine="708"/>
        <w:rPr>
          <w:color w:val="000000" w:themeColor="text1"/>
          <w:sz w:val="22"/>
          <w:szCs w:val="22"/>
        </w:rPr>
      </w:pPr>
      <w:bookmarkStart w:id="195" w:name="_Toc141432213"/>
      <w:bookmarkStart w:id="196" w:name="_Toc148443636"/>
      <w:r w:rsidRPr="008D6569">
        <w:rPr>
          <w:color w:val="000000" w:themeColor="text1"/>
          <w:sz w:val="22"/>
          <w:szCs w:val="22"/>
        </w:rPr>
        <w:t>13.</w:t>
      </w:r>
      <w:r w:rsidR="00FB1CCC" w:rsidRPr="008D6569">
        <w:rPr>
          <w:color w:val="000000" w:themeColor="text1"/>
          <w:sz w:val="22"/>
          <w:szCs w:val="22"/>
        </w:rPr>
        <w:t xml:space="preserve"> </w:t>
      </w:r>
      <w:r w:rsidR="00566CCA" w:rsidRPr="008D6569">
        <w:rPr>
          <w:color w:val="000000" w:themeColor="text1"/>
          <w:sz w:val="22"/>
          <w:szCs w:val="22"/>
        </w:rPr>
        <w:t>MODIFICAREA GHIDULUI SOLICITANTULUI</w:t>
      </w:r>
      <w:bookmarkEnd w:id="195"/>
      <w:bookmarkEnd w:id="196"/>
      <w:r w:rsidR="00566CCA" w:rsidRPr="008D6569">
        <w:rPr>
          <w:color w:val="000000" w:themeColor="text1"/>
          <w:sz w:val="22"/>
          <w:szCs w:val="22"/>
        </w:rPr>
        <w:tab/>
      </w:r>
    </w:p>
    <w:p w14:paraId="5AF72E6C" w14:textId="46F80098" w:rsidR="00566CCA" w:rsidRPr="008D6569" w:rsidRDefault="00CB7F38" w:rsidP="00FB1CCC">
      <w:pPr>
        <w:pStyle w:val="Heading2"/>
        <w:ind w:firstLine="708"/>
        <w:rPr>
          <w:b w:val="0"/>
          <w:bCs/>
          <w:i/>
          <w:iCs/>
          <w:color w:val="000000" w:themeColor="text1"/>
          <w:sz w:val="22"/>
          <w:szCs w:val="22"/>
        </w:rPr>
      </w:pPr>
      <w:bookmarkStart w:id="197" w:name="_Toc141432214"/>
      <w:bookmarkStart w:id="198" w:name="_Toc148443637"/>
      <w:r w:rsidRPr="008D6569">
        <w:rPr>
          <w:b w:val="0"/>
          <w:bCs/>
          <w:i/>
          <w:iCs/>
          <w:color w:val="000000" w:themeColor="text1"/>
          <w:sz w:val="22"/>
          <w:szCs w:val="22"/>
        </w:rPr>
        <w:t>13.1</w:t>
      </w:r>
      <w:r w:rsidR="00BC2EE1" w:rsidRPr="008D6569">
        <w:rPr>
          <w:b w:val="0"/>
          <w:bCs/>
          <w:i/>
          <w:iCs/>
          <w:color w:val="000000" w:themeColor="text1"/>
          <w:sz w:val="22"/>
          <w:szCs w:val="22"/>
        </w:rPr>
        <w:t>.</w:t>
      </w:r>
      <w:r w:rsidRPr="008D6569">
        <w:rPr>
          <w:b w:val="0"/>
          <w:bCs/>
          <w:i/>
          <w:iCs/>
          <w:color w:val="000000" w:themeColor="text1"/>
          <w:sz w:val="22"/>
          <w:szCs w:val="22"/>
        </w:rPr>
        <w:t xml:space="preserve"> </w:t>
      </w:r>
      <w:r w:rsidR="00566CCA" w:rsidRPr="008D6569">
        <w:rPr>
          <w:b w:val="0"/>
          <w:bCs/>
          <w:i/>
          <w:iCs/>
          <w:color w:val="000000" w:themeColor="text1"/>
          <w:sz w:val="22"/>
          <w:szCs w:val="22"/>
        </w:rPr>
        <w:t>Aspectele care pot face obiectul modificărilor prevederilor ghidului solicitantului</w:t>
      </w:r>
      <w:bookmarkEnd w:id="197"/>
      <w:bookmarkEnd w:id="198"/>
      <w:r w:rsidR="00566CCA" w:rsidRPr="008D6569">
        <w:rPr>
          <w:b w:val="0"/>
          <w:bCs/>
          <w:i/>
          <w:iCs/>
          <w:color w:val="000000" w:themeColor="text1"/>
          <w:sz w:val="22"/>
          <w:szCs w:val="22"/>
        </w:rPr>
        <w:tab/>
      </w:r>
    </w:p>
    <w:tbl>
      <w:tblPr>
        <w:tblStyle w:val="TableGrid"/>
        <w:tblW w:w="9776" w:type="dxa"/>
        <w:tblLook w:val="04A0" w:firstRow="1" w:lastRow="0" w:firstColumn="1" w:lastColumn="0" w:noHBand="0" w:noVBand="1"/>
      </w:tblPr>
      <w:tblGrid>
        <w:gridCol w:w="9776"/>
      </w:tblGrid>
      <w:tr w:rsidR="008D6569" w:rsidRPr="008D6569" w14:paraId="619755E8"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6E67F7" w14:textId="79383504" w:rsidR="00DA693E" w:rsidRPr="008D6569" w:rsidRDefault="0086561B" w:rsidP="0045410C">
            <w:pPr>
              <w:spacing w:before="120" w:after="120"/>
              <w:jc w:val="both"/>
              <w:rPr>
                <w:rFonts w:ascii="Trebuchet MS" w:hAnsi="Trebuchet MS"/>
                <w:iCs/>
                <w:color w:val="000000" w:themeColor="text1"/>
              </w:rPr>
            </w:pPr>
            <w:r w:rsidRPr="008D6569">
              <w:rPr>
                <w:rFonts w:ascii="Trebuchet MS" w:hAnsi="Trebuchet MS"/>
                <w:iCs/>
                <w:color w:val="000000" w:themeColor="text1"/>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ADR-OIPSI/</w:t>
            </w:r>
            <w:r w:rsidR="00412072" w:rsidRPr="008D6569">
              <w:rPr>
                <w:rFonts w:ascii="Trebuchet MS" w:hAnsi="Trebuchet MS"/>
                <w:iCs/>
                <w:color w:val="000000" w:themeColor="text1"/>
              </w:rPr>
              <w:t>AM PoCIDIF</w:t>
            </w:r>
            <w:r w:rsidRPr="008D6569">
              <w:rPr>
                <w:rFonts w:ascii="Trebuchet MS" w:hAnsi="Trebuchet MS"/>
                <w:iCs/>
                <w:color w:val="000000" w:themeColor="text1"/>
              </w:rPr>
              <w:t xml:space="preserve"> va emite instrucțiuni în aplicarea prevederilor prezentului ghid. Pentru asigurarea principiului transparenței ADR-OIPSI/ </w:t>
            </w:r>
            <w:r w:rsidR="00412072" w:rsidRPr="008D6569">
              <w:rPr>
                <w:rFonts w:ascii="Trebuchet MS" w:hAnsi="Trebuchet MS"/>
                <w:iCs/>
                <w:color w:val="000000" w:themeColor="text1"/>
              </w:rPr>
              <w:t>AM PoCIDIF</w:t>
            </w:r>
            <w:r w:rsidRPr="008D6569">
              <w:rPr>
                <w:rFonts w:ascii="Trebuchet MS" w:hAnsi="Trebuchet MS"/>
                <w:iCs/>
                <w:color w:val="000000" w:themeColor="text1"/>
              </w:rPr>
              <w:t xml:space="preserve"> va publica ordinele de modificare a prezentului ghid pe pagina de internet a autorității.</w:t>
            </w:r>
          </w:p>
        </w:tc>
      </w:tr>
    </w:tbl>
    <w:p w14:paraId="57BCCC56" w14:textId="333B8FAD" w:rsidR="00566CCA" w:rsidRPr="008D6569" w:rsidRDefault="00CB7F38" w:rsidP="00FB1CCC">
      <w:pPr>
        <w:pStyle w:val="Heading2"/>
        <w:ind w:firstLine="708"/>
        <w:rPr>
          <w:b w:val="0"/>
          <w:bCs/>
          <w:i/>
          <w:iCs/>
          <w:color w:val="000000" w:themeColor="text1"/>
          <w:sz w:val="22"/>
          <w:szCs w:val="22"/>
        </w:rPr>
      </w:pPr>
      <w:bookmarkStart w:id="199" w:name="_Toc141432215"/>
      <w:bookmarkStart w:id="200" w:name="_Toc148443638"/>
      <w:r w:rsidRPr="008D6569">
        <w:rPr>
          <w:b w:val="0"/>
          <w:bCs/>
          <w:i/>
          <w:iCs/>
          <w:color w:val="000000" w:themeColor="text1"/>
          <w:sz w:val="22"/>
          <w:szCs w:val="22"/>
        </w:rPr>
        <w:t>13.2</w:t>
      </w:r>
      <w:r w:rsidR="00BC2EE1" w:rsidRPr="008D6569">
        <w:rPr>
          <w:b w:val="0"/>
          <w:bCs/>
          <w:i/>
          <w:iCs/>
          <w:color w:val="000000" w:themeColor="text1"/>
          <w:sz w:val="22"/>
          <w:szCs w:val="22"/>
        </w:rPr>
        <w:t>.</w:t>
      </w:r>
      <w:r w:rsidRPr="008D6569">
        <w:rPr>
          <w:b w:val="0"/>
          <w:bCs/>
          <w:i/>
          <w:iCs/>
          <w:color w:val="000000" w:themeColor="text1"/>
          <w:sz w:val="22"/>
          <w:szCs w:val="22"/>
        </w:rPr>
        <w:t xml:space="preserve"> </w:t>
      </w:r>
      <w:r w:rsidR="00566CCA" w:rsidRPr="008D6569">
        <w:rPr>
          <w:b w:val="0"/>
          <w:bCs/>
          <w:i/>
          <w:iCs/>
          <w:color w:val="000000" w:themeColor="text1"/>
          <w:sz w:val="22"/>
          <w:szCs w:val="22"/>
        </w:rPr>
        <w:t>Condiții privind aplicarea modificărilor pentru cererile de finanțare aflate în procesul de selecție (condiții tranzitorii)</w:t>
      </w:r>
      <w:bookmarkEnd w:id="199"/>
      <w:bookmarkEnd w:id="200"/>
      <w:r w:rsidR="00566CCA" w:rsidRPr="008D6569">
        <w:rPr>
          <w:b w:val="0"/>
          <w:bCs/>
          <w:i/>
          <w:iCs/>
          <w:color w:val="000000" w:themeColor="text1"/>
          <w:sz w:val="22"/>
          <w:szCs w:val="22"/>
        </w:rPr>
        <w:tab/>
      </w:r>
    </w:p>
    <w:tbl>
      <w:tblPr>
        <w:tblStyle w:val="TableGrid"/>
        <w:tblW w:w="0" w:type="auto"/>
        <w:tblLook w:val="04A0" w:firstRow="1" w:lastRow="0" w:firstColumn="1" w:lastColumn="0" w:noHBand="0" w:noVBand="1"/>
      </w:tblPr>
      <w:tblGrid>
        <w:gridCol w:w="9396"/>
      </w:tblGrid>
      <w:tr w:rsidR="006907AC" w:rsidRPr="008D6569" w14:paraId="556B5BC7" w14:textId="77777777" w:rsidTr="00CA7182">
        <w:tc>
          <w:tcPr>
            <w:tcW w:w="93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7FE46F" w14:textId="1C125CFA" w:rsidR="00DA693E" w:rsidRPr="008D6569" w:rsidRDefault="0086561B" w:rsidP="00D919B6">
            <w:pPr>
              <w:spacing w:before="120" w:after="120"/>
              <w:rPr>
                <w:rFonts w:ascii="Trebuchet MS" w:hAnsi="Trebuchet MS"/>
                <w:i/>
                <w:color w:val="000000" w:themeColor="text1"/>
              </w:rPr>
            </w:pPr>
            <w:r w:rsidRPr="008D6569">
              <w:rPr>
                <w:rFonts w:ascii="Trebuchet MS" w:eastAsia="Trebuchet MS" w:hAnsi="Trebuchet MS" w:cs="Trebuchet MS"/>
                <w:iCs/>
                <w:color w:val="000000" w:themeColor="text1"/>
              </w:rPr>
              <w:t>Solicitantul poate modifica, prin răspunsurile pe care le prezintă, conținutul cererii de finanțare, numai la solicitarea evaluatorilor.</w:t>
            </w:r>
          </w:p>
        </w:tc>
      </w:tr>
    </w:tbl>
    <w:p w14:paraId="54D105D5" w14:textId="662AA083" w:rsidR="0086561B" w:rsidRPr="008D6569" w:rsidRDefault="00CB7F38" w:rsidP="00FB1CCC">
      <w:pPr>
        <w:pStyle w:val="Heading1"/>
        <w:shd w:val="clear" w:color="auto" w:fill="9CC2E5" w:themeFill="accent1" w:themeFillTint="99"/>
        <w:ind w:firstLine="360"/>
        <w:rPr>
          <w:color w:val="000000" w:themeColor="text1"/>
          <w:sz w:val="22"/>
          <w:szCs w:val="22"/>
        </w:rPr>
      </w:pPr>
      <w:bookmarkStart w:id="201" w:name="_Toc141432216"/>
      <w:bookmarkStart w:id="202" w:name="_Toc148443639"/>
      <w:r w:rsidRPr="008D6569">
        <w:rPr>
          <w:color w:val="000000" w:themeColor="text1"/>
          <w:sz w:val="22"/>
          <w:szCs w:val="22"/>
        </w:rPr>
        <w:t>14</w:t>
      </w:r>
      <w:r w:rsidR="003A5E4E" w:rsidRPr="008D6569">
        <w:rPr>
          <w:color w:val="000000" w:themeColor="text1"/>
          <w:sz w:val="22"/>
          <w:szCs w:val="22"/>
        </w:rPr>
        <w:t>.</w:t>
      </w:r>
      <w:r w:rsidRPr="008D6569">
        <w:rPr>
          <w:color w:val="000000" w:themeColor="text1"/>
          <w:sz w:val="22"/>
          <w:szCs w:val="22"/>
        </w:rPr>
        <w:t xml:space="preserve"> </w:t>
      </w:r>
      <w:r w:rsidR="00566CCA" w:rsidRPr="008D6569">
        <w:rPr>
          <w:color w:val="000000" w:themeColor="text1"/>
          <w:sz w:val="22"/>
          <w:szCs w:val="22"/>
        </w:rPr>
        <w:t>ANEXE</w:t>
      </w:r>
      <w:bookmarkEnd w:id="201"/>
      <w:bookmarkEnd w:id="202"/>
    </w:p>
    <w:p w14:paraId="00F7D6B0" w14:textId="2EF191E0" w:rsidR="00566CCA" w:rsidRPr="008D6569" w:rsidRDefault="0086561B" w:rsidP="000815B3">
      <w:pPr>
        <w:spacing w:before="120" w:after="120"/>
        <w:ind w:left="360"/>
        <w:rPr>
          <w:rFonts w:ascii="Trebuchet MS" w:hAnsi="Trebuchet MS"/>
          <w:b/>
          <w:bCs/>
          <w:iCs/>
          <w:color w:val="000000" w:themeColor="text1"/>
        </w:rPr>
      </w:pPr>
      <w:r w:rsidRPr="008D6569">
        <w:rPr>
          <w:rFonts w:ascii="Trebuchet MS" w:hAnsi="Trebuchet MS"/>
          <w:b/>
          <w:bCs/>
          <w:iCs/>
          <w:color w:val="000000" w:themeColor="text1"/>
        </w:rPr>
        <w:t>Anexele prezentului Ghid sunt următoarele:</w:t>
      </w:r>
      <w:r w:rsidRPr="008D6569">
        <w:rPr>
          <w:rFonts w:ascii="Trebuchet MS" w:hAnsi="Trebuchet MS"/>
          <w:b/>
          <w:bCs/>
          <w:iCs/>
          <w:color w:val="000000" w:themeColor="text1"/>
        </w:rPr>
        <w:tab/>
      </w:r>
      <w:r w:rsidR="00566CCA" w:rsidRPr="008D6569">
        <w:rPr>
          <w:rFonts w:ascii="Trebuchet MS" w:hAnsi="Trebuchet MS"/>
          <w:b/>
          <w:bCs/>
          <w:iCs/>
          <w:color w:val="000000" w:themeColor="text1"/>
        </w:rPr>
        <w:tab/>
      </w:r>
    </w:p>
    <w:p w14:paraId="14CB72A9" w14:textId="77777777" w:rsidR="00C53AB4" w:rsidRPr="008D6569" w:rsidRDefault="00C53AB4" w:rsidP="00D84C69">
      <w:pPr>
        <w:spacing w:before="120" w:after="120"/>
        <w:rPr>
          <w:rFonts w:ascii="Trebuchet MS" w:hAnsi="Trebuchet MS"/>
          <w:b/>
          <w:i/>
          <w:color w:val="000000" w:themeColor="text1"/>
        </w:rPr>
      </w:pPr>
    </w:p>
    <w:p w14:paraId="2D669280" w14:textId="77777777" w:rsidR="0086561B" w:rsidRPr="008D6569" w:rsidRDefault="0086561B" w:rsidP="00D84C69">
      <w:pPr>
        <w:spacing w:before="120" w:after="120"/>
        <w:rPr>
          <w:rFonts w:ascii="Trebuchet MS" w:hAnsi="Trebuchet MS"/>
          <w:b/>
          <w:i/>
          <w:color w:val="000000" w:themeColor="text1"/>
        </w:rPr>
      </w:pPr>
    </w:p>
    <w:p w14:paraId="6B8AF809" w14:textId="77777777" w:rsidR="00C21ED3" w:rsidRPr="008D6569" w:rsidRDefault="00C21ED3" w:rsidP="00D84C69">
      <w:pPr>
        <w:spacing w:before="120" w:after="120"/>
        <w:rPr>
          <w:rFonts w:ascii="Trebuchet MS" w:hAnsi="Trebuchet MS"/>
          <w:b/>
          <w:i/>
          <w:color w:val="000000" w:themeColor="text1"/>
        </w:rPr>
      </w:pPr>
    </w:p>
    <w:p w14:paraId="6269A553" w14:textId="77777777" w:rsidR="00C21ED3" w:rsidRPr="008D6569" w:rsidRDefault="00C21ED3" w:rsidP="00D84C69">
      <w:pPr>
        <w:spacing w:before="120" w:after="120"/>
        <w:rPr>
          <w:rFonts w:ascii="Trebuchet MS" w:hAnsi="Trebuchet MS"/>
          <w:b/>
          <w:i/>
          <w:color w:val="000000" w:themeColor="text1"/>
        </w:rPr>
      </w:pPr>
    </w:p>
    <w:p w14:paraId="6108708D" w14:textId="77777777" w:rsidR="00C21ED3" w:rsidRPr="008D6569" w:rsidRDefault="00C21ED3" w:rsidP="00D84C69">
      <w:pPr>
        <w:spacing w:before="120" w:after="120"/>
        <w:rPr>
          <w:rFonts w:ascii="Trebuchet MS" w:hAnsi="Trebuchet MS"/>
          <w:b/>
          <w:i/>
          <w:color w:val="000000" w:themeColor="text1"/>
        </w:rPr>
      </w:pPr>
    </w:p>
    <w:p w14:paraId="2DBB0216" w14:textId="77777777" w:rsidR="00C21ED3" w:rsidRPr="008D6569" w:rsidRDefault="00C21ED3" w:rsidP="00D84C69">
      <w:pPr>
        <w:spacing w:before="120" w:after="120"/>
        <w:rPr>
          <w:rFonts w:ascii="Trebuchet MS" w:hAnsi="Trebuchet MS"/>
          <w:b/>
          <w:i/>
          <w:color w:val="000000" w:themeColor="text1"/>
        </w:rPr>
      </w:pPr>
    </w:p>
    <w:p w14:paraId="2BB65A56" w14:textId="77777777" w:rsidR="009A4805" w:rsidRPr="008D6569" w:rsidRDefault="009A4805" w:rsidP="00D84C69">
      <w:pPr>
        <w:spacing w:before="120" w:after="120"/>
        <w:rPr>
          <w:rFonts w:ascii="Trebuchet MS" w:hAnsi="Trebuchet MS"/>
          <w:b/>
          <w:i/>
          <w:color w:val="000000" w:themeColor="text1"/>
        </w:rPr>
      </w:pPr>
    </w:p>
    <w:p w14:paraId="22C80EBF" w14:textId="77777777" w:rsidR="00A12425" w:rsidRPr="008D6569" w:rsidRDefault="00A12425" w:rsidP="00D84C69">
      <w:pPr>
        <w:spacing w:before="120" w:after="120"/>
        <w:rPr>
          <w:rFonts w:ascii="Trebuchet MS" w:hAnsi="Trebuchet MS"/>
          <w:b/>
          <w:i/>
          <w:color w:val="000000" w:themeColor="text1"/>
        </w:rPr>
      </w:pPr>
    </w:p>
    <w:p w14:paraId="47667683" w14:textId="77777777" w:rsidR="00A12425" w:rsidRPr="008D6569" w:rsidRDefault="00A12425" w:rsidP="00D84C69">
      <w:pPr>
        <w:spacing w:before="120" w:after="120"/>
        <w:rPr>
          <w:rFonts w:ascii="Trebuchet MS" w:hAnsi="Trebuchet MS"/>
          <w:b/>
          <w:i/>
          <w:color w:val="000000" w:themeColor="text1"/>
        </w:rPr>
      </w:pPr>
    </w:p>
    <w:p w14:paraId="464F8359" w14:textId="66F3C685" w:rsidR="00955053" w:rsidRPr="008D6569" w:rsidRDefault="00955053" w:rsidP="009135C8">
      <w:pPr>
        <w:pStyle w:val="Heading2"/>
        <w:ind w:firstLine="708"/>
        <w:jc w:val="right"/>
        <w:rPr>
          <w:i/>
          <w:iCs/>
          <w:color w:val="000000" w:themeColor="text1"/>
        </w:rPr>
      </w:pPr>
      <w:bookmarkStart w:id="203" w:name="_Toc141425227"/>
      <w:bookmarkStart w:id="204" w:name="_Toc141432217"/>
      <w:bookmarkStart w:id="205" w:name="_Toc148443640"/>
      <w:r w:rsidRPr="008D6569">
        <w:rPr>
          <w:iCs/>
          <w:color w:val="000000" w:themeColor="text1"/>
        </w:rPr>
        <w:t xml:space="preserve">Anexa </w:t>
      </w:r>
      <w:r w:rsidR="00653DDE">
        <w:rPr>
          <w:iCs/>
          <w:color w:val="000000" w:themeColor="text1"/>
        </w:rPr>
        <w:t>1</w:t>
      </w:r>
      <w:r w:rsidRPr="008D6569">
        <w:rPr>
          <w:iCs/>
          <w:color w:val="000000" w:themeColor="text1"/>
        </w:rPr>
        <w:t xml:space="preserve"> – Cererea de finanțare</w:t>
      </w:r>
      <w:bookmarkEnd w:id="203"/>
      <w:bookmarkEnd w:id="204"/>
      <w:bookmarkEnd w:id="205"/>
    </w:p>
    <w:p w14:paraId="736ECEE3" w14:textId="77777777" w:rsidR="00955053" w:rsidRPr="008D6569" w:rsidRDefault="00955053" w:rsidP="00955053">
      <w:pPr>
        <w:jc w:val="center"/>
        <w:rPr>
          <w:rFonts w:ascii="Trebuchet MS" w:hAnsi="Trebuchet MS"/>
          <w:b/>
          <w:color w:val="000000" w:themeColor="text1"/>
        </w:rPr>
      </w:pPr>
      <w:r w:rsidRPr="008D6569">
        <w:rPr>
          <w:rFonts w:ascii="Trebuchet MS" w:hAnsi="Trebuchet MS"/>
          <w:b/>
          <w:bCs/>
          <w:color w:val="000000" w:themeColor="text1"/>
        </w:rPr>
        <w:t xml:space="preserve"> </w:t>
      </w:r>
      <w:r w:rsidRPr="008D6569">
        <w:rPr>
          <w:rFonts w:ascii="Trebuchet MS" w:hAnsi="Trebuchet MS"/>
          <w:b/>
          <w:color w:val="000000" w:themeColor="text1"/>
        </w:rPr>
        <w:t>MODEL CADRU AL CERERII DE FINANȚARE</w:t>
      </w:r>
    </w:p>
    <w:p w14:paraId="7D03C755" w14:textId="77777777" w:rsidR="00955053" w:rsidRPr="008D6569" w:rsidRDefault="00955053" w:rsidP="00955053">
      <w:pPr>
        <w:spacing w:after="0" w:line="240" w:lineRule="auto"/>
        <w:jc w:val="both"/>
        <w:rPr>
          <w:rFonts w:ascii="Trebuchet MS" w:hAnsi="Trebuchet MS"/>
          <w:color w:val="000000" w:themeColor="text1"/>
        </w:rPr>
      </w:pPr>
      <w:bookmarkStart w:id="206" w:name="_Hlk140050379"/>
      <w:r w:rsidRPr="008D6569">
        <w:rPr>
          <w:rFonts w:ascii="Trebuchet MS" w:hAnsi="Trebuchet MS"/>
          <w:color w:val="000000" w:themeColor="text1"/>
        </w:rPr>
        <w:t>Program: Programul Creștere Inteligentă, Digitalizare și Instrumente Financiare 2021-2027</w:t>
      </w:r>
    </w:p>
    <w:p w14:paraId="1503053D" w14:textId="77777777" w:rsidR="00955053" w:rsidRPr="008D6569" w:rsidRDefault="00955053" w:rsidP="00955053">
      <w:pPr>
        <w:spacing w:after="0" w:line="240" w:lineRule="auto"/>
        <w:jc w:val="both"/>
        <w:rPr>
          <w:rFonts w:ascii="Trebuchet MS" w:eastAsia="Trebuchet MS" w:hAnsi="Trebuchet MS" w:cs="Trebuchet MS"/>
          <w:color w:val="000000" w:themeColor="text1"/>
        </w:rPr>
      </w:pPr>
      <w:r w:rsidRPr="008D6569">
        <w:rPr>
          <w:rFonts w:ascii="Trebuchet MS" w:hAnsi="Trebuchet MS"/>
          <w:color w:val="000000" w:themeColor="text1"/>
        </w:rPr>
        <w:t xml:space="preserve">Prioritate: </w:t>
      </w:r>
      <w:r w:rsidRPr="008D6569">
        <w:rPr>
          <w:rFonts w:ascii="Trebuchet MS" w:eastAsia="Trebuchet MS" w:hAnsi="Trebuchet MS" w:cs="Trebuchet MS"/>
          <w:color w:val="000000" w:themeColor="text1"/>
        </w:rPr>
        <w:t>P2  Digitalizare în administrația publică centrală și mediul de afaceri</w:t>
      </w:r>
    </w:p>
    <w:p w14:paraId="2FECA44B" w14:textId="77777777" w:rsidR="00955053" w:rsidRPr="008D6569" w:rsidRDefault="00955053" w:rsidP="00955053">
      <w:pPr>
        <w:spacing w:after="0" w:line="240" w:lineRule="auto"/>
        <w:jc w:val="both"/>
        <w:rPr>
          <w:rFonts w:ascii="Trebuchet MS" w:hAnsi="Trebuchet MS"/>
          <w:color w:val="000000" w:themeColor="text1"/>
        </w:rPr>
      </w:pPr>
      <w:r w:rsidRPr="008D6569">
        <w:rPr>
          <w:rFonts w:ascii="Trebuchet MS" w:hAnsi="Trebuchet MS"/>
          <w:color w:val="000000" w:themeColor="text1"/>
        </w:rPr>
        <w:t>Obiectiv de politică: Obiectiv de politică 1</w:t>
      </w:r>
    </w:p>
    <w:p w14:paraId="24678E64" w14:textId="77777777" w:rsidR="00955053" w:rsidRPr="008D6569" w:rsidRDefault="00955053" w:rsidP="00955053">
      <w:pPr>
        <w:spacing w:after="0" w:line="240" w:lineRule="auto"/>
        <w:jc w:val="both"/>
        <w:rPr>
          <w:rFonts w:ascii="Trebuchet MS" w:hAnsi="Trebuchet MS"/>
          <w:color w:val="000000" w:themeColor="text1"/>
        </w:rPr>
      </w:pPr>
      <w:r w:rsidRPr="008D6569">
        <w:rPr>
          <w:rFonts w:ascii="Trebuchet MS" w:hAnsi="Trebuchet MS"/>
          <w:color w:val="000000" w:themeColor="text1"/>
        </w:rPr>
        <w:t>Fond: FEDR</w:t>
      </w:r>
    </w:p>
    <w:p w14:paraId="33CE4E32" w14:textId="77777777" w:rsidR="00955053" w:rsidRPr="008D6569" w:rsidRDefault="00955053" w:rsidP="00955053">
      <w:pPr>
        <w:spacing w:after="0" w:line="240" w:lineRule="auto"/>
        <w:jc w:val="both"/>
        <w:rPr>
          <w:rFonts w:ascii="Trebuchet MS" w:hAnsi="Trebuchet MS"/>
          <w:color w:val="000000" w:themeColor="text1"/>
        </w:rPr>
      </w:pPr>
      <w:r w:rsidRPr="008D6569">
        <w:rPr>
          <w:rFonts w:ascii="Trebuchet MS" w:hAnsi="Trebuchet MS"/>
          <w:color w:val="000000" w:themeColor="text1"/>
        </w:rPr>
        <w:t xml:space="preserve">Obiectiv specific: Valorificarea avantajelor digitalizării, în beneficiul cetățenilor, al companiilor, al organizațiilor de cercetare și al autorităților publice </w:t>
      </w:r>
    </w:p>
    <w:p w14:paraId="0C9AB307" w14:textId="0FEEFBD8" w:rsidR="00955053" w:rsidRPr="008D6569" w:rsidRDefault="00955053" w:rsidP="00955053">
      <w:pPr>
        <w:spacing w:after="0" w:line="240" w:lineRule="auto"/>
        <w:jc w:val="both"/>
        <w:rPr>
          <w:rFonts w:ascii="Trebuchet MS" w:eastAsia="Trebuchet MS" w:hAnsi="Trebuchet MS" w:cs="Trebuchet MS"/>
          <w:color w:val="000000" w:themeColor="text1"/>
        </w:rPr>
      </w:pPr>
      <w:r w:rsidRPr="008D6569">
        <w:rPr>
          <w:rFonts w:ascii="Trebuchet MS" w:hAnsi="Trebuchet MS"/>
          <w:color w:val="000000" w:themeColor="text1"/>
        </w:rPr>
        <w:t>Apel de proiecte:</w:t>
      </w:r>
      <w:r w:rsidRPr="008D6569">
        <w:rPr>
          <w:rFonts w:ascii="Trebuchet MS" w:eastAsia="Trebuchet MS" w:hAnsi="Trebuchet MS" w:cs="Trebuchet MS"/>
          <w:color w:val="000000" w:themeColor="text1"/>
        </w:rPr>
        <w:t xml:space="preserve"> </w:t>
      </w:r>
      <w:r w:rsidR="007301D2" w:rsidRPr="008D6569">
        <w:rPr>
          <w:rFonts w:ascii="Trebuchet MS" w:eastAsia="Trebuchet MS" w:hAnsi="Trebuchet MS" w:cs="Trebuchet MS"/>
          <w:color w:val="000000" w:themeColor="text1"/>
        </w:rPr>
        <w:t>1</w:t>
      </w:r>
    </w:p>
    <w:bookmarkEnd w:id="206"/>
    <w:p w14:paraId="25D2C55F" w14:textId="77777777" w:rsidR="00955053" w:rsidRPr="008D6569" w:rsidRDefault="00955053" w:rsidP="00955053">
      <w:pPr>
        <w:spacing w:after="0" w:line="240" w:lineRule="auto"/>
        <w:jc w:val="both"/>
        <w:rPr>
          <w:rFonts w:ascii="Trebuchet MS" w:hAnsi="Trebuchet MS"/>
          <w:color w:val="000000" w:themeColor="text1"/>
        </w:rPr>
      </w:pPr>
      <w:r w:rsidRPr="008D6569">
        <w:rPr>
          <w:rFonts w:ascii="Trebuchet MS" w:hAnsi="Trebuchet MS"/>
          <w:color w:val="000000" w:themeColor="text1"/>
        </w:rPr>
        <w:t xml:space="preserve">Cod SMIS: </w:t>
      </w:r>
      <w:r w:rsidRPr="008D6569">
        <w:rPr>
          <w:rFonts w:ascii="Trebuchet MS" w:hAnsi="Trebuchet MS"/>
          <w:color w:val="000000" w:themeColor="text1"/>
          <w:highlight w:val="lightGray"/>
        </w:rPr>
        <w:t>&lt;se generează de sistemul informatic&gt;</w:t>
      </w:r>
    </w:p>
    <w:p w14:paraId="21EA9F56" w14:textId="77777777" w:rsidR="00955053" w:rsidRPr="008D6569" w:rsidRDefault="00955053" w:rsidP="00955053">
      <w:pPr>
        <w:pStyle w:val="Default"/>
        <w:rPr>
          <w:rFonts w:ascii="Trebuchet MS" w:hAnsi="Trebuchet MS" w:cs="TimesNewRomanPSMT"/>
          <w:color w:val="000000" w:themeColor="text1"/>
          <w:sz w:val="22"/>
          <w:szCs w:val="22"/>
          <w:lang w:val="ro-RO"/>
        </w:rPr>
      </w:pPr>
      <w:r w:rsidRPr="008D6569">
        <w:rPr>
          <w:rFonts w:ascii="Trebuchet MS" w:hAnsi="Trebuchet MS"/>
          <w:color w:val="000000" w:themeColor="text1"/>
          <w:sz w:val="22"/>
          <w:szCs w:val="22"/>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955053" w:rsidRPr="008D6569" w14:paraId="3B57223D" w14:textId="77777777" w:rsidTr="00DF161F">
        <w:tc>
          <w:tcPr>
            <w:tcW w:w="8296" w:type="dxa"/>
          </w:tcPr>
          <w:p w14:paraId="40EF6735" w14:textId="77777777" w:rsidR="00955053" w:rsidRPr="008D6569" w:rsidRDefault="00955053" w:rsidP="00DF161F">
            <w:pPr>
              <w:ind w:left="360"/>
              <w:rPr>
                <w:rFonts w:ascii="Trebuchet MS" w:hAnsi="Trebuchet MS"/>
                <w:color w:val="000000" w:themeColor="text1"/>
              </w:rPr>
            </w:pPr>
            <w:r w:rsidRPr="008D6569">
              <w:rPr>
                <w:rFonts w:ascii="Trebuchet MS" w:hAnsi="Trebuchet MS"/>
                <w:color w:val="000000" w:themeColor="text1"/>
              </w:rPr>
              <w:t>Conform art. 49 alin. (3) din regulamentul (UE) 2021/1060</w:t>
            </w:r>
          </w:p>
        </w:tc>
      </w:tr>
    </w:tbl>
    <w:p w14:paraId="18C94AAA" w14:textId="77777777" w:rsidR="00955053" w:rsidRPr="008D6569" w:rsidRDefault="00955053" w:rsidP="00955053">
      <w:pPr>
        <w:pStyle w:val="ListParagraph"/>
        <w:rPr>
          <w:rFonts w:ascii="Trebuchet MS" w:hAnsi="Trebuchet MS"/>
          <w:color w:val="000000" w:themeColor="text1"/>
        </w:rPr>
      </w:pPr>
    </w:p>
    <w:p w14:paraId="7D4220B0" w14:textId="77777777" w:rsidR="00955053" w:rsidRPr="008D6569" w:rsidRDefault="00955053" w:rsidP="00955053">
      <w:pPr>
        <w:rPr>
          <w:rFonts w:ascii="Trebuchet MS" w:hAnsi="Trebuchet MS"/>
          <w:color w:val="000000" w:themeColor="text1"/>
        </w:rPr>
      </w:pPr>
      <w:r w:rsidRPr="008D6569">
        <w:rPr>
          <w:rFonts w:ascii="Trebuchet MS" w:hAnsi="Trebuchet MS"/>
          <w:color w:val="000000" w:themeColor="text1"/>
        </w:rPr>
        <w:t>Secțiunea:  SOLICITANT</w:t>
      </w:r>
    </w:p>
    <w:tbl>
      <w:tblPr>
        <w:tblStyle w:val="TableGrid"/>
        <w:tblW w:w="0" w:type="auto"/>
        <w:tblInd w:w="720" w:type="dxa"/>
        <w:tblLook w:val="04A0" w:firstRow="1" w:lastRow="0" w:firstColumn="1" w:lastColumn="0" w:noHBand="0" w:noVBand="1"/>
      </w:tblPr>
      <w:tblGrid>
        <w:gridCol w:w="8296"/>
      </w:tblGrid>
      <w:tr w:rsidR="00955053" w:rsidRPr="008D6569" w14:paraId="5BCC2F95" w14:textId="77777777" w:rsidTr="00DF161F">
        <w:tc>
          <w:tcPr>
            <w:tcW w:w="8296" w:type="dxa"/>
          </w:tcPr>
          <w:p w14:paraId="6CED0455" w14:textId="77777777" w:rsidR="00955053" w:rsidRPr="008D6569" w:rsidRDefault="00955053" w:rsidP="00DF161F">
            <w:pPr>
              <w:rPr>
                <w:rFonts w:ascii="Trebuchet MS" w:hAnsi="Trebuchet MS"/>
                <w:color w:val="000000" w:themeColor="text1"/>
              </w:rPr>
            </w:pPr>
            <w:bookmarkStart w:id="207" w:name="_Hlk122425232"/>
            <w:r w:rsidRPr="008D6569">
              <w:rPr>
                <w:rFonts w:ascii="Trebuchet MS" w:hAnsi="Trebuchet MS"/>
                <w:color w:val="000000" w:themeColor="text1"/>
              </w:rPr>
              <w:t>Secțiune obligatorie – include date financiare, date entitate, finanțări anterioare din care: finanțări complementare</w:t>
            </w:r>
          </w:p>
        </w:tc>
      </w:tr>
      <w:bookmarkEnd w:id="207"/>
    </w:tbl>
    <w:p w14:paraId="434A46F6" w14:textId="77777777" w:rsidR="00955053" w:rsidRPr="008D6569" w:rsidRDefault="00955053" w:rsidP="00955053">
      <w:pPr>
        <w:pStyle w:val="ListParagraph"/>
        <w:rPr>
          <w:rFonts w:ascii="Trebuchet MS" w:hAnsi="Trebuchet MS"/>
          <w:color w:val="000000" w:themeColor="text1"/>
        </w:rPr>
      </w:pPr>
    </w:p>
    <w:p w14:paraId="1391316C" w14:textId="77777777" w:rsidR="00955053" w:rsidRPr="008D6569" w:rsidRDefault="00955053" w:rsidP="00955053">
      <w:pPr>
        <w:rPr>
          <w:rFonts w:ascii="Trebuchet MS" w:hAnsi="Trebuchet MS"/>
          <w:color w:val="000000" w:themeColor="text1"/>
        </w:rPr>
      </w:pPr>
      <w:r w:rsidRPr="008D6569">
        <w:rPr>
          <w:rFonts w:ascii="Trebuchet MS" w:hAnsi="Trebuchet MS"/>
          <w:color w:val="000000" w:themeColor="text1"/>
        </w:rPr>
        <w:t>Secțiunea: RESPONSABIL PROIECT/PERSOANA DE CONTACT</w:t>
      </w:r>
    </w:p>
    <w:tbl>
      <w:tblPr>
        <w:tblStyle w:val="TableGrid"/>
        <w:tblW w:w="0" w:type="auto"/>
        <w:tblInd w:w="720" w:type="dxa"/>
        <w:tblLook w:val="04A0" w:firstRow="1" w:lastRow="0" w:firstColumn="1" w:lastColumn="0" w:noHBand="0" w:noVBand="1"/>
      </w:tblPr>
      <w:tblGrid>
        <w:gridCol w:w="8296"/>
      </w:tblGrid>
      <w:tr w:rsidR="00955053" w:rsidRPr="008D6569" w14:paraId="5DA350AA" w14:textId="77777777" w:rsidTr="00DF161F">
        <w:trPr>
          <w:trHeight w:val="314"/>
        </w:trPr>
        <w:tc>
          <w:tcPr>
            <w:tcW w:w="8296" w:type="dxa"/>
          </w:tcPr>
          <w:p w14:paraId="4421BED8" w14:textId="77777777" w:rsidR="00955053" w:rsidRPr="008D6569" w:rsidRDefault="00955053" w:rsidP="00DF161F">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5D5A6EAF" w14:textId="77777777" w:rsidR="00955053" w:rsidRPr="008D6569" w:rsidRDefault="00955053" w:rsidP="00955053">
      <w:pPr>
        <w:pStyle w:val="ListParagraph"/>
        <w:rPr>
          <w:rFonts w:ascii="Trebuchet MS" w:hAnsi="Trebuchet MS"/>
          <w:color w:val="000000" w:themeColor="text1"/>
        </w:rPr>
      </w:pPr>
    </w:p>
    <w:p w14:paraId="7155231C" w14:textId="77777777" w:rsidR="00955053" w:rsidRPr="008D6569" w:rsidRDefault="00955053" w:rsidP="00955053">
      <w:pPr>
        <w:rPr>
          <w:rFonts w:ascii="Trebuchet MS" w:hAnsi="Trebuchet MS"/>
          <w:color w:val="000000" w:themeColor="text1"/>
        </w:rPr>
      </w:pPr>
      <w:r w:rsidRPr="008D6569">
        <w:rPr>
          <w:rFonts w:ascii="Trebuchet MS" w:hAnsi="Trebuchet MS"/>
          <w:color w:val="000000" w:themeColor="text1"/>
        </w:rPr>
        <w:t>Secțiunea: ATRIBUTE PROIECT</w:t>
      </w:r>
    </w:p>
    <w:tbl>
      <w:tblPr>
        <w:tblStyle w:val="TableGrid"/>
        <w:tblW w:w="0" w:type="auto"/>
        <w:tblInd w:w="720" w:type="dxa"/>
        <w:tblLook w:val="04A0" w:firstRow="1" w:lastRow="0" w:firstColumn="1" w:lastColumn="0" w:noHBand="0" w:noVBand="1"/>
      </w:tblPr>
      <w:tblGrid>
        <w:gridCol w:w="8296"/>
      </w:tblGrid>
      <w:tr w:rsidR="00955053" w:rsidRPr="008D6569" w14:paraId="71FA13AC" w14:textId="77777777" w:rsidTr="00DF161F">
        <w:tc>
          <w:tcPr>
            <w:tcW w:w="8296" w:type="dxa"/>
          </w:tcPr>
          <w:p w14:paraId="6A30ECD2" w14:textId="77777777" w:rsidR="00955053" w:rsidRPr="008D6569" w:rsidRDefault="00955053" w:rsidP="00DF161F">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21D19018" w14:textId="77777777" w:rsidR="00955053" w:rsidRPr="008D6569" w:rsidRDefault="00955053" w:rsidP="00955053">
      <w:pPr>
        <w:pStyle w:val="ListParagraph"/>
        <w:rPr>
          <w:rFonts w:ascii="Trebuchet MS" w:hAnsi="Trebuchet MS"/>
          <w:color w:val="000000" w:themeColor="text1"/>
        </w:rPr>
      </w:pPr>
    </w:p>
    <w:p w14:paraId="7F919DB1" w14:textId="77777777" w:rsidR="00955053" w:rsidRPr="008D6569" w:rsidRDefault="00955053" w:rsidP="00955053">
      <w:pPr>
        <w:rPr>
          <w:rFonts w:ascii="Trebuchet MS" w:hAnsi="Trebuchet MS"/>
          <w:color w:val="000000" w:themeColor="text1"/>
        </w:rPr>
      </w:pPr>
      <w:r w:rsidRPr="008D6569">
        <w:rPr>
          <w:rFonts w:ascii="Trebuchet MS" w:hAnsi="Trebuchet MS"/>
          <w:color w:val="000000" w:themeColor="text1"/>
        </w:rPr>
        <w:t>Secțiunea: CAPACITATE SOLICITANT</w:t>
      </w:r>
    </w:p>
    <w:tbl>
      <w:tblPr>
        <w:tblStyle w:val="TableGrid"/>
        <w:tblW w:w="0" w:type="auto"/>
        <w:tblInd w:w="720" w:type="dxa"/>
        <w:tblLook w:val="04A0" w:firstRow="1" w:lastRow="0" w:firstColumn="1" w:lastColumn="0" w:noHBand="0" w:noVBand="1"/>
      </w:tblPr>
      <w:tblGrid>
        <w:gridCol w:w="8296"/>
      </w:tblGrid>
      <w:tr w:rsidR="00955053" w:rsidRPr="008D6569" w14:paraId="20476019" w14:textId="77777777" w:rsidTr="00DF161F">
        <w:tc>
          <w:tcPr>
            <w:tcW w:w="8296" w:type="dxa"/>
          </w:tcPr>
          <w:p w14:paraId="105B7941" w14:textId="77777777" w:rsidR="00955053" w:rsidRPr="008D6569" w:rsidRDefault="00955053" w:rsidP="00DF161F">
            <w:pPr>
              <w:ind w:left="360"/>
              <w:rPr>
                <w:rFonts w:ascii="Trebuchet MS" w:hAnsi="Trebuchet MS"/>
                <w:color w:val="000000" w:themeColor="text1"/>
              </w:rPr>
            </w:pPr>
            <w:bookmarkStart w:id="208" w:name="_Hlk122427276"/>
            <w:r w:rsidRPr="008D6569">
              <w:rPr>
                <w:rFonts w:ascii="Trebuchet MS" w:hAnsi="Trebuchet MS"/>
                <w:color w:val="000000" w:themeColor="text1"/>
              </w:rPr>
              <w:t>Secțiune obligatorie</w:t>
            </w:r>
          </w:p>
        </w:tc>
      </w:tr>
      <w:bookmarkEnd w:id="208"/>
    </w:tbl>
    <w:p w14:paraId="6D3E5C5F" w14:textId="77777777" w:rsidR="00955053" w:rsidRPr="008D6569" w:rsidRDefault="00955053" w:rsidP="00955053">
      <w:pPr>
        <w:pStyle w:val="ListParagraph"/>
        <w:rPr>
          <w:rFonts w:ascii="Trebuchet MS" w:hAnsi="Trebuchet MS"/>
          <w:color w:val="000000" w:themeColor="text1"/>
        </w:rPr>
      </w:pPr>
    </w:p>
    <w:p w14:paraId="0C6A98AF" w14:textId="77777777" w:rsidR="00955053" w:rsidRPr="008D6569" w:rsidRDefault="00955053" w:rsidP="00955053">
      <w:pPr>
        <w:rPr>
          <w:rFonts w:ascii="Trebuchet MS" w:hAnsi="Trebuchet MS"/>
          <w:color w:val="000000" w:themeColor="text1"/>
        </w:rPr>
      </w:pPr>
      <w:r w:rsidRPr="008D6569">
        <w:rPr>
          <w:rFonts w:ascii="Trebuchet MS" w:hAnsi="Trebuchet MS"/>
          <w:color w:val="000000" w:themeColor="text1"/>
        </w:rPr>
        <w:t>Secțiunea:  LOCALIZARE PROIECT</w:t>
      </w:r>
    </w:p>
    <w:tbl>
      <w:tblPr>
        <w:tblStyle w:val="TableGrid"/>
        <w:tblW w:w="0" w:type="auto"/>
        <w:tblInd w:w="720" w:type="dxa"/>
        <w:tblLook w:val="04A0" w:firstRow="1" w:lastRow="0" w:firstColumn="1" w:lastColumn="0" w:noHBand="0" w:noVBand="1"/>
      </w:tblPr>
      <w:tblGrid>
        <w:gridCol w:w="8296"/>
      </w:tblGrid>
      <w:tr w:rsidR="00955053" w:rsidRPr="008D6569" w14:paraId="18D17AD4" w14:textId="77777777" w:rsidTr="00DF161F">
        <w:tc>
          <w:tcPr>
            <w:tcW w:w="8296" w:type="dxa"/>
          </w:tcPr>
          <w:p w14:paraId="707021E6" w14:textId="77777777" w:rsidR="00955053" w:rsidRPr="008D6569" w:rsidRDefault="00955053" w:rsidP="00DF161F">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3761DDAD" w14:textId="77777777" w:rsidR="00955053" w:rsidRPr="008D6569" w:rsidRDefault="00955053" w:rsidP="00955053">
      <w:pPr>
        <w:pStyle w:val="ListParagraph"/>
        <w:rPr>
          <w:rFonts w:ascii="Trebuchet MS" w:hAnsi="Trebuchet MS"/>
          <w:color w:val="000000" w:themeColor="text1"/>
        </w:rPr>
      </w:pPr>
    </w:p>
    <w:p w14:paraId="4081F457" w14:textId="77777777" w:rsidR="00955053" w:rsidRPr="008D6569" w:rsidRDefault="00955053" w:rsidP="00955053">
      <w:pPr>
        <w:rPr>
          <w:rFonts w:ascii="Trebuchet MS" w:hAnsi="Trebuchet MS"/>
          <w:color w:val="000000" w:themeColor="text1"/>
        </w:rPr>
      </w:pPr>
      <w:r w:rsidRPr="008D6569">
        <w:rPr>
          <w:rFonts w:ascii="Trebuchet MS" w:hAnsi="Trebuchet MS"/>
          <w:color w:val="000000" w:themeColor="text1"/>
        </w:rPr>
        <w:lastRenderedPageBreak/>
        <w:t>Secțiunea:  ZONA GEOGRAFICĂ VIZATĂ DE PROIECT</w:t>
      </w:r>
    </w:p>
    <w:p w14:paraId="548773D0" w14:textId="77777777" w:rsidR="00955053" w:rsidRPr="008D6569" w:rsidRDefault="00955053" w:rsidP="00955053">
      <w:pPr>
        <w:pBdr>
          <w:top w:val="single" w:sz="4" w:space="1" w:color="auto"/>
          <w:left w:val="single" w:sz="4" w:space="0" w:color="auto"/>
          <w:bottom w:val="single" w:sz="4" w:space="1" w:color="auto"/>
          <w:right w:val="single" w:sz="4" w:space="4" w:color="auto"/>
        </w:pBdr>
        <w:rPr>
          <w:rFonts w:ascii="Trebuchet MS" w:hAnsi="Trebuchet MS"/>
          <w:color w:val="000000" w:themeColor="text1"/>
        </w:rPr>
      </w:pPr>
      <w:r w:rsidRPr="008D6569">
        <w:rPr>
          <w:rFonts w:ascii="Trebuchet MS" w:eastAsia="Trebuchet MS" w:hAnsi="Trebuchet MS" w:cs="Trebuchet MS"/>
          <w:color w:val="000000" w:themeColor="text1"/>
        </w:rPr>
        <w:t>Nu se aplică reguli de finanțare în funcție de o anumită regiune. Prezentul apel vizează proiecte cu aplicabilitate la nivel local sau la nivel național.</w:t>
      </w:r>
    </w:p>
    <w:p w14:paraId="6B72D3F8" w14:textId="77777777" w:rsidR="00955053" w:rsidRPr="008D6569" w:rsidRDefault="00955053" w:rsidP="00955053">
      <w:pPr>
        <w:rPr>
          <w:rFonts w:ascii="Trebuchet MS" w:hAnsi="Trebuchet MS"/>
          <w:color w:val="000000" w:themeColor="text1"/>
        </w:rPr>
      </w:pPr>
      <w:r w:rsidRPr="008D6569">
        <w:rPr>
          <w:rFonts w:ascii="Trebuchet MS" w:hAnsi="Trebuchet MS"/>
          <w:color w:val="000000" w:themeColor="text1"/>
        </w:rPr>
        <w:t>Secțiunea: SCOPUL PROIECTULUI ȘI REALIZĂRILE PRECONIZATE</w:t>
      </w:r>
    </w:p>
    <w:tbl>
      <w:tblPr>
        <w:tblStyle w:val="TableGrid"/>
        <w:tblW w:w="0" w:type="auto"/>
        <w:tblInd w:w="720" w:type="dxa"/>
        <w:tblLook w:val="04A0" w:firstRow="1" w:lastRow="0" w:firstColumn="1" w:lastColumn="0" w:noHBand="0" w:noVBand="1"/>
      </w:tblPr>
      <w:tblGrid>
        <w:gridCol w:w="8296"/>
      </w:tblGrid>
      <w:tr w:rsidR="00955053" w:rsidRPr="008D6569" w14:paraId="797FDBC6" w14:textId="77777777" w:rsidTr="00DF161F">
        <w:tc>
          <w:tcPr>
            <w:tcW w:w="8296" w:type="dxa"/>
          </w:tcPr>
          <w:p w14:paraId="2F3AB007" w14:textId="77777777" w:rsidR="00955053" w:rsidRPr="008D6569" w:rsidRDefault="00955053" w:rsidP="00DF161F">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391F35F6" w14:textId="77777777" w:rsidR="00955053" w:rsidRPr="008D6569" w:rsidRDefault="00955053" w:rsidP="00955053">
      <w:pPr>
        <w:ind w:left="360"/>
        <w:rPr>
          <w:rFonts w:ascii="Trebuchet MS" w:hAnsi="Trebuchet MS"/>
          <w:color w:val="000000" w:themeColor="text1"/>
        </w:rPr>
      </w:pPr>
    </w:p>
    <w:p w14:paraId="7D660218" w14:textId="77777777" w:rsidR="00955053" w:rsidRPr="008D6569" w:rsidRDefault="00955053" w:rsidP="00955053">
      <w:pPr>
        <w:rPr>
          <w:rFonts w:ascii="Trebuchet MS" w:hAnsi="Trebuchet MS"/>
          <w:color w:val="000000" w:themeColor="text1"/>
        </w:rPr>
      </w:pPr>
      <w:r w:rsidRPr="008D6569">
        <w:rPr>
          <w:rFonts w:ascii="Trebuchet MS" w:hAnsi="Trebuchet MS"/>
          <w:color w:val="000000" w:themeColor="text1"/>
        </w:rPr>
        <w:t>Secțiunea: OBIECTIVE PROIECT</w:t>
      </w:r>
    </w:p>
    <w:tbl>
      <w:tblPr>
        <w:tblStyle w:val="TableGrid"/>
        <w:tblW w:w="0" w:type="auto"/>
        <w:tblInd w:w="720" w:type="dxa"/>
        <w:tblLook w:val="04A0" w:firstRow="1" w:lastRow="0" w:firstColumn="1" w:lastColumn="0" w:noHBand="0" w:noVBand="1"/>
      </w:tblPr>
      <w:tblGrid>
        <w:gridCol w:w="8296"/>
      </w:tblGrid>
      <w:tr w:rsidR="00955053" w:rsidRPr="008D6569" w14:paraId="27FD2935" w14:textId="77777777" w:rsidTr="00DF161F">
        <w:tc>
          <w:tcPr>
            <w:tcW w:w="8296" w:type="dxa"/>
          </w:tcPr>
          <w:p w14:paraId="4D6B49DB" w14:textId="77777777" w:rsidR="00955053" w:rsidRPr="008D6569" w:rsidRDefault="00955053" w:rsidP="00DF161F">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36229725" w14:textId="77777777" w:rsidR="00955053" w:rsidRPr="008D6569" w:rsidRDefault="00955053" w:rsidP="00955053">
      <w:pPr>
        <w:pStyle w:val="ListParagraph"/>
        <w:rPr>
          <w:rFonts w:ascii="Trebuchet MS" w:hAnsi="Trebuchet MS"/>
          <w:color w:val="000000" w:themeColor="text1"/>
        </w:rPr>
      </w:pPr>
    </w:p>
    <w:p w14:paraId="680D2574" w14:textId="77777777" w:rsidR="00955053" w:rsidRPr="008D6569" w:rsidRDefault="00955053" w:rsidP="00955053">
      <w:pPr>
        <w:ind w:left="360"/>
        <w:jc w:val="both"/>
        <w:rPr>
          <w:rFonts w:ascii="Trebuchet MS" w:hAnsi="Trebuchet MS"/>
          <w:color w:val="000000" w:themeColor="text1"/>
        </w:rPr>
      </w:pPr>
      <w:r w:rsidRPr="008D6569">
        <w:rPr>
          <w:rFonts w:ascii="Trebuchet MS" w:hAnsi="Trebuchet MS"/>
          <w:color w:val="000000" w:themeColor="text1"/>
        </w:rPr>
        <w:t>Secțiunea: JUSTIFICARE/CONTEXT/RELEVANȚĂ/ OPORTUNITATE ȘI CONTRIBUȚIA LA OBIECTIVUL SPECIFIC</w:t>
      </w:r>
    </w:p>
    <w:tbl>
      <w:tblPr>
        <w:tblStyle w:val="TableGrid"/>
        <w:tblW w:w="0" w:type="auto"/>
        <w:tblInd w:w="720" w:type="dxa"/>
        <w:tblLook w:val="04A0" w:firstRow="1" w:lastRow="0" w:firstColumn="1" w:lastColumn="0" w:noHBand="0" w:noVBand="1"/>
      </w:tblPr>
      <w:tblGrid>
        <w:gridCol w:w="8296"/>
      </w:tblGrid>
      <w:tr w:rsidR="008D6569" w:rsidRPr="008D6569" w14:paraId="77F1188B" w14:textId="77777777" w:rsidTr="00DF161F">
        <w:tc>
          <w:tcPr>
            <w:tcW w:w="8296" w:type="dxa"/>
          </w:tcPr>
          <w:p w14:paraId="5B62CA20"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7747946A"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DESCRIERE INSTRUMENTE FINANCIARE FOLOSITE</w:t>
      </w:r>
    </w:p>
    <w:tbl>
      <w:tblPr>
        <w:tblStyle w:val="TableGrid"/>
        <w:tblW w:w="0" w:type="auto"/>
        <w:tblInd w:w="720" w:type="dxa"/>
        <w:tblLook w:val="04A0" w:firstRow="1" w:lastRow="0" w:firstColumn="1" w:lastColumn="0" w:noHBand="0" w:noVBand="1"/>
      </w:tblPr>
      <w:tblGrid>
        <w:gridCol w:w="8296"/>
      </w:tblGrid>
      <w:tr w:rsidR="00955053" w:rsidRPr="008D6569" w14:paraId="26C986F9" w14:textId="77777777" w:rsidTr="00DF161F">
        <w:tc>
          <w:tcPr>
            <w:tcW w:w="8296" w:type="dxa"/>
          </w:tcPr>
          <w:p w14:paraId="10159388"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1C4BCBA3" w14:textId="77777777" w:rsidR="00955053" w:rsidRPr="008D6569" w:rsidRDefault="00955053" w:rsidP="00FC30FA">
      <w:pPr>
        <w:pStyle w:val="ListParagraph"/>
        <w:shd w:val="clear" w:color="auto" w:fill="FBE4D5" w:themeFill="accent2" w:themeFillTint="33"/>
        <w:rPr>
          <w:rFonts w:ascii="Trebuchet MS" w:hAnsi="Trebuchet MS"/>
          <w:color w:val="000000" w:themeColor="text1"/>
        </w:rPr>
      </w:pPr>
    </w:p>
    <w:p w14:paraId="22CFE324" w14:textId="77777777" w:rsidR="00955053" w:rsidRPr="008D6569" w:rsidRDefault="00955053" w:rsidP="00094DE6">
      <w:pPr>
        <w:ind w:left="360"/>
        <w:rPr>
          <w:rFonts w:ascii="Trebuchet MS" w:hAnsi="Trebuchet MS"/>
          <w:color w:val="000000" w:themeColor="text1"/>
        </w:rPr>
      </w:pPr>
      <w:r w:rsidRPr="008D6569">
        <w:rPr>
          <w:rFonts w:ascii="Trebuchet MS" w:hAnsi="Trebuchet MS"/>
          <w:color w:val="000000" w:themeColor="text1"/>
        </w:rPr>
        <w:t xml:space="preserve">Secțiunea: CARACTER DURABIL AL PROIECTULUI </w:t>
      </w:r>
    </w:p>
    <w:tbl>
      <w:tblPr>
        <w:tblStyle w:val="TableGrid"/>
        <w:tblW w:w="0" w:type="auto"/>
        <w:tblInd w:w="720" w:type="dxa"/>
        <w:tblLook w:val="04A0" w:firstRow="1" w:lastRow="0" w:firstColumn="1" w:lastColumn="0" w:noHBand="0" w:noVBand="1"/>
      </w:tblPr>
      <w:tblGrid>
        <w:gridCol w:w="8296"/>
      </w:tblGrid>
      <w:tr w:rsidR="00955053" w:rsidRPr="008D6569" w14:paraId="4DE6E2D1" w14:textId="77777777" w:rsidTr="00DF161F">
        <w:tc>
          <w:tcPr>
            <w:tcW w:w="8296" w:type="dxa"/>
          </w:tcPr>
          <w:p w14:paraId="1C499507" w14:textId="70E33CB4" w:rsidR="00955053" w:rsidRPr="008D6569" w:rsidRDefault="009A4805" w:rsidP="00094DE6">
            <w:pPr>
              <w:rPr>
                <w:rFonts w:ascii="Trebuchet MS" w:hAnsi="Trebuchet MS"/>
                <w:color w:val="000000" w:themeColor="text1"/>
              </w:rPr>
            </w:pPr>
            <w:r w:rsidRPr="008D6569">
              <w:rPr>
                <w:rFonts w:ascii="Trebuchet MS" w:hAnsi="Trebuchet MS"/>
                <w:color w:val="000000" w:themeColor="text1"/>
              </w:rPr>
              <w:t>Secțiune obligatorie</w:t>
            </w:r>
          </w:p>
        </w:tc>
      </w:tr>
    </w:tbl>
    <w:p w14:paraId="2D984B63" w14:textId="77777777" w:rsidR="00955053" w:rsidRPr="008D6569" w:rsidRDefault="00955053" w:rsidP="00094DE6">
      <w:pPr>
        <w:pStyle w:val="ListParagraph"/>
        <w:rPr>
          <w:rFonts w:ascii="Trebuchet MS" w:hAnsi="Trebuchet MS"/>
          <w:color w:val="000000" w:themeColor="text1"/>
        </w:rPr>
      </w:pPr>
    </w:p>
    <w:p w14:paraId="4690D82D" w14:textId="77777777" w:rsidR="00955053" w:rsidRPr="008D6569" w:rsidRDefault="00955053" w:rsidP="00094DE6">
      <w:pPr>
        <w:ind w:left="360"/>
        <w:rPr>
          <w:rFonts w:ascii="Trebuchet MS" w:hAnsi="Trebuchet MS"/>
          <w:color w:val="000000" w:themeColor="text1"/>
        </w:rPr>
      </w:pPr>
      <w:r w:rsidRPr="008D6569">
        <w:rPr>
          <w:rFonts w:ascii="Trebuchet MS" w:hAnsi="Trebuchet MS"/>
          <w:color w:val="000000" w:themeColor="text1"/>
        </w:rPr>
        <w:t>Secțiunea: RISCURI</w:t>
      </w:r>
    </w:p>
    <w:tbl>
      <w:tblPr>
        <w:tblStyle w:val="TableGrid"/>
        <w:tblW w:w="0" w:type="auto"/>
        <w:tblInd w:w="720" w:type="dxa"/>
        <w:tblLook w:val="04A0" w:firstRow="1" w:lastRow="0" w:firstColumn="1" w:lastColumn="0" w:noHBand="0" w:noVBand="1"/>
      </w:tblPr>
      <w:tblGrid>
        <w:gridCol w:w="8365"/>
      </w:tblGrid>
      <w:tr w:rsidR="00955053" w:rsidRPr="008D6569" w14:paraId="588F37A2" w14:textId="77777777" w:rsidTr="00DF161F">
        <w:tc>
          <w:tcPr>
            <w:tcW w:w="8365" w:type="dxa"/>
          </w:tcPr>
          <w:p w14:paraId="3DC20D91" w14:textId="589CBAF4" w:rsidR="00955053" w:rsidRPr="008D6569" w:rsidRDefault="009A4805" w:rsidP="00094DE6">
            <w:pPr>
              <w:rPr>
                <w:rFonts w:ascii="Trebuchet MS" w:hAnsi="Trebuchet MS"/>
                <w:color w:val="000000" w:themeColor="text1"/>
              </w:rPr>
            </w:pPr>
            <w:r w:rsidRPr="008D6569">
              <w:rPr>
                <w:rFonts w:ascii="Trebuchet MS" w:hAnsi="Trebuchet MS"/>
                <w:color w:val="000000" w:themeColor="text1"/>
              </w:rPr>
              <w:t>Secțiune obligatorie</w:t>
            </w:r>
          </w:p>
        </w:tc>
      </w:tr>
    </w:tbl>
    <w:p w14:paraId="09563864" w14:textId="77777777" w:rsidR="00955053" w:rsidRPr="008D6569" w:rsidRDefault="00955053" w:rsidP="00955053">
      <w:pPr>
        <w:pStyle w:val="ListParagraph"/>
        <w:rPr>
          <w:rFonts w:ascii="Trebuchet MS" w:hAnsi="Trebuchet MS"/>
          <w:color w:val="000000" w:themeColor="text1"/>
        </w:rPr>
      </w:pPr>
    </w:p>
    <w:p w14:paraId="4BBE1571"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GRUP ȚINTĂ</w:t>
      </w:r>
    </w:p>
    <w:tbl>
      <w:tblPr>
        <w:tblStyle w:val="TableGrid"/>
        <w:tblW w:w="0" w:type="auto"/>
        <w:tblInd w:w="720" w:type="dxa"/>
        <w:tblLook w:val="04A0" w:firstRow="1" w:lastRow="0" w:firstColumn="1" w:lastColumn="0" w:noHBand="0" w:noVBand="1"/>
      </w:tblPr>
      <w:tblGrid>
        <w:gridCol w:w="8296"/>
      </w:tblGrid>
      <w:tr w:rsidR="00955053" w:rsidRPr="008D6569" w14:paraId="588D0BB7" w14:textId="77777777" w:rsidTr="00DF161F">
        <w:tc>
          <w:tcPr>
            <w:tcW w:w="8296" w:type="dxa"/>
          </w:tcPr>
          <w:p w14:paraId="564963F8" w14:textId="77777777" w:rsidR="00955053" w:rsidRPr="008D6569" w:rsidRDefault="00955053" w:rsidP="00DF161F">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36075787" w14:textId="77777777" w:rsidR="00955053" w:rsidRPr="008D6569" w:rsidRDefault="00955053" w:rsidP="00955053">
      <w:pPr>
        <w:pStyle w:val="ListParagraph"/>
        <w:rPr>
          <w:rFonts w:ascii="Trebuchet MS" w:hAnsi="Trebuchet MS"/>
          <w:color w:val="000000" w:themeColor="text1"/>
        </w:rPr>
      </w:pPr>
    </w:p>
    <w:p w14:paraId="52B5AD09"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PRINCIPII ORIZONTALE</w:t>
      </w:r>
    </w:p>
    <w:tbl>
      <w:tblPr>
        <w:tblStyle w:val="TableGrid"/>
        <w:tblW w:w="0" w:type="auto"/>
        <w:tblInd w:w="720" w:type="dxa"/>
        <w:tblLook w:val="04A0" w:firstRow="1" w:lastRow="0" w:firstColumn="1" w:lastColumn="0" w:noHBand="0" w:noVBand="1"/>
      </w:tblPr>
      <w:tblGrid>
        <w:gridCol w:w="8296"/>
      </w:tblGrid>
      <w:tr w:rsidR="00955053" w:rsidRPr="008D6569" w14:paraId="2E7FC77A" w14:textId="77777777" w:rsidTr="00DF161F">
        <w:tc>
          <w:tcPr>
            <w:tcW w:w="8296" w:type="dxa"/>
          </w:tcPr>
          <w:p w14:paraId="1EBC07B1" w14:textId="77777777" w:rsidR="00955053" w:rsidRPr="008D6569" w:rsidRDefault="00955053" w:rsidP="00DF161F">
            <w:pPr>
              <w:ind w:left="360"/>
              <w:rPr>
                <w:rFonts w:ascii="Trebuchet MS" w:hAnsi="Trebuchet MS"/>
                <w:color w:val="000000" w:themeColor="text1"/>
              </w:rPr>
            </w:pPr>
            <w:bookmarkStart w:id="209" w:name="_Hlk122428533"/>
            <w:r w:rsidRPr="008D6569">
              <w:rPr>
                <w:rFonts w:ascii="Trebuchet MS" w:hAnsi="Trebuchet MS"/>
                <w:color w:val="000000" w:themeColor="text1"/>
              </w:rPr>
              <w:t>Secțiune obligatorie</w:t>
            </w:r>
          </w:p>
        </w:tc>
      </w:tr>
      <w:bookmarkEnd w:id="209"/>
    </w:tbl>
    <w:p w14:paraId="7714534E" w14:textId="77777777" w:rsidR="00955053" w:rsidRPr="008D6569" w:rsidRDefault="00955053" w:rsidP="00955053">
      <w:pPr>
        <w:pStyle w:val="ListParagraph"/>
        <w:rPr>
          <w:rFonts w:ascii="Trebuchet MS" w:hAnsi="Trebuchet MS"/>
          <w:color w:val="000000" w:themeColor="text1"/>
        </w:rPr>
      </w:pPr>
    </w:p>
    <w:p w14:paraId="61CCDC2F"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COERENȚA CU POLITICA DE MEDIU</w:t>
      </w:r>
    </w:p>
    <w:tbl>
      <w:tblPr>
        <w:tblStyle w:val="TableGrid"/>
        <w:tblW w:w="0" w:type="auto"/>
        <w:tblInd w:w="720" w:type="dxa"/>
        <w:tblLook w:val="04A0" w:firstRow="1" w:lastRow="0" w:firstColumn="1" w:lastColumn="0" w:noHBand="0" w:noVBand="1"/>
      </w:tblPr>
      <w:tblGrid>
        <w:gridCol w:w="8296"/>
      </w:tblGrid>
      <w:tr w:rsidR="00955053" w:rsidRPr="008D6569" w14:paraId="11D12F52" w14:textId="77777777" w:rsidTr="00DF161F">
        <w:tc>
          <w:tcPr>
            <w:tcW w:w="8296" w:type="dxa"/>
          </w:tcPr>
          <w:p w14:paraId="0B27D2DD" w14:textId="77777777" w:rsidR="00955053" w:rsidRPr="008D6569" w:rsidRDefault="00955053" w:rsidP="00DF161F">
            <w:pPr>
              <w:ind w:left="360"/>
              <w:rPr>
                <w:rFonts w:ascii="Trebuchet MS" w:hAnsi="Trebuchet MS"/>
                <w:color w:val="000000" w:themeColor="text1"/>
              </w:rPr>
            </w:pPr>
            <w:r w:rsidRPr="008D6569">
              <w:rPr>
                <w:rFonts w:ascii="Trebuchet MS" w:hAnsi="Trebuchet MS"/>
                <w:color w:val="000000" w:themeColor="text1"/>
              </w:rPr>
              <w:t>Secțiune obligatorie, se vor completa aspecte referitoare la DNSH</w:t>
            </w:r>
          </w:p>
        </w:tc>
      </w:tr>
    </w:tbl>
    <w:p w14:paraId="211117C3" w14:textId="77777777" w:rsidR="00955053" w:rsidRPr="008D6569" w:rsidRDefault="00955053" w:rsidP="00955053">
      <w:pPr>
        <w:pStyle w:val="ListParagraph"/>
        <w:rPr>
          <w:rFonts w:ascii="Trebuchet MS" w:hAnsi="Trebuchet MS"/>
          <w:color w:val="000000" w:themeColor="text1"/>
        </w:rPr>
      </w:pPr>
    </w:p>
    <w:p w14:paraId="27C94572"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SCHIMBĂRI CLIMATICE ȘI DEZASTRE</w:t>
      </w:r>
    </w:p>
    <w:tbl>
      <w:tblPr>
        <w:tblStyle w:val="TableGrid"/>
        <w:tblW w:w="0" w:type="auto"/>
        <w:tblInd w:w="720" w:type="dxa"/>
        <w:tblLook w:val="04A0" w:firstRow="1" w:lastRow="0" w:firstColumn="1" w:lastColumn="0" w:noHBand="0" w:noVBand="1"/>
      </w:tblPr>
      <w:tblGrid>
        <w:gridCol w:w="8296"/>
      </w:tblGrid>
      <w:tr w:rsidR="008D6569" w:rsidRPr="008D6569" w14:paraId="32130135" w14:textId="77777777" w:rsidTr="00DF161F">
        <w:tc>
          <w:tcPr>
            <w:tcW w:w="8296" w:type="dxa"/>
          </w:tcPr>
          <w:p w14:paraId="6F79E354"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1E22131E"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DIRECTIVA SEA</w:t>
      </w:r>
    </w:p>
    <w:tbl>
      <w:tblPr>
        <w:tblStyle w:val="TableGrid"/>
        <w:tblW w:w="0" w:type="auto"/>
        <w:tblInd w:w="720" w:type="dxa"/>
        <w:tblLook w:val="04A0" w:firstRow="1" w:lastRow="0" w:firstColumn="1" w:lastColumn="0" w:noHBand="0" w:noVBand="1"/>
      </w:tblPr>
      <w:tblGrid>
        <w:gridCol w:w="8296"/>
      </w:tblGrid>
      <w:tr w:rsidR="008D6569" w:rsidRPr="008D6569" w14:paraId="7B23EE54" w14:textId="77777777" w:rsidTr="00DF161F">
        <w:tc>
          <w:tcPr>
            <w:tcW w:w="8296" w:type="dxa"/>
          </w:tcPr>
          <w:p w14:paraId="1C44169B"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2C7B0B4C"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DIRECTIVA EIM</w:t>
      </w:r>
    </w:p>
    <w:tbl>
      <w:tblPr>
        <w:tblStyle w:val="TableGrid"/>
        <w:tblW w:w="0" w:type="auto"/>
        <w:tblInd w:w="720" w:type="dxa"/>
        <w:tblLook w:val="04A0" w:firstRow="1" w:lastRow="0" w:firstColumn="1" w:lastColumn="0" w:noHBand="0" w:noVBand="1"/>
      </w:tblPr>
      <w:tblGrid>
        <w:gridCol w:w="8296"/>
      </w:tblGrid>
      <w:tr w:rsidR="008D6569" w:rsidRPr="008D6569" w14:paraId="00E3856D" w14:textId="77777777" w:rsidTr="00DF161F">
        <w:tc>
          <w:tcPr>
            <w:tcW w:w="8296" w:type="dxa"/>
          </w:tcPr>
          <w:p w14:paraId="076D22FA"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lastRenderedPageBreak/>
              <w:t>N/a</w:t>
            </w:r>
          </w:p>
        </w:tc>
      </w:tr>
    </w:tbl>
    <w:p w14:paraId="33824758"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DIRECTIVA PRIVIND HABITATELE</w:t>
      </w:r>
    </w:p>
    <w:tbl>
      <w:tblPr>
        <w:tblStyle w:val="TableGrid"/>
        <w:tblW w:w="0" w:type="auto"/>
        <w:tblInd w:w="720" w:type="dxa"/>
        <w:tblLook w:val="04A0" w:firstRow="1" w:lastRow="0" w:firstColumn="1" w:lastColumn="0" w:noHBand="0" w:noVBand="1"/>
      </w:tblPr>
      <w:tblGrid>
        <w:gridCol w:w="8296"/>
      </w:tblGrid>
      <w:tr w:rsidR="00955053" w:rsidRPr="008D6569" w14:paraId="6616EFA0" w14:textId="77777777" w:rsidTr="00DF161F">
        <w:tc>
          <w:tcPr>
            <w:tcW w:w="8296" w:type="dxa"/>
          </w:tcPr>
          <w:p w14:paraId="27F7BCE9"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18F3BF6E" w14:textId="77777777" w:rsidR="00955053" w:rsidRPr="008D6569" w:rsidRDefault="00955053" w:rsidP="00FC30FA">
      <w:pPr>
        <w:pStyle w:val="ListParagraph"/>
        <w:shd w:val="clear" w:color="auto" w:fill="FBE4D5" w:themeFill="accent2" w:themeFillTint="33"/>
        <w:rPr>
          <w:rFonts w:ascii="Trebuchet MS" w:hAnsi="Trebuchet MS"/>
          <w:color w:val="000000" w:themeColor="text1"/>
        </w:rPr>
      </w:pPr>
    </w:p>
    <w:p w14:paraId="5A03A924"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DIRECTIVA CADRU PRIVIND APA</w:t>
      </w:r>
    </w:p>
    <w:tbl>
      <w:tblPr>
        <w:tblStyle w:val="TableGrid"/>
        <w:tblW w:w="0" w:type="auto"/>
        <w:tblInd w:w="720" w:type="dxa"/>
        <w:tblLook w:val="04A0" w:firstRow="1" w:lastRow="0" w:firstColumn="1" w:lastColumn="0" w:noHBand="0" w:noVBand="1"/>
      </w:tblPr>
      <w:tblGrid>
        <w:gridCol w:w="8296"/>
      </w:tblGrid>
      <w:tr w:rsidR="00955053" w:rsidRPr="008D6569" w14:paraId="1CA68BAF" w14:textId="77777777" w:rsidTr="00DF161F">
        <w:tc>
          <w:tcPr>
            <w:tcW w:w="8296" w:type="dxa"/>
          </w:tcPr>
          <w:p w14:paraId="597C9D2C"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3C49853A" w14:textId="77777777" w:rsidR="00955053" w:rsidRPr="008D6569" w:rsidRDefault="00955053" w:rsidP="00FC30FA">
      <w:pPr>
        <w:pStyle w:val="ListParagraph"/>
        <w:shd w:val="clear" w:color="auto" w:fill="FBE4D5" w:themeFill="accent2" w:themeFillTint="33"/>
        <w:rPr>
          <w:rFonts w:ascii="Trebuchet MS" w:hAnsi="Trebuchet MS"/>
          <w:color w:val="000000" w:themeColor="text1"/>
        </w:rPr>
      </w:pPr>
    </w:p>
    <w:p w14:paraId="6B88D4F0"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ALTE DIRECTIVE DE MEDIU</w:t>
      </w:r>
    </w:p>
    <w:tbl>
      <w:tblPr>
        <w:tblStyle w:val="TableGrid"/>
        <w:tblW w:w="0" w:type="auto"/>
        <w:tblInd w:w="720" w:type="dxa"/>
        <w:tblLook w:val="04A0" w:firstRow="1" w:lastRow="0" w:firstColumn="1" w:lastColumn="0" w:noHBand="0" w:noVBand="1"/>
      </w:tblPr>
      <w:tblGrid>
        <w:gridCol w:w="8296"/>
      </w:tblGrid>
      <w:tr w:rsidR="00955053" w:rsidRPr="008D6569" w14:paraId="5EE6C40F" w14:textId="77777777" w:rsidTr="00DF161F">
        <w:tc>
          <w:tcPr>
            <w:tcW w:w="8296" w:type="dxa"/>
          </w:tcPr>
          <w:p w14:paraId="7B5DF757"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55FC4C3D" w14:textId="77777777" w:rsidR="00955053" w:rsidRPr="008D6569" w:rsidRDefault="00955053" w:rsidP="00955053">
      <w:pPr>
        <w:pStyle w:val="ListParagraph"/>
        <w:rPr>
          <w:rFonts w:ascii="Trebuchet MS" w:hAnsi="Trebuchet MS"/>
          <w:color w:val="000000" w:themeColor="text1"/>
        </w:rPr>
      </w:pPr>
    </w:p>
    <w:p w14:paraId="4B05A35D"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METODOLOGIA DE IMPLEMENTARE PROIECT</w:t>
      </w:r>
    </w:p>
    <w:tbl>
      <w:tblPr>
        <w:tblStyle w:val="TableGrid"/>
        <w:tblW w:w="0" w:type="auto"/>
        <w:tblInd w:w="720" w:type="dxa"/>
        <w:tblLook w:val="04A0" w:firstRow="1" w:lastRow="0" w:firstColumn="1" w:lastColumn="0" w:noHBand="0" w:noVBand="1"/>
      </w:tblPr>
      <w:tblGrid>
        <w:gridCol w:w="8296"/>
      </w:tblGrid>
      <w:tr w:rsidR="00955053" w:rsidRPr="008D6569" w14:paraId="1E4E2B36" w14:textId="77777777" w:rsidTr="00DF161F">
        <w:tc>
          <w:tcPr>
            <w:tcW w:w="8296" w:type="dxa"/>
          </w:tcPr>
          <w:p w14:paraId="32591382"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37DC66F2" w14:textId="77777777" w:rsidR="00955053" w:rsidRPr="008D6569" w:rsidRDefault="00955053" w:rsidP="00955053">
      <w:pPr>
        <w:pStyle w:val="ListParagraph"/>
        <w:rPr>
          <w:rFonts w:ascii="Trebuchet MS" w:hAnsi="Trebuchet MS"/>
          <w:color w:val="000000" w:themeColor="text1"/>
        </w:rPr>
      </w:pPr>
    </w:p>
    <w:p w14:paraId="1D6631D3"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SPECIALIZARE INTELIGENTĂ</w:t>
      </w:r>
    </w:p>
    <w:tbl>
      <w:tblPr>
        <w:tblStyle w:val="TableGrid"/>
        <w:tblW w:w="0" w:type="auto"/>
        <w:tblInd w:w="720" w:type="dxa"/>
        <w:tblLook w:val="04A0" w:firstRow="1" w:lastRow="0" w:firstColumn="1" w:lastColumn="0" w:noHBand="0" w:noVBand="1"/>
      </w:tblPr>
      <w:tblGrid>
        <w:gridCol w:w="8296"/>
      </w:tblGrid>
      <w:tr w:rsidR="008D6569" w:rsidRPr="008D6569" w14:paraId="27A0E58E" w14:textId="77777777" w:rsidTr="00DF161F">
        <w:tc>
          <w:tcPr>
            <w:tcW w:w="8296" w:type="dxa"/>
          </w:tcPr>
          <w:p w14:paraId="7492324F"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62933EF1"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MATURITATEA PROIECTULUI</w:t>
      </w:r>
    </w:p>
    <w:tbl>
      <w:tblPr>
        <w:tblStyle w:val="TableGrid"/>
        <w:tblW w:w="0" w:type="auto"/>
        <w:tblInd w:w="720" w:type="dxa"/>
        <w:tblLook w:val="04A0" w:firstRow="1" w:lastRow="0" w:firstColumn="1" w:lastColumn="0" w:noHBand="0" w:noVBand="1"/>
      </w:tblPr>
      <w:tblGrid>
        <w:gridCol w:w="8296"/>
      </w:tblGrid>
      <w:tr w:rsidR="00955053" w:rsidRPr="008D6569" w14:paraId="202A31E3" w14:textId="77777777" w:rsidTr="00DF161F">
        <w:tc>
          <w:tcPr>
            <w:tcW w:w="8296" w:type="dxa"/>
          </w:tcPr>
          <w:p w14:paraId="45E292E5"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0DC88B03" w14:textId="77777777" w:rsidR="00955053" w:rsidRPr="008D6569" w:rsidRDefault="00955053" w:rsidP="00A12425">
      <w:pPr>
        <w:pStyle w:val="ListParagraph"/>
        <w:rPr>
          <w:rFonts w:ascii="Trebuchet MS" w:hAnsi="Trebuchet MS"/>
          <w:color w:val="000000" w:themeColor="text1"/>
        </w:rPr>
      </w:pPr>
    </w:p>
    <w:p w14:paraId="6189B8BF" w14:textId="77777777" w:rsidR="00955053" w:rsidRPr="008D6569" w:rsidRDefault="00955053" w:rsidP="00A12425">
      <w:pPr>
        <w:ind w:left="360"/>
        <w:rPr>
          <w:rFonts w:ascii="Trebuchet MS" w:hAnsi="Trebuchet MS"/>
          <w:color w:val="000000" w:themeColor="text1"/>
        </w:rPr>
      </w:pPr>
      <w:r w:rsidRPr="008D6569">
        <w:rPr>
          <w:rFonts w:ascii="Trebuchet MS" w:hAnsi="Trebuchet MS"/>
          <w:color w:val="000000" w:themeColor="text1"/>
        </w:rPr>
        <w:t>Secțiunea: DESCRIEREA INVESTIȚIEI</w:t>
      </w:r>
    </w:p>
    <w:tbl>
      <w:tblPr>
        <w:tblStyle w:val="TableGrid"/>
        <w:tblW w:w="0" w:type="auto"/>
        <w:tblInd w:w="720" w:type="dxa"/>
        <w:tblLook w:val="04A0" w:firstRow="1" w:lastRow="0" w:firstColumn="1" w:lastColumn="0" w:noHBand="0" w:noVBand="1"/>
      </w:tblPr>
      <w:tblGrid>
        <w:gridCol w:w="8296"/>
      </w:tblGrid>
      <w:tr w:rsidR="00955053" w:rsidRPr="008D6569" w14:paraId="2CBC7CBC" w14:textId="77777777" w:rsidTr="00DF161F">
        <w:tc>
          <w:tcPr>
            <w:tcW w:w="8296" w:type="dxa"/>
          </w:tcPr>
          <w:p w14:paraId="7B815C3D" w14:textId="77777777" w:rsidR="00955053" w:rsidRPr="008D6569" w:rsidRDefault="00955053" w:rsidP="00A12425">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5609F36A" w14:textId="77777777" w:rsidR="00955053" w:rsidRPr="008D6569" w:rsidRDefault="00955053" w:rsidP="00A12425">
      <w:pPr>
        <w:pStyle w:val="ListParagraph"/>
        <w:rPr>
          <w:rFonts w:ascii="Trebuchet MS" w:hAnsi="Trebuchet MS"/>
          <w:color w:val="000000" w:themeColor="text1"/>
        </w:rPr>
      </w:pPr>
    </w:p>
    <w:p w14:paraId="56CC0F69" w14:textId="77777777" w:rsidR="00955053" w:rsidRPr="008D6569" w:rsidRDefault="00955053" w:rsidP="00094DE6">
      <w:pPr>
        <w:ind w:left="360"/>
        <w:rPr>
          <w:rFonts w:ascii="Trebuchet MS" w:hAnsi="Trebuchet MS"/>
          <w:color w:val="000000" w:themeColor="text1"/>
        </w:rPr>
      </w:pPr>
      <w:r w:rsidRPr="008D6569">
        <w:rPr>
          <w:rFonts w:ascii="Trebuchet MS" w:hAnsi="Trebuchet MS"/>
          <w:color w:val="000000" w:themeColor="text1"/>
        </w:rPr>
        <w:t>Secțiunea: DESCRIEREA FAZELOR PROIECTULUI</w:t>
      </w:r>
    </w:p>
    <w:tbl>
      <w:tblPr>
        <w:tblStyle w:val="TableGrid"/>
        <w:tblW w:w="0" w:type="auto"/>
        <w:tblInd w:w="720" w:type="dxa"/>
        <w:tblLook w:val="04A0" w:firstRow="1" w:lastRow="0" w:firstColumn="1" w:lastColumn="0" w:noHBand="0" w:noVBand="1"/>
      </w:tblPr>
      <w:tblGrid>
        <w:gridCol w:w="8296"/>
      </w:tblGrid>
      <w:tr w:rsidR="00955053" w:rsidRPr="008D6569" w14:paraId="312B7B27" w14:textId="77777777" w:rsidTr="00DF161F">
        <w:tc>
          <w:tcPr>
            <w:tcW w:w="8296" w:type="dxa"/>
          </w:tcPr>
          <w:p w14:paraId="6D780A2E" w14:textId="0FBCFC55" w:rsidR="00955053" w:rsidRPr="008D6569" w:rsidRDefault="009A4805" w:rsidP="00094DE6">
            <w:pPr>
              <w:rPr>
                <w:rFonts w:ascii="Trebuchet MS" w:hAnsi="Trebuchet MS"/>
                <w:color w:val="000000" w:themeColor="text1"/>
              </w:rPr>
            </w:pPr>
            <w:r w:rsidRPr="008D6569">
              <w:rPr>
                <w:rFonts w:ascii="Trebuchet MS" w:hAnsi="Trebuchet MS"/>
                <w:color w:val="000000" w:themeColor="text1"/>
              </w:rPr>
              <w:t>Secțiune obligatorie</w:t>
            </w:r>
          </w:p>
        </w:tc>
      </w:tr>
    </w:tbl>
    <w:p w14:paraId="6C204522" w14:textId="77777777" w:rsidR="00955053" w:rsidRPr="008D6569" w:rsidRDefault="00955053" w:rsidP="00094DE6">
      <w:pPr>
        <w:pStyle w:val="ListParagraph"/>
        <w:rPr>
          <w:rFonts w:ascii="Trebuchet MS" w:hAnsi="Trebuchet MS"/>
          <w:color w:val="000000" w:themeColor="text1"/>
        </w:rPr>
      </w:pPr>
    </w:p>
    <w:p w14:paraId="2D090B82"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DESCRIERE PROIECT INCLUS ÎN TEN</w:t>
      </w:r>
    </w:p>
    <w:tbl>
      <w:tblPr>
        <w:tblStyle w:val="TableGrid"/>
        <w:tblW w:w="0" w:type="auto"/>
        <w:tblInd w:w="720" w:type="dxa"/>
        <w:tblLook w:val="04A0" w:firstRow="1" w:lastRow="0" w:firstColumn="1" w:lastColumn="0" w:noHBand="0" w:noVBand="1"/>
      </w:tblPr>
      <w:tblGrid>
        <w:gridCol w:w="8296"/>
      </w:tblGrid>
      <w:tr w:rsidR="00955053" w:rsidRPr="008D6569" w14:paraId="005FE4F5" w14:textId="77777777" w:rsidTr="00DF161F">
        <w:tc>
          <w:tcPr>
            <w:tcW w:w="8296" w:type="dxa"/>
          </w:tcPr>
          <w:p w14:paraId="4F0B5244"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79DF2DD8" w14:textId="77777777" w:rsidR="00955053" w:rsidRPr="008D6569" w:rsidRDefault="00955053" w:rsidP="00FC30FA">
      <w:pPr>
        <w:pStyle w:val="ListParagraph"/>
        <w:shd w:val="clear" w:color="auto" w:fill="FBE4D5" w:themeFill="accent2" w:themeFillTint="33"/>
        <w:rPr>
          <w:rFonts w:ascii="Trebuchet MS" w:hAnsi="Trebuchet MS"/>
          <w:color w:val="000000" w:themeColor="text1"/>
        </w:rPr>
      </w:pPr>
    </w:p>
    <w:p w14:paraId="01EEA312" w14:textId="7A405D9D" w:rsidR="00955053" w:rsidRPr="008D6569" w:rsidRDefault="00955053" w:rsidP="00346F34">
      <w:pPr>
        <w:ind w:left="360"/>
        <w:rPr>
          <w:rFonts w:ascii="Trebuchet MS" w:hAnsi="Trebuchet MS"/>
          <w:color w:val="000000" w:themeColor="text1"/>
        </w:rPr>
      </w:pPr>
      <w:r w:rsidRPr="008D6569">
        <w:rPr>
          <w:rFonts w:ascii="Trebuchet MS" w:hAnsi="Trebuchet MS"/>
          <w:color w:val="000000" w:themeColor="text1"/>
        </w:rPr>
        <w:t>Secțiunea: DOCUMENTAȚII TEHNICO-</w:t>
      </w:r>
      <w:r w:rsidR="001335B1" w:rsidRPr="008D6569">
        <w:rPr>
          <w:rFonts w:ascii="Trebuchet MS" w:hAnsi="Trebuchet MS"/>
          <w:color w:val="000000" w:themeColor="text1"/>
        </w:rPr>
        <w:t>FINANCIARE</w:t>
      </w:r>
      <w:r w:rsidRPr="008D6569">
        <w:rPr>
          <w:rFonts w:ascii="Trebuchet MS" w:hAnsi="Trebuchet MS"/>
          <w:color w:val="000000" w:themeColor="text1"/>
        </w:rPr>
        <w:t xml:space="preserve"> </w:t>
      </w:r>
    </w:p>
    <w:tbl>
      <w:tblPr>
        <w:tblStyle w:val="TableGrid"/>
        <w:tblW w:w="0" w:type="auto"/>
        <w:tblInd w:w="720" w:type="dxa"/>
        <w:tblLook w:val="04A0" w:firstRow="1" w:lastRow="0" w:firstColumn="1" w:lastColumn="0" w:noHBand="0" w:noVBand="1"/>
      </w:tblPr>
      <w:tblGrid>
        <w:gridCol w:w="8296"/>
      </w:tblGrid>
      <w:tr w:rsidR="00955053" w:rsidRPr="008D6569" w14:paraId="09B4E62A" w14:textId="77777777" w:rsidTr="00DF161F">
        <w:tc>
          <w:tcPr>
            <w:tcW w:w="8296" w:type="dxa"/>
          </w:tcPr>
          <w:p w14:paraId="3AF2A51C" w14:textId="1847C6AA" w:rsidR="00955053" w:rsidRPr="008D6569" w:rsidRDefault="009A4805" w:rsidP="00346F34">
            <w:pPr>
              <w:rPr>
                <w:rFonts w:ascii="Trebuchet MS" w:hAnsi="Trebuchet MS"/>
                <w:color w:val="000000" w:themeColor="text1"/>
              </w:rPr>
            </w:pPr>
            <w:r w:rsidRPr="008D6569">
              <w:rPr>
                <w:rFonts w:ascii="Trebuchet MS" w:hAnsi="Trebuchet MS"/>
                <w:color w:val="000000" w:themeColor="text1"/>
              </w:rPr>
              <w:t>Secțiune obligatorie</w:t>
            </w:r>
          </w:p>
        </w:tc>
      </w:tr>
    </w:tbl>
    <w:p w14:paraId="63A92FF1" w14:textId="77777777" w:rsidR="00FC30FA" w:rsidRPr="008D6569" w:rsidRDefault="00FC30FA" w:rsidP="00346F34">
      <w:pPr>
        <w:ind w:left="360"/>
        <w:rPr>
          <w:rFonts w:ascii="Trebuchet MS" w:hAnsi="Trebuchet MS"/>
          <w:color w:val="000000" w:themeColor="text1"/>
        </w:rPr>
      </w:pPr>
    </w:p>
    <w:p w14:paraId="0985BAE1" w14:textId="2A8C4E6B" w:rsidR="00955053" w:rsidRPr="008D6569" w:rsidRDefault="00955053" w:rsidP="00094DE6">
      <w:pPr>
        <w:ind w:left="360"/>
        <w:rPr>
          <w:rFonts w:ascii="Trebuchet MS" w:hAnsi="Trebuchet MS"/>
          <w:color w:val="000000" w:themeColor="text1"/>
        </w:rPr>
      </w:pPr>
      <w:r w:rsidRPr="008D6569">
        <w:rPr>
          <w:rFonts w:ascii="Trebuchet MS" w:hAnsi="Trebuchet MS"/>
          <w:color w:val="000000" w:themeColor="text1"/>
        </w:rPr>
        <w:t>Secțiunea: ACB – ANALIZA FINANCIARĂ</w:t>
      </w:r>
    </w:p>
    <w:tbl>
      <w:tblPr>
        <w:tblStyle w:val="TableGrid"/>
        <w:tblW w:w="0" w:type="auto"/>
        <w:tblInd w:w="720" w:type="dxa"/>
        <w:tblLook w:val="04A0" w:firstRow="1" w:lastRow="0" w:firstColumn="1" w:lastColumn="0" w:noHBand="0" w:noVBand="1"/>
      </w:tblPr>
      <w:tblGrid>
        <w:gridCol w:w="8296"/>
      </w:tblGrid>
      <w:tr w:rsidR="00955053" w:rsidRPr="008D6569" w14:paraId="57A989B9" w14:textId="77777777" w:rsidTr="00DF161F">
        <w:tc>
          <w:tcPr>
            <w:tcW w:w="8296" w:type="dxa"/>
          </w:tcPr>
          <w:p w14:paraId="6A5EF352" w14:textId="60290C9D" w:rsidR="00955053" w:rsidRPr="008D6569" w:rsidRDefault="009A4805" w:rsidP="00094DE6">
            <w:pPr>
              <w:rPr>
                <w:rFonts w:ascii="Trebuchet MS" w:hAnsi="Trebuchet MS"/>
                <w:color w:val="000000" w:themeColor="text1"/>
              </w:rPr>
            </w:pPr>
            <w:r w:rsidRPr="008D6569">
              <w:rPr>
                <w:rFonts w:ascii="Trebuchet MS" w:hAnsi="Trebuchet MS"/>
                <w:color w:val="000000" w:themeColor="text1"/>
              </w:rPr>
              <w:t>Secțiune obligatorie</w:t>
            </w:r>
          </w:p>
        </w:tc>
      </w:tr>
    </w:tbl>
    <w:p w14:paraId="1E155E7E" w14:textId="77777777" w:rsidR="00955053" w:rsidRPr="008D6569" w:rsidRDefault="00955053" w:rsidP="00094DE6">
      <w:pPr>
        <w:pStyle w:val="ListParagraph"/>
        <w:rPr>
          <w:rFonts w:ascii="Trebuchet MS" w:hAnsi="Trebuchet MS"/>
          <w:color w:val="000000" w:themeColor="text1"/>
        </w:rPr>
      </w:pPr>
    </w:p>
    <w:p w14:paraId="34D6CAE9" w14:textId="77777777" w:rsidR="00955053" w:rsidRPr="008D6569" w:rsidRDefault="00955053" w:rsidP="00094DE6">
      <w:pPr>
        <w:ind w:left="360"/>
        <w:rPr>
          <w:rFonts w:ascii="Trebuchet MS" w:hAnsi="Trebuchet MS"/>
          <w:color w:val="000000" w:themeColor="text1"/>
        </w:rPr>
      </w:pPr>
      <w:r w:rsidRPr="008D6569">
        <w:rPr>
          <w:rFonts w:ascii="Trebuchet MS" w:hAnsi="Trebuchet MS"/>
          <w:color w:val="000000" w:themeColor="text1"/>
        </w:rPr>
        <w:t>Secțiunea: ACB – ANALIZA ECONOMICĂ</w:t>
      </w:r>
    </w:p>
    <w:tbl>
      <w:tblPr>
        <w:tblStyle w:val="TableGrid"/>
        <w:tblW w:w="0" w:type="auto"/>
        <w:tblInd w:w="720" w:type="dxa"/>
        <w:tblLook w:val="04A0" w:firstRow="1" w:lastRow="0" w:firstColumn="1" w:lastColumn="0" w:noHBand="0" w:noVBand="1"/>
      </w:tblPr>
      <w:tblGrid>
        <w:gridCol w:w="8296"/>
      </w:tblGrid>
      <w:tr w:rsidR="00955053" w:rsidRPr="008D6569" w14:paraId="56E84545" w14:textId="77777777" w:rsidTr="00DF161F">
        <w:tc>
          <w:tcPr>
            <w:tcW w:w="8296" w:type="dxa"/>
          </w:tcPr>
          <w:p w14:paraId="2F331CE5" w14:textId="21D5C4AB" w:rsidR="00955053" w:rsidRPr="008D6569" w:rsidRDefault="009A4805" w:rsidP="00094DE6">
            <w:pPr>
              <w:rPr>
                <w:rFonts w:ascii="Trebuchet MS" w:hAnsi="Trebuchet MS"/>
                <w:color w:val="000000" w:themeColor="text1"/>
              </w:rPr>
            </w:pPr>
            <w:r w:rsidRPr="008D6569">
              <w:rPr>
                <w:rFonts w:ascii="Trebuchet MS" w:hAnsi="Trebuchet MS"/>
                <w:color w:val="000000" w:themeColor="text1"/>
              </w:rPr>
              <w:t>Secțiune obligatorie</w:t>
            </w:r>
          </w:p>
        </w:tc>
      </w:tr>
    </w:tbl>
    <w:p w14:paraId="27B65E3B" w14:textId="77777777" w:rsidR="00955053" w:rsidRPr="008D6569" w:rsidRDefault="00955053" w:rsidP="00094DE6">
      <w:pPr>
        <w:pStyle w:val="ListParagraph"/>
        <w:rPr>
          <w:rFonts w:ascii="Trebuchet MS" w:hAnsi="Trebuchet MS"/>
          <w:color w:val="000000" w:themeColor="text1"/>
        </w:rPr>
      </w:pPr>
    </w:p>
    <w:p w14:paraId="1A49C212" w14:textId="77777777" w:rsidR="00955053" w:rsidRPr="008D6569" w:rsidRDefault="00955053" w:rsidP="00094DE6">
      <w:pPr>
        <w:ind w:left="360"/>
        <w:rPr>
          <w:rFonts w:ascii="Trebuchet MS" w:hAnsi="Trebuchet MS"/>
          <w:color w:val="000000" w:themeColor="text1"/>
        </w:rPr>
      </w:pPr>
      <w:r w:rsidRPr="008D6569">
        <w:rPr>
          <w:rFonts w:ascii="Trebuchet MS" w:hAnsi="Trebuchet MS"/>
          <w:color w:val="000000" w:themeColor="text1"/>
        </w:rPr>
        <w:lastRenderedPageBreak/>
        <w:t>Secțiunea: ACB – ANALIZA DE SENZITIVITATE</w:t>
      </w:r>
    </w:p>
    <w:tbl>
      <w:tblPr>
        <w:tblStyle w:val="TableGrid"/>
        <w:tblW w:w="0" w:type="auto"/>
        <w:tblInd w:w="720" w:type="dxa"/>
        <w:tblLook w:val="04A0" w:firstRow="1" w:lastRow="0" w:firstColumn="1" w:lastColumn="0" w:noHBand="0" w:noVBand="1"/>
      </w:tblPr>
      <w:tblGrid>
        <w:gridCol w:w="8296"/>
      </w:tblGrid>
      <w:tr w:rsidR="00955053" w:rsidRPr="008D6569" w14:paraId="112031C8" w14:textId="77777777" w:rsidTr="00DF161F">
        <w:tc>
          <w:tcPr>
            <w:tcW w:w="8296" w:type="dxa"/>
          </w:tcPr>
          <w:p w14:paraId="1AA6EEB4" w14:textId="20E6A199" w:rsidR="00955053" w:rsidRPr="008D6569" w:rsidRDefault="00346F34" w:rsidP="00094DE6">
            <w:pPr>
              <w:rPr>
                <w:rFonts w:ascii="Trebuchet MS" w:hAnsi="Trebuchet MS"/>
                <w:color w:val="000000" w:themeColor="text1"/>
              </w:rPr>
            </w:pPr>
            <w:bookmarkStart w:id="210" w:name="_Hlk122427707"/>
            <w:r w:rsidRPr="008D6569">
              <w:rPr>
                <w:rFonts w:ascii="Trebuchet MS" w:hAnsi="Trebuchet MS"/>
                <w:color w:val="000000" w:themeColor="text1"/>
              </w:rPr>
              <w:t>Secțiune obligatorie</w:t>
            </w:r>
          </w:p>
        </w:tc>
      </w:tr>
      <w:bookmarkEnd w:id="210"/>
    </w:tbl>
    <w:p w14:paraId="1B227696" w14:textId="77777777" w:rsidR="00955053" w:rsidRPr="008D6569" w:rsidRDefault="00955053" w:rsidP="00094DE6">
      <w:pPr>
        <w:pStyle w:val="ListParagraph"/>
        <w:rPr>
          <w:rFonts w:ascii="Trebuchet MS" w:hAnsi="Trebuchet MS"/>
          <w:color w:val="000000" w:themeColor="text1"/>
        </w:rPr>
      </w:pPr>
    </w:p>
    <w:p w14:paraId="142C236C"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955053" w:rsidRPr="008D6569" w14:paraId="4B5F825F" w14:textId="77777777" w:rsidTr="00DF161F">
        <w:tc>
          <w:tcPr>
            <w:tcW w:w="8296" w:type="dxa"/>
          </w:tcPr>
          <w:p w14:paraId="7C57B249"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2A194710" w14:textId="77777777" w:rsidR="00955053" w:rsidRPr="008D6569" w:rsidRDefault="00955053" w:rsidP="00955053">
      <w:pPr>
        <w:pStyle w:val="ListParagraph"/>
        <w:rPr>
          <w:rFonts w:ascii="Trebuchet MS" w:hAnsi="Trebuchet MS"/>
          <w:color w:val="000000" w:themeColor="text1"/>
        </w:rPr>
      </w:pPr>
    </w:p>
    <w:p w14:paraId="26C7EE68"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CALENDARUL PROIECTULUI</w:t>
      </w:r>
    </w:p>
    <w:tbl>
      <w:tblPr>
        <w:tblStyle w:val="TableGrid"/>
        <w:tblW w:w="0" w:type="auto"/>
        <w:tblInd w:w="720" w:type="dxa"/>
        <w:tblLook w:val="04A0" w:firstRow="1" w:lastRow="0" w:firstColumn="1" w:lastColumn="0" w:noHBand="0" w:noVBand="1"/>
      </w:tblPr>
      <w:tblGrid>
        <w:gridCol w:w="8296"/>
      </w:tblGrid>
      <w:tr w:rsidR="00955053" w:rsidRPr="008D6569" w14:paraId="48A94437" w14:textId="77777777" w:rsidTr="00DF161F">
        <w:tc>
          <w:tcPr>
            <w:tcW w:w="8296" w:type="dxa"/>
          </w:tcPr>
          <w:p w14:paraId="5F11CB18" w14:textId="77777777" w:rsidR="00955053" w:rsidRPr="008D6569" w:rsidRDefault="00955053" w:rsidP="00955053">
            <w:pPr>
              <w:ind w:left="360"/>
              <w:rPr>
                <w:rFonts w:ascii="Trebuchet MS" w:hAnsi="Trebuchet MS"/>
                <w:color w:val="000000" w:themeColor="text1"/>
              </w:rPr>
            </w:pPr>
            <w:bookmarkStart w:id="211" w:name="_Hlk122428109"/>
            <w:r w:rsidRPr="008D6569">
              <w:rPr>
                <w:rFonts w:ascii="Trebuchet MS" w:hAnsi="Trebuchet MS"/>
                <w:color w:val="000000" w:themeColor="text1"/>
              </w:rPr>
              <w:t>Secțiune obligatorie</w:t>
            </w:r>
          </w:p>
        </w:tc>
      </w:tr>
      <w:bookmarkEnd w:id="211"/>
    </w:tbl>
    <w:p w14:paraId="20AACC6C" w14:textId="77777777" w:rsidR="00955053" w:rsidRPr="008D6569" w:rsidRDefault="00955053" w:rsidP="00955053">
      <w:pPr>
        <w:pStyle w:val="ListParagraph"/>
        <w:rPr>
          <w:rFonts w:ascii="Trebuchet MS" w:hAnsi="Trebuchet MS"/>
          <w:color w:val="000000" w:themeColor="text1"/>
        </w:rPr>
      </w:pPr>
    </w:p>
    <w:p w14:paraId="537107ED"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REZUMAT REVIZUIRI APLICAȚIE</w:t>
      </w:r>
    </w:p>
    <w:tbl>
      <w:tblPr>
        <w:tblStyle w:val="TableGrid"/>
        <w:tblW w:w="0" w:type="auto"/>
        <w:tblInd w:w="720" w:type="dxa"/>
        <w:tblLook w:val="04A0" w:firstRow="1" w:lastRow="0" w:firstColumn="1" w:lastColumn="0" w:noHBand="0" w:noVBand="1"/>
      </w:tblPr>
      <w:tblGrid>
        <w:gridCol w:w="8296"/>
      </w:tblGrid>
      <w:tr w:rsidR="00955053" w:rsidRPr="008D6569" w14:paraId="5937C853" w14:textId="77777777" w:rsidTr="00DF161F">
        <w:tc>
          <w:tcPr>
            <w:tcW w:w="8296" w:type="dxa"/>
          </w:tcPr>
          <w:p w14:paraId="3249EDE2"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specifică apelului de proiecte</w:t>
            </w:r>
          </w:p>
        </w:tc>
      </w:tr>
    </w:tbl>
    <w:p w14:paraId="4C0CEE18" w14:textId="77777777" w:rsidR="00955053" w:rsidRPr="008D6569" w:rsidRDefault="00955053" w:rsidP="00955053">
      <w:pPr>
        <w:pStyle w:val="ListParagraph"/>
        <w:rPr>
          <w:rFonts w:ascii="Trebuchet MS" w:hAnsi="Trebuchet MS"/>
          <w:color w:val="000000" w:themeColor="text1"/>
        </w:rPr>
      </w:pPr>
    </w:p>
    <w:p w14:paraId="2716F5AC"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DESCRIERE PPP</w:t>
      </w:r>
    </w:p>
    <w:tbl>
      <w:tblPr>
        <w:tblStyle w:val="TableGrid"/>
        <w:tblW w:w="0" w:type="auto"/>
        <w:tblInd w:w="720" w:type="dxa"/>
        <w:tblLook w:val="04A0" w:firstRow="1" w:lastRow="0" w:firstColumn="1" w:lastColumn="0" w:noHBand="0" w:noVBand="1"/>
      </w:tblPr>
      <w:tblGrid>
        <w:gridCol w:w="8296"/>
      </w:tblGrid>
      <w:tr w:rsidR="00955053" w:rsidRPr="008D6569" w14:paraId="20561B05" w14:textId="77777777" w:rsidTr="00DF161F">
        <w:tc>
          <w:tcPr>
            <w:tcW w:w="8296" w:type="dxa"/>
          </w:tcPr>
          <w:p w14:paraId="36DB90FD"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225751E1" w14:textId="77777777" w:rsidR="00955053" w:rsidRPr="008D6569" w:rsidRDefault="00955053" w:rsidP="00955053">
      <w:pPr>
        <w:pStyle w:val="ListParagraph"/>
        <w:rPr>
          <w:rFonts w:ascii="Trebuchet MS" w:hAnsi="Trebuchet MS"/>
          <w:color w:val="000000" w:themeColor="text1"/>
        </w:rPr>
      </w:pPr>
    </w:p>
    <w:p w14:paraId="0AECEE06"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INDICATORI DE REALIZARE ȘI DE REZULTAT (PROGRAM)</w:t>
      </w:r>
    </w:p>
    <w:tbl>
      <w:tblPr>
        <w:tblStyle w:val="TableGrid"/>
        <w:tblW w:w="0" w:type="auto"/>
        <w:tblInd w:w="720" w:type="dxa"/>
        <w:tblLook w:val="04A0" w:firstRow="1" w:lastRow="0" w:firstColumn="1" w:lastColumn="0" w:noHBand="0" w:noVBand="1"/>
      </w:tblPr>
      <w:tblGrid>
        <w:gridCol w:w="8296"/>
      </w:tblGrid>
      <w:tr w:rsidR="00955053" w:rsidRPr="008D6569" w14:paraId="037E493F" w14:textId="77777777" w:rsidTr="00DF161F">
        <w:tc>
          <w:tcPr>
            <w:tcW w:w="8296" w:type="dxa"/>
          </w:tcPr>
          <w:p w14:paraId="3E740205"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1ECC97AF" w14:textId="77777777" w:rsidR="00955053" w:rsidRPr="008D6569" w:rsidRDefault="00955053" w:rsidP="00955053">
      <w:pPr>
        <w:pStyle w:val="ListParagraph"/>
        <w:rPr>
          <w:rFonts w:ascii="Trebuchet MS" w:hAnsi="Trebuchet MS"/>
          <w:color w:val="000000" w:themeColor="text1"/>
        </w:rPr>
      </w:pPr>
    </w:p>
    <w:p w14:paraId="29E3C4FB"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INDICATORI SUPLIMENTARI PROIECT</w:t>
      </w:r>
    </w:p>
    <w:tbl>
      <w:tblPr>
        <w:tblStyle w:val="TableGrid"/>
        <w:tblW w:w="0" w:type="auto"/>
        <w:tblInd w:w="720" w:type="dxa"/>
        <w:tblLook w:val="04A0" w:firstRow="1" w:lastRow="0" w:firstColumn="1" w:lastColumn="0" w:noHBand="0" w:noVBand="1"/>
      </w:tblPr>
      <w:tblGrid>
        <w:gridCol w:w="8296"/>
      </w:tblGrid>
      <w:tr w:rsidR="00955053" w:rsidRPr="008D6569" w14:paraId="3DCA4290" w14:textId="77777777" w:rsidTr="00DF161F">
        <w:tc>
          <w:tcPr>
            <w:tcW w:w="8296" w:type="dxa"/>
          </w:tcPr>
          <w:p w14:paraId="220891B3"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1368738B" w14:textId="77777777" w:rsidR="00955053" w:rsidRPr="008D6569" w:rsidRDefault="00955053" w:rsidP="00955053">
      <w:pPr>
        <w:pStyle w:val="ListParagraph"/>
        <w:rPr>
          <w:rFonts w:ascii="Trebuchet MS" w:hAnsi="Trebuchet MS"/>
          <w:color w:val="000000" w:themeColor="text1"/>
        </w:rPr>
      </w:pPr>
    </w:p>
    <w:p w14:paraId="29255E2F"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PLAN DE ACHIZIȚII</w:t>
      </w:r>
    </w:p>
    <w:tbl>
      <w:tblPr>
        <w:tblStyle w:val="TableGrid"/>
        <w:tblW w:w="0" w:type="auto"/>
        <w:tblInd w:w="720" w:type="dxa"/>
        <w:tblLook w:val="04A0" w:firstRow="1" w:lastRow="0" w:firstColumn="1" w:lastColumn="0" w:noHBand="0" w:noVBand="1"/>
      </w:tblPr>
      <w:tblGrid>
        <w:gridCol w:w="8296"/>
      </w:tblGrid>
      <w:tr w:rsidR="00955053" w:rsidRPr="008D6569" w14:paraId="6A0A5B2E" w14:textId="77777777" w:rsidTr="00DF161F">
        <w:tc>
          <w:tcPr>
            <w:tcW w:w="8296" w:type="dxa"/>
          </w:tcPr>
          <w:p w14:paraId="199AFDE1"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2A58E7A0" w14:textId="77777777" w:rsidR="00955053" w:rsidRPr="008D6569" w:rsidRDefault="00955053" w:rsidP="00955053">
      <w:pPr>
        <w:pStyle w:val="ListParagraph"/>
        <w:rPr>
          <w:rFonts w:ascii="Trebuchet MS" w:hAnsi="Trebuchet MS"/>
          <w:color w:val="000000" w:themeColor="text1"/>
        </w:rPr>
      </w:pPr>
    </w:p>
    <w:p w14:paraId="2FBABEE4"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RESURSE UMANE IMPLICATE</w:t>
      </w:r>
    </w:p>
    <w:tbl>
      <w:tblPr>
        <w:tblStyle w:val="TableGrid"/>
        <w:tblW w:w="0" w:type="auto"/>
        <w:tblInd w:w="720" w:type="dxa"/>
        <w:tblLook w:val="04A0" w:firstRow="1" w:lastRow="0" w:firstColumn="1" w:lastColumn="0" w:noHBand="0" w:noVBand="1"/>
      </w:tblPr>
      <w:tblGrid>
        <w:gridCol w:w="8296"/>
      </w:tblGrid>
      <w:tr w:rsidR="00955053" w:rsidRPr="008D6569" w14:paraId="0D736DEC" w14:textId="77777777" w:rsidTr="00DF161F">
        <w:tc>
          <w:tcPr>
            <w:tcW w:w="8296" w:type="dxa"/>
          </w:tcPr>
          <w:p w14:paraId="2A39FB89"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204C9E39" w14:textId="77777777" w:rsidR="00955053" w:rsidRPr="008D6569" w:rsidRDefault="00955053" w:rsidP="00955053">
      <w:pPr>
        <w:pStyle w:val="ListParagraph"/>
        <w:rPr>
          <w:rFonts w:ascii="Trebuchet MS" w:hAnsi="Trebuchet MS"/>
          <w:color w:val="000000" w:themeColor="text1"/>
        </w:rPr>
      </w:pPr>
    </w:p>
    <w:p w14:paraId="365EBFFB"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REZULTATE AȘTEPTATE / REALIZĂRI AȘTEPTATE</w:t>
      </w:r>
    </w:p>
    <w:tbl>
      <w:tblPr>
        <w:tblStyle w:val="TableGrid"/>
        <w:tblW w:w="0" w:type="auto"/>
        <w:tblInd w:w="720" w:type="dxa"/>
        <w:tblLook w:val="04A0" w:firstRow="1" w:lastRow="0" w:firstColumn="1" w:lastColumn="0" w:noHBand="0" w:noVBand="1"/>
      </w:tblPr>
      <w:tblGrid>
        <w:gridCol w:w="8296"/>
      </w:tblGrid>
      <w:tr w:rsidR="00955053" w:rsidRPr="008D6569" w14:paraId="1F769E37" w14:textId="77777777" w:rsidTr="00DF161F">
        <w:tc>
          <w:tcPr>
            <w:tcW w:w="8296" w:type="dxa"/>
          </w:tcPr>
          <w:p w14:paraId="6BF7E0C4"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24A063BF" w14:textId="77777777" w:rsidR="00955053" w:rsidRPr="008D6569" w:rsidRDefault="00955053" w:rsidP="00955053">
      <w:pPr>
        <w:ind w:left="360"/>
        <w:rPr>
          <w:rFonts w:ascii="Trebuchet MS" w:hAnsi="Trebuchet MS"/>
          <w:color w:val="000000" w:themeColor="text1"/>
        </w:rPr>
      </w:pPr>
    </w:p>
    <w:p w14:paraId="381F5FF8"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 xml:space="preserve">Secțiunea: ACTIVITĂȚI </w:t>
      </w:r>
    </w:p>
    <w:tbl>
      <w:tblPr>
        <w:tblStyle w:val="TableGrid"/>
        <w:tblW w:w="0" w:type="auto"/>
        <w:tblInd w:w="720" w:type="dxa"/>
        <w:tblLook w:val="04A0" w:firstRow="1" w:lastRow="0" w:firstColumn="1" w:lastColumn="0" w:noHBand="0" w:noVBand="1"/>
      </w:tblPr>
      <w:tblGrid>
        <w:gridCol w:w="8296"/>
      </w:tblGrid>
      <w:tr w:rsidR="00955053" w:rsidRPr="008D6569" w14:paraId="7FF4BA23" w14:textId="77777777" w:rsidTr="00DF161F">
        <w:tc>
          <w:tcPr>
            <w:tcW w:w="8296" w:type="dxa"/>
          </w:tcPr>
          <w:p w14:paraId="26B16ECF"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 – include împărțirea în activitate de bază și activitate conexă, precum și graficul de implementare al proiectului</w:t>
            </w:r>
          </w:p>
        </w:tc>
      </w:tr>
    </w:tbl>
    <w:p w14:paraId="6A95C0BB" w14:textId="77777777" w:rsidR="00955053" w:rsidRPr="008D6569" w:rsidRDefault="00955053" w:rsidP="00955053">
      <w:pPr>
        <w:pStyle w:val="ListParagraph"/>
        <w:rPr>
          <w:rFonts w:ascii="Trebuchet MS" w:hAnsi="Trebuchet MS"/>
          <w:color w:val="000000" w:themeColor="text1"/>
        </w:rPr>
      </w:pPr>
    </w:p>
    <w:p w14:paraId="0E0FB50E"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 xml:space="preserve">Secțiunea: </w:t>
      </w:r>
      <w:r w:rsidRPr="008D6569">
        <w:rPr>
          <w:rFonts w:ascii="Trebuchet MS" w:eastAsia="Times New Roman" w:hAnsi="Trebuchet MS"/>
          <w:bCs/>
          <w:color w:val="000000" w:themeColor="text1"/>
        </w:rPr>
        <w:t>INDICATORI DE ETAPĂ</w:t>
      </w:r>
    </w:p>
    <w:tbl>
      <w:tblPr>
        <w:tblStyle w:val="TableGrid"/>
        <w:tblW w:w="0" w:type="auto"/>
        <w:tblInd w:w="720" w:type="dxa"/>
        <w:tblLook w:val="04A0" w:firstRow="1" w:lastRow="0" w:firstColumn="1" w:lastColumn="0" w:noHBand="0" w:noVBand="1"/>
      </w:tblPr>
      <w:tblGrid>
        <w:gridCol w:w="8296"/>
      </w:tblGrid>
      <w:tr w:rsidR="00955053" w:rsidRPr="008D6569" w14:paraId="51E5A648" w14:textId="77777777" w:rsidTr="00DF161F">
        <w:tc>
          <w:tcPr>
            <w:tcW w:w="8296" w:type="dxa"/>
          </w:tcPr>
          <w:p w14:paraId="0BA19BE0"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lastRenderedPageBreak/>
              <w:t>Secțiune obligatorie</w:t>
            </w:r>
          </w:p>
        </w:tc>
      </w:tr>
    </w:tbl>
    <w:p w14:paraId="7229040D" w14:textId="77777777" w:rsidR="00955053" w:rsidRPr="008D6569" w:rsidRDefault="00955053" w:rsidP="00955053">
      <w:pPr>
        <w:pStyle w:val="ListParagraph"/>
        <w:rPr>
          <w:rFonts w:ascii="Trebuchet MS" w:hAnsi="Trebuchet MS"/>
          <w:color w:val="000000" w:themeColor="text1"/>
        </w:rPr>
      </w:pPr>
    </w:p>
    <w:p w14:paraId="2A8D5625"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 xml:space="preserve">Secțiunea: </w:t>
      </w:r>
      <w:r w:rsidRPr="008D6569">
        <w:rPr>
          <w:rFonts w:ascii="Trebuchet MS" w:eastAsia="Times New Roman" w:hAnsi="Trebuchet MS"/>
          <w:bCs/>
          <w:color w:val="000000" w:themeColor="text1"/>
        </w:rPr>
        <w:t>PLANUL DE MONITORIZARE A PROIECTULUI</w:t>
      </w:r>
    </w:p>
    <w:tbl>
      <w:tblPr>
        <w:tblStyle w:val="TableGrid"/>
        <w:tblW w:w="0" w:type="auto"/>
        <w:tblInd w:w="720" w:type="dxa"/>
        <w:tblLook w:val="04A0" w:firstRow="1" w:lastRow="0" w:firstColumn="1" w:lastColumn="0" w:noHBand="0" w:noVBand="1"/>
      </w:tblPr>
      <w:tblGrid>
        <w:gridCol w:w="8296"/>
      </w:tblGrid>
      <w:tr w:rsidR="00955053" w:rsidRPr="008D6569" w14:paraId="12108E52" w14:textId="77777777" w:rsidTr="00DF161F">
        <w:tc>
          <w:tcPr>
            <w:tcW w:w="8296" w:type="dxa"/>
          </w:tcPr>
          <w:p w14:paraId="0B2E80D1"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2030A2B4" w14:textId="77777777" w:rsidR="00955053" w:rsidRPr="008D6569" w:rsidRDefault="00955053" w:rsidP="00955053">
      <w:pPr>
        <w:pStyle w:val="ListParagraph"/>
        <w:rPr>
          <w:rFonts w:ascii="Trebuchet MS" w:hAnsi="Trebuchet MS"/>
          <w:color w:val="000000" w:themeColor="text1"/>
        </w:rPr>
      </w:pPr>
    </w:p>
    <w:p w14:paraId="04DE8EBD"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BUGET PROIECT</w:t>
      </w:r>
    </w:p>
    <w:tbl>
      <w:tblPr>
        <w:tblStyle w:val="TableGrid"/>
        <w:tblW w:w="0" w:type="auto"/>
        <w:tblInd w:w="720" w:type="dxa"/>
        <w:tblLook w:val="04A0" w:firstRow="1" w:lastRow="0" w:firstColumn="1" w:lastColumn="0" w:noHBand="0" w:noVBand="1"/>
      </w:tblPr>
      <w:tblGrid>
        <w:gridCol w:w="8296"/>
      </w:tblGrid>
      <w:tr w:rsidR="00955053" w:rsidRPr="008D6569" w14:paraId="22A1C5B3" w14:textId="77777777" w:rsidTr="00DF161F">
        <w:tc>
          <w:tcPr>
            <w:tcW w:w="8296" w:type="dxa"/>
          </w:tcPr>
          <w:p w14:paraId="691696BD"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332A333A" w14:textId="77777777" w:rsidR="00955053" w:rsidRPr="008D6569" w:rsidRDefault="00955053" w:rsidP="00955053">
      <w:pPr>
        <w:rPr>
          <w:rFonts w:ascii="Trebuchet MS" w:hAnsi="Trebuchet MS"/>
          <w:color w:val="000000" w:themeColor="text1"/>
        </w:rPr>
      </w:pPr>
    </w:p>
    <w:p w14:paraId="74FC11AF"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BUGET – ZONA VIZATĂ DE PROIECT</w:t>
      </w:r>
    </w:p>
    <w:tbl>
      <w:tblPr>
        <w:tblStyle w:val="TableGrid"/>
        <w:tblW w:w="0" w:type="auto"/>
        <w:tblInd w:w="720" w:type="dxa"/>
        <w:tblLook w:val="04A0" w:firstRow="1" w:lastRow="0" w:firstColumn="1" w:lastColumn="0" w:noHBand="0" w:noVBand="1"/>
      </w:tblPr>
      <w:tblGrid>
        <w:gridCol w:w="8296"/>
      </w:tblGrid>
      <w:tr w:rsidR="00955053" w:rsidRPr="008D6569" w14:paraId="67FB6437" w14:textId="77777777" w:rsidTr="00DF161F">
        <w:tc>
          <w:tcPr>
            <w:tcW w:w="8296" w:type="dxa"/>
          </w:tcPr>
          <w:p w14:paraId="053F49B5"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32408C6A" w14:textId="77777777" w:rsidR="00955053" w:rsidRPr="008D6569" w:rsidRDefault="00955053" w:rsidP="00955053">
      <w:pPr>
        <w:pStyle w:val="ListParagraph"/>
        <w:rPr>
          <w:rFonts w:ascii="Trebuchet MS" w:hAnsi="Trebuchet MS"/>
          <w:color w:val="000000" w:themeColor="text1"/>
        </w:rPr>
      </w:pPr>
    </w:p>
    <w:p w14:paraId="715790B4"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BUGET - DOMENIU DE INTERVENȚIE</w:t>
      </w:r>
    </w:p>
    <w:tbl>
      <w:tblPr>
        <w:tblStyle w:val="TableGrid"/>
        <w:tblW w:w="0" w:type="auto"/>
        <w:tblInd w:w="720" w:type="dxa"/>
        <w:tblLook w:val="04A0" w:firstRow="1" w:lastRow="0" w:firstColumn="1" w:lastColumn="0" w:noHBand="0" w:noVBand="1"/>
      </w:tblPr>
      <w:tblGrid>
        <w:gridCol w:w="8296"/>
      </w:tblGrid>
      <w:tr w:rsidR="00955053" w:rsidRPr="008D6569" w14:paraId="766DAEE7" w14:textId="77777777" w:rsidTr="00DF161F">
        <w:tc>
          <w:tcPr>
            <w:tcW w:w="8296" w:type="dxa"/>
          </w:tcPr>
          <w:p w14:paraId="47572D32"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68DBC8A7" w14:textId="77777777" w:rsidR="00955053" w:rsidRPr="008D6569" w:rsidRDefault="00955053" w:rsidP="00955053">
      <w:pPr>
        <w:pStyle w:val="ListParagraph"/>
        <w:rPr>
          <w:rFonts w:ascii="Trebuchet MS" w:hAnsi="Trebuchet MS"/>
          <w:color w:val="000000" w:themeColor="text1"/>
        </w:rPr>
      </w:pPr>
    </w:p>
    <w:p w14:paraId="52ADAEDF"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BUGET - FORMĂ DE SPRIJIN</w:t>
      </w:r>
    </w:p>
    <w:tbl>
      <w:tblPr>
        <w:tblStyle w:val="TableGrid"/>
        <w:tblW w:w="0" w:type="auto"/>
        <w:tblInd w:w="720" w:type="dxa"/>
        <w:tblLook w:val="04A0" w:firstRow="1" w:lastRow="0" w:firstColumn="1" w:lastColumn="0" w:noHBand="0" w:noVBand="1"/>
      </w:tblPr>
      <w:tblGrid>
        <w:gridCol w:w="8296"/>
      </w:tblGrid>
      <w:tr w:rsidR="00955053" w:rsidRPr="008D6569" w14:paraId="4DAE7CF7" w14:textId="77777777" w:rsidTr="00DF161F">
        <w:tc>
          <w:tcPr>
            <w:tcW w:w="8296" w:type="dxa"/>
          </w:tcPr>
          <w:p w14:paraId="6C1A72AE"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39FCDE08" w14:textId="77777777" w:rsidR="00955053" w:rsidRPr="008D6569" w:rsidRDefault="00955053" w:rsidP="00955053">
      <w:pPr>
        <w:pStyle w:val="ListParagraph"/>
        <w:rPr>
          <w:rFonts w:ascii="Trebuchet MS" w:hAnsi="Trebuchet MS"/>
          <w:color w:val="000000" w:themeColor="text1"/>
        </w:rPr>
      </w:pPr>
    </w:p>
    <w:p w14:paraId="34DEABA1"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955053" w:rsidRPr="008D6569" w14:paraId="6E059C39" w14:textId="77777777" w:rsidTr="00DF161F">
        <w:tc>
          <w:tcPr>
            <w:tcW w:w="8296" w:type="dxa"/>
          </w:tcPr>
          <w:p w14:paraId="5D6B0758"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68472E11" w14:textId="77777777" w:rsidR="00955053" w:rsidRPr="008D6569" w:rsidRDefault="00955053" w:rsidP="00955053">
      <w:pPr>
        <w:pStyle w:val="ListParagraph"/>
        <w:rPr>
          <w:rFonts w:ascii="Trebuchet MS" w:hAnsi="Trebuchet MS"/>
          <w:color w:val="000000" w:themeColor="text1"/>
        </w:rPr>
      </w:pPr>
    </w:p>
    <w:p w14:paraId="0DBF29A8"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BUGET - ACTIVITATE ECONOMICĂ</w:t>
      </w:r>
    </w:p>
    <w:tbl>
      <w:tblPr>
        <w:tblStyle w:val="TableGrid"/>
        <w:tblW w:w="0" w:type="auto"/>
        <w:tblInd w:w="720" w:type="dxa"/>
        <w:tblLook w:val="04A0" w:firstRow="1" w:lastRow="0" w:firstColumn="1" w:lastColumn="0" w:noHBand="0" w:noVBand="1"/>
      </w:tblPr>
      <w:tblGrid>
        <w:gridCol w:w="8296"/>
      </w:tblGrid>
      <w:tr w:rsidR="00955053" w:rsidRPr="008D6569" w14:paraId="199BC81E" w14:textId="77777777" w:rsidTr="00DF161F">
        <w:tc>
          <w:tcPr>
            <w:tcW w:w="8296" w:type="dxa"/>
          </w:tcPr>
          <w:p w14:paraId="79ADBF96"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0858ECA9" w14:textId="77777777" w:rsidR="00955053" w:rsidRPr="008D6569" w:rsidRDefault="00955053" w:rsidP="00955053">
      <w:pPr>
        <w:pStyle w:val="ListParagraph"/>
        <w:rPr>
          <w:rFonts w:ascii="Trebuchet MS" w:hAnsi="Trebuchet MS"/>
          <w:color w:val="000000" w:themeColor="text1"/>
        </w:rPr>
      </w:pPr>
    </w:p>
    <w:p w14:paraId="567BC6FE"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BUGET – DIMENSIUNE, LOCALIZARE</w:t>
      </w:r>
    </w:p>
    <w:tbl>
      <w:tblPr>
        <w:tblStyle w:val="TableGrid"/>
        <w:tblW w:w="0" w:type="auto"/>
        <w:tblInd w:w="720" w:type="dxa"/>
        <w:tblLook w:val="04A0" w:firstRow="1" w:lastRow="0" w:firstColumn="1" w:lastColumn="0" w:noHBand="0" w:noVBand="1"/>
      </w:tblPr>
      <w:tblGrid>
        <w:gridCol w:w="8296"/>
      </w:tblGrid>
      <w:tr w:rsidR="00955053" w:rsidRPr="008D6569" w14:paraId="0C60F0F4" w14:textId="77777777" w:rsidTr="00DF161F">
        <w:tc>
          <w:tcPr>
            <w:tcW w:w="8296" w:type="dxa"/>
          </w:tcPr>
          <w:p w14:paraId="658DCF92"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7E087D1B" w14:textId="77777777" w:rsidR="00955053" w:rsidRPr="008D6569" w:rsidRDefault="00955053" w:rsidP="00955053">
      <w:pPr>
        <w:pStyle w:val="ListParagraph"/>
        <w:rPr>
          <w:rFonts w:ascii="Trebuchet MS" w:hAnsi="Trebuchet MS"/>
          <w:color w:val="000000" w:themeColor="text1"/>
        </w:rPr>
      </w:pPr>
    </w:p>
    <w:p w14:paraId="26B4650E"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BUGET - TEME SECUNDARE ÎN CADRUL FSE+</w:t>
      </w:r>
    </w:p>
    <w:tbl>
      <w:tblPr>
        <w:tblStyle w:val="TableGrid"/>
        <w:tblW w:w="0" w:type="auto"/>
        <w:tblInd w:w="720" w:type="dxa"/>
        <w:tblLook w:val="04A0" w:firstRow="1" w:lastRow="0" w:firstColumn="1" w:lastColumn="0" w:noHBand="0" w:noVBand="1"/>
      </w:tblPr>
      <w:tblGrid>
        <w:gridCol w:w="8296"/>
      </w:tblGrid>
      <w:tr w:rsidR="00955053" w:rsidRPr="008D6569" w14:paraId="0F944843" w14:textId="77777777" w:rsidTr="00DF161F">
        <w:tc>
          <w:tcPr>
            <w:tcW w:w="8296" w:type="dxa"/>
          </w:tcPr>
          <w:p w14:paraId="71958175"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46A4F567" w14:textId="77777777" w:rsidR="00955053" w:rsidRPr="008D6569" w:rsidRDefault="00955053" w:rsidP="00955053">
      <w:pPr>
        <w:ind w:left="360"/>
        <w:rPr>
          <w:rFonts w:ascii="Trebuchet MS" w:hAnsi="Trebuchet MS"/>
          <w:color w:val="000000" w:themeColor="text1"/>
        </w:rPr>
      </w:pPr>
    </w:p>
    <w:p w14:paraId="416739B3"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 xml:space="preserve">Secțiunea: BUGET - DIMENSIUNEA EGALITĂȚII DE GEN </w:t>
      </w:r>
    </w:p>
    <w:tbl>
      <w:tblPr>
        <w:tblStyle w:val="TableGrid"/>
        <w:tblW w:w="0" w:type="auto"/>
        <w:tblInd w:w="720" w:type="dxa"/>
        <w:tblLook w:val="04A0" w:firstRow="1" w:lastRow="0" w:firstColumn="1" w:lastColumn="0" w:noHBand="0" w:noVBand="1"/>
      </w:tblPr>
      <w:tblGrid>
        <w:gridCol w:w="8296"/>
      </w:tblGrid>
      <w:tr w:rsidR="00955053" w:rsidRPr="008D6569" w14:paraId="70352ADB" w14:textId="77777777" w:rsidTr="00DF161F">
        <w:tc>
          <w:tcPr>
            <w:tcW w:w="8296" w:type="dxa"/>
          </w:tcPr>
          <w:p w14:paraId="301D543B"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42BA0214" w14:textId="77777777" w:rsidR="00955053" w:rsidRPr="008D6569" w:rsidRDefault="00955053" w:rsidP="00FC30FA">
      <w:pPr>
        <w:pStyle w:val="ListParagraph"/>
        <w:shd w:val="clear" w:color="auto" w:fill="FBE4D5" w:themeFill="accent2" w:themeFillTint="33"/>
        <w:rPr>
          <w:rFonts w:ascii="Trebuchet MS" w:hAnsi="Trebuchet MS"/>
          <w:color w:val="000000" w:themeColor="text1"/>
        </w:rPr>
      </w:pPr>
    </w:p>
    <w:p w14:paraId="74EE901B" w14:textId="77777777" w:rsidR="00955053" w:rsidRPr="008D6569" w:rsidRDefault="00955053" w:rsidP="00FC30FA">
      <w:pPr>
        <w:shd w:val="clear" w:color="auto" w:fill="FBE4D5" w:themeFill="accent2" w:themeFillTint="33"/>
        <w:ind w:left="360"/>
        <w:rPr>
          <w:rFonts w:ascii="Trebuchet MS" w:hAnsi="Trebuchet MS"/>
          <w:color w:val="000000" w:themeColor="text1"/>
        </w:rPr>
      </w:pPr>
      <w:r w:rsidRPr="008D6569">
        <w:rPr>
          <w:rFonts w:ascii="Trebuchet MS" w:hAnsi="Trebuchet MS"/>
          <w:color w:val="000000" w:themeColor="text1"/>
        </w:rPr>
        <w:t>Secțiunea: BUGET - STRATEGII MACROREGIONALE ȘI BAZIN MARITIM</w:t>
      </w:r>
    </w:p>
    <w:tbl>
      <w:tblPr>
        <w:tblStyle w:val="TableGrid"/>
        <w:tblW w:w="0" w:type="auto"/>
        <w:tblInd w:w="720" w:type="dxa"/>
        <w:tblLook w:val="04A0" w:firstRow="1" w:lastRow="0" w:firstColumn="1" w:lastColumn="0" w:noHBand="0" w:noVBand="1"/>
      </w:tblPr>
      <w:tblGrid>
        <w:gridCol w:w="8296"/>
      </w:tblGrid>
      <w:tr w:rsidR="00955053" w:rsidRPr="008D6569" w14:paraId="54E57098" w14:textId="77777777" w:rsidTr="00DF161F">
        <w:tc>
          <w:tcPr>
            <w:tcW w:w="8296" w:type="dxa"/>
          </w:tcPr>
          <w:p w14:paraId="7F1B49A6" w14:textId="77777777" w:rsidR="00955053" w:rsidRPr="008D6569" w:rsidRDefault="00955053" w:rsidP="00FC30FA">
            <w:pPr>
              <w:shd w:val="clear" w:color="auto" w:fill="FBE4D5" w:themeFill="accent2" w:themeFillTint="33"/>
              <w:rPr>
                <w:rFonts w:ascii="Trebuchet MS" w:hAnsi="Trebuchet MS"/>
                <w:color w:val="000000" w:themeColor="text1"/>
              </w:rPr>
            </w:pPr>
            <w:r w:rsidRPr="008D6569">
              <w:rPr>
                <w:rFonts w:ascii="Trebuchet MS" w:hAnsi="Trebuchet MS"/>
                <w:color w:val="000000" w:themeColor="text1"/>
              </w:rPr>
              <w:t>N/a</w:t>
            </w:r>
          </w:p>
        </w:tc>
      </w:tr>
    </w:tbl>
    <w:p w14:paraId="011D6AD6" w14:textId="77777777" w:rsidR="00955053" w:rsidRPr="008D6569" w:rsidRDefault="00955053" w:rsidP="00955053">
      <w:pPr>
        <w:pStyle w:val="ListParagraph"/>
        <w:rPr>
          <w:rFonts w:ascii="Trebuchet MS" w:hAnsi="Trebuchet MS"/>
          <w:color w:val="000000" w:themeColor="text1"/>
        </w:rPr>
      </w:pPr>
    </w:p>
    <w:p w14:paraId="609851A2" w14:textId="77777777" w:rsidR="00955053" w:rsidRPr="008D6569" w:rsidRDefault="00955053" w:rsidP="00A12425">
      <w:pPr>
        <w:ind w:left="360"/>
        <w:rPr>
          <w:rFonts w:ascii="Trebuchet MS" w:hAnsi="Trebuchet MS"/>
          <w:color w:val="000000" w:themeColor="text1"/>
        </w:rPr>
      </w:pPr>
      <w:r w:rsidRPr="008D6569">
        <w:rPr>
          <w:rFonts w:ascii="Trebuchet MS" w:hAnsi="Trebuchet MS"/>
          <w:color w:val="000000" w:themeColor="text1"/>
        </w:rPr>
        <w:lastRenderedPageBreak/>
        <w:t>Secțiune: CRITERII EVALUARE ETF</w:t>
      </w:r>
    </w:p>
    <w:tbl>
      <w:tblPr>
        <w:tblStyle w:val="TableGrid"/>
        <w:tblW w:w="0" w:type="auto"/>
        <w:tblInd w:w="720" w:type="dxa"/>
        <w:tblLook w:val="04A0" w:firstRow="1" w:lastRow="0" w:firstColumn="1" w:lastColumn="0" w:noHBand="0" w:noVBand="1"/>
      </w:tblPr>
      <w:tblGrid>
        <w:gridCol w:w="8296"/>
      </w:tblGrid>
      <w:tr w:rsidR="00955053" w:rsidRPr="008D6569" w14:paraId="34FC5A1C" w14:textId="77777777" w:rsidTr="00DF161F">
        <w:tc>
          <w:tcPr>
            <w:tcW w:w="8296" w:type="dxa"/>
          </w:tcPr>
          <w:p w14:paraId="4E808F0A" w14:textId="4E67D6A3" w:rsidR="00955053" w:rsidRPr="008D6569" w:rsidRDefault="000D13BA" w:rsidP="00094DE6">
            <w:pPr>
              <w:jc w:val="both"/>
              <w:rPr>
                <w:rFonts w:ascii="Trebuchet MS" w:hAnsi="Trebuchet MS"/>
                <w:color w:val="000000" w:themeColor="text1"/>
              </w:rPr>
            </w:pPr>
            <w:r w:rsidRPr="008D6569">
              <w:rPr>
                <w:rFonts w:ascii="Trebuchet MS" w:hAnsi="Trebuchet MS"/>
                <w:color w:val="000000" w:themeColor="text1"/>
              </w:rPr>
              <w:t>In aceasta sectiune, solicitantii vor completa intrebarile de autoevaluare, vor acorda punctaj si vor explica acordarea acestui punctaj in coloana ”Explicatie” si vor atasa documentele necesare verificarii corectitudinii celor selectate. (3.500 caractere)</w:t>
            </w:r>
          </w:p>
        </w:tc>
      </w:tr>
    </w:tbl>
    <w:p w14:paraId="5019B817" w14:textId="77777777" w:rsidR="00955053" w:rsidRPr="008D6569" w:rsidRDefault="00955053" w:rsidP="00955053">
      <w:pPr>
        <w:ind w:left="360"/>
        <w:rPr>
          <w:rFonts w:ascii="Trebuchet MS" w:hAnsi="Trebuchet MS"/>
          <w:color w:val="000000" w:themeColor="text1"/>
        </w:rPr>
      </w:pPr>
    </w:p>
    <w:p w14:paraId="05B834FB" w14:textId="77777777" w:rsidR="00955053" w:rsidRPr="008D6569" w:rsidRDefault="00955053" w:rsidP="00955053">
      <w:pPr>
        <w:ind w:left="360"/>
        <w:rPr>
          <w:rFonts w:ascii="Trebuchet MS" w:hAnsi="Trebuchet MS"/>
          <w:color w:val="000000" w:themeColor="text1"/>
        </w:rPr>
      </w:pPr>
      <w:r w:rsidRPr="008D6569">
        <w:rPr>
          <w:rFonts w:ascii="Trebuchet MS" w:hAnsi="Trebuchet MS"/>
          <w:color w:val="000000" w:themeColor="text1"/>
        </w:rPr>
        <w:t>Secțiunea: DECLARAȚIA UNICĂ</w:t>
      </w:r>
    </w:p>
    <w:tbl>
      <w:tblPr>
        <w:tblStyle w:val="TableGrid"/>
        <w:tblW w:w="0" w:type="auto"/>
        <w:tblInd w:w="720" w:type="dxa"/>
        <w:tblLook w:val="04A0" w:firstRow="1" w:lastRow="0" w:firstColumn="1" w:lastColumn="0" w:noHBand="0" w:noVBand="1"/>
      </w:tblPr>
      <w:tblGrid>
        <w:gridCol w:w="8296"/>
      </w:tblGrid>
      <w:tr w:rsidR="00955053" w:rsidRPr="008D6569" w14:paraId="3F0C89A4" w14:textId="77777777" w:rsidTr="00DF161F">
        <w:tc>
          <w:tcPr>
            <w:tcW w:w="8296" w:type="dxa"/>
          </w:tcPr>
          <w:p w14:paraId="06D546DF" w14:textId="77777777" w:rsidR="00955053" w:rsidRPr="008D6569" w:rsidRDefault="00955053" w:rsidP="00DF161F">
            <w:pPr>
              <w:ind w:left="360"/>
              <w:rPr>
                <w:rFonts w:ascii="Trebuchet MS" w:hAnsi="Trebuchet MS"/>
                <w:color w:val="000000" w:themeColor="text1"/>
              </w:rPr>
            </w:pPr>
            <w:r w:rsidRPr="008D6569">
              <w:rPr>
                <w:rFonts w:ascii="Trebuchet MS" w:hAnsi="Trebuchet MS"/>
                <w:color w:val="000000" w:themeColor="text1"/>
              </w:rPr>
              <w:t>Secțiune obligatorie</w:t>
            </w:r>
          </w:p>
        </w:tc>
      </w:tr>
    </w:tbl>
    <w:p w14:paraId="5F092DFF" w14:textId="77777777" w:rsidR="00955053" w:rsidRPr="008D6569" w:rsidRDefault="00955053" w:rsidP="00955053">
      <w:pPr>
        <w:pStyle w:val="ListParagraph"/>
        <w:rPr>
          <w:rFonts w:ascii="Trebuchet MS" w:hAnsi="Trebuchet MS"/>
          <w:color w:val="000000" w:themeColor="text1"/>
        </w:rPr>
      </w:pPr>
    </w:p>
    <w:p w14:paraId="7E366C2B" w14:textId="77777777" w:rsidR="00955053" w:rsidRPr="008D6569" w:rsidRDefault="00955053" w:rsidP="00955053">
      <w:pPr>
        <w:pStyle w:val="ListParagraph"/>
        <w:ind w:left="284"/>
        <w:rPr>
          <w:rFonts w:ascii="Trebuchet MS" w:hAnsi="Trebuchet MS"/>
          <w:color w:val="000000" w:themeColor="text1"/>
        </w:rPr>
      </w:pPr>
      <w:r w:rsidRPr="008D6569">
        <w:rPr>
          <w:rFonts w:ascii="Trebuchet MS" w:hAnsi="Trebuchet MS"/>
          <w:color w:val="000000" w:themeColor="text1"/>
        </w:rPr>
        <w:t xml:space="preserve">Secțiunea: GRAFICUL DE DEPUNERE A CERERILOR DE PREFINANȚARE/ PLATĂ/ RAMBURSARE  </w:t>
      </w:r>
    </w:p>
    <w:p w14:paraId="08E0BA57" w14:textId="77777777" w:rsidR="00955053" w:rsidRPr="008D6569" w:rsidRDefault="00955053" w:rsidP="00955053">
      <w:pPr>
        <w:pBdr>
          <w:top w:val="single" w:sz="4" w:space="1" w:color="auto"/>
          <w:left w:val="single" w:sz="4" w:space="4" w:color="auto"/>
          <w:bottom w:val="single" w:sz="4" w:space="1" w:color="auto"/>
          <w:right w:val="single" w:sz="4" w:space="4" w:color="auto"/>
        </w:pBdr>
        <w:ind w:left="360"/>
        <w:rPr>
          <w:rFonts w:ascii="Trebuchet MS" w:hAnsi="Trebuchet MS"/>
          <w:color w:val="000000" w:themeColor="text1"/>
        </w:rPr>
      </w:pPr>
      <w:r w:rsidRPr="008D6569">
        <w:rPr>
          <w:rFonts w:ascii="Trebuchet MS" w:hAnsi="Trebuchet MS"/>
          <w:color w:val="000000" w:themeColor="text1"/>
        </w:rPr>
        <w:t xml:space="preserve">Secțiune specifică apelului de proiecte – se completează în etapa de contractare </w:t>
      </w:r>
    </w:p>
    <w:p w14:paraId="305953E1" w14:textId="77777777" w:rsidR="00955053" w:rsidRPr="008D6569" w:rsidRDefault="00955053" w:rsidP="00955053">
      <w:pPr>
        <w:pStyle w:val="ListParagraph"/>
        <w:ind w:left="284"/>
        <w:rPr>
          <w:rFonts w:ascii="Trebuchet MS" w:hAnsi="Trebuchet MS"/>
          <w:color w:val="000000" w:themeColor="text1"/>
        </w:rPr>
      </w:pPr>
    </w:p>
    <w:p w14:paraId="6DF3A205" w14:textId="77777777" w:rsidR="00955053" w:rsidRPr="008D6569" w:rsidRDefault="00955053" w:rsidP="00955053">
      <w:pPr>
        <w:pStyle w:val="ListParagraph"/>
        <w:ind w:left="284"/>
        <w:rPr>
          <w:rFonts w:ascii="Trebuchet MS" w:hAnsi="Trebuchet MS"/>
          <w:color w:val="000000" w:themeColor="text1"/>
        </w:rPr>
      </w:pPr>
      <w:r w:rsidRPr="008D6569">
        <w:rPr>
          <w:rFonts w:ascii="Trebuchet MS" w:hAnsi="Trebuchet MS"/>
          <w:color w:val="000000" w:themeColor="text1"/>
        </w:rPr>
        <w:t>Secțiunea: ALTE INFORMAȚII</w:t>
      </w:r>
    </w:p>
    <w:p w14:paraId="369B9E5E" w14:textId="77777777" w:rsidR="00955053" w:rsidRPr="008D6569" w:rsidRDefault="00955053" w:rsidP="00955053">
      <w:pPr>
        <w:pStyle w:val="ListParagraph"/>
        <w:ind w:left="284"/>
        <w:rPr>
          <w:rFonts w:ascii="Trebuchet MS" w:hAnsi="Trebuchet MS"/>
          <w:color w:val="000000" w:themeColor="text1"/>
        </w:rPr>
      </w:pPr>
    </w:p>
    <w:tbl>
      <w:tblPr>
        <w:tblStyle w:val="TableGrid"/>
        <w:tblW w:w="0" w:type="auto"/>
        <w:tblInd w:w="720" w:type="dxa"/>
        <w:tblLook w:val="04A0" w:firstRow="1" w:lastRow="0" w:firstColumn="1" w:lastColumn="0" w:noHBand="0" w:noVBand="1"/>
      </w:tblPr>
      <w:tblGrid>
        <w:gridCol w:w="8296"/>
      </w:tblGrid>
      <w:tr w:rsidR="008D6569" w:rsidRPr="008D6569" w14:paraId="533ABB59" w14:textId="77777777" w:rsidTr="00DF161F">
        <w:tc>
          <w:tcPr>
            <w:tcW w:w="8296" w:type="dxa"/>
          </w:tcPr>
          <w:p w14:paraId="46679272" w14:textId="7321BCBC" w:rsidR="009A4E64" w:rsidRPr="008D6569" w:rsidRDefault="00955053" w:rsidP="009A4E64">
            <w:pPr>
              <w:pStyle w:val="ListParagraph"/>
              <w:numPr>
                <w:ilvl w:val="6"/>
                <w:numId w:val="77"/>
              </w:numPr>
              <w:ind w:left="448"/>
              <w:jc w:val="both"/>
              <w:rPr>
                <w:rFonts w:ascii="Trebuchet MS" w:hAnsi="Trebuchet MS"/>
                <w:color w:val="000000" w:themeColor="text1"/>
              </w:rPr>
            </w:pPr>
            <w:r w:rsidRPr="008D6569">
              <w:rPr>
                <w:rFonts w:ascii="Trebuchet MS" w:hAnsi="Trebuchet MS"/>
                <w:color w:val="000000" w:themeColor="text1"/>
              </w:rPr>
              <w:t>Descrierea condiţiilor şi a cerinţelor pentru servicii de management externalizat şi/sau pentru personal contractual angajat pentru proiect, pe perioada implementării – dacă este cazul</w:t>
            </w:r>
          </w:p>
          <w:p w14:paraId="27334311" w14:textId="6F5CCA31" w:rsidR="009A4E64" w:rsidRDefault="009A4E64" w:rsidP="009A4E64">
            <w:pPr>
              <w:pStyle w:val="ListParagraph"/>
              <w:numPr>
                <w:ilvl w:val="6"/>
                <w:numId w:val="77"/>
              </w:numPr>
              <w:ind w:left="448"/>
              <w:jc w:val="both"/>
              <w:rPr>
                <w:rFonts w:ascii="Trebuchet MS" w:hAnsi="Trebuchet MS"/>
                <w:color w:val="000000" w:themeColor="text1"/>
              </w:rPr>
            </w:pPr>
            <w:r w:rsidRPr="008D6569">
              <w:rPr>
                <w:rFonts w:ascii="Trebuchet MS" w:hAnsi="Trebuchet MS"/>
                <w:color w:val="000000" w:themeColor="text1"/>
              </w:rPr>
              <w:t>Justificare necesitate investiție</w:t>
            </w:r>
          </w:p>
          <w:p w14:paraId="1683893E" w14:textId="1185D1EE" w:rsidR="007E65EE" w:rsidRPr="008D6569" w:rsidRDefault="007E65EE" w:rsidP="009A4E64">
            <w:pPr>
              <w:pStyle w:val="ListParagraph"/>
              <w:numPr>
                <w:ilvl w:val="6"/>
                <w:numId w:val="77"/>
              </w:numPr>
              <w:ind w:left="448"/>
              <w:jc w:val="both"/>
              <w:rPr>
                <w:rFonts w:ascii="Trebuchet MS" w:hAnsi="Trebuchet MS"/>
                <w:color w:val="000000" w:themeColor="text1"/>
              </w:rPr>
            </w:pPr>
            <w:r>
              <w:rPr>
                <w:rFonts w:ascii="Trebuchet MS" w:hAnsi="Trebuchet MS"/>
                <w:iCs/>
                <w:color w:val="000000" w:themeColor="text1"/>
              </w:rPr>
              <w:t>A</w:t>
            </w:r>
            <w:r w:rsidRPr="00A20FF4">
              <w:rPr>
                <w:rFonts w:ascii="Trebuchet MS" w:hAnsi="Trebuchet MS"/>
                <w:iCs/>
                <w:color w:val="000000" w:themeColor="text1"/>
              </w:rPr>
              <w:t>cțiuni interregionale</w:t>
            </w:r>
            <w:r>
              <w:rPr>
                <w:rFonts w:ascii="Trebuchet MS" w:hAnsi="Trebuchet MS"/>
                <w:iCs/>
                <w:color w:val="000000" w:themeColor="text1"/>
              </w:rPr>
              <w:t>/</w:t>
            </w:r>
            <w:r w:rsidRPr="00A20FF4">
              <w:rPr>
                <w:rFonts w:ascii="Trebuchet MS" w:hAnsi="Trebuchet MS"/>
                <w:iCs/>
                <w:color w:val="000000" w:themeColor="text1"/>
              </w:rPr>
              <w:t>transfrontaliere</w:t>
            </w:r>
            <w:r>
              <w:rPr>
                <w:rFonts w:ascii="Trebuchet MS" w:hAnsi="Trebuchet MS"/>
                <w:iCs/>
                <w:color w:val="000000" w:themeColor="text1"/>
              </w:rPr>
              <w:t>/</w:t>
            </w:r>
            <w:r w:rsidRPr="00A20FF4">
              <w:rPr>
                <w:rFonts w:ascii="Trebuchet MS" w:hAnsi="Trebuchet MS"/>
                <w:iCs/>
                <w:color w:val="000000" w:themeColor="text1"/>
              </w:rPr>
              <w:t>transnaționale</w:t>
            </w:r>
          </w:p>
          <w:p w14:paraId="15680955" w14:textId="77777777" w:rsidR="00955053" w:rsidRPr="008D6569" w:rsidRDefault="00955053" w:rsidP="00DF161F">
            <w:pPr>
              <w:ind w:left="360"/>
              <w:rPr>
                <w:rFonts w:ascii="Trebuchet MS" w:hAnsi="Trebuchet MS"/>
                <w:color w:val="000000" w:themeColor="text1"/>
              </w:rPr>
            </w:pPr>
          </w:p>
        </w:tc>
      </w:tr>
    </w:tbl>
    <w:p w14:paraId="0F322B63" w14:textId="77777777" w:rsidR="00955053" w:rsidRPr="008D6569" w:rsidRDefault="00955053" w:rsidP="00955053">
      <w:pPr>
        <w:pStyle w:val="ListParagraph"/>
        <w:ind w:left="284"/>
        <w:rPr>
          <w:rFonts w:ascii="Trebuchet MS" w:hAnsi="Trebuchet MS"/>
          <w:color w:val="000000" w:themeColor="text1"/>
        </w:rPr>
      </w:pPr>
      <w:r w:rsidRPr="008D6569">
        <w:rPr>
          <w:rFonts w:ascii="Trebuchet MS" w:hAnsi="Trebuchet MS"/>
          <w:color w:val="000000" w:themeColor="text1"/>
        </w:rPr>
        <w:t>ANEXELE CERERII DE FINANȚARE</w:t>
      </w:r>
    </w:p>
    <w:p w14:paraId="1344B086" w14:textId="6F108D7C" w:rsidR="00B72DDA" w:rsidRPr="008D6569" w:rsidRDefault="00955053" w:rsidP="0012198E">
      <w:pPr>
        <w:pBdr>
          <w:top w:val="single" w:sz="4" w:space="1" w:color="auto"/>
          <w:left w:val="single" w:sz="4" w:space="4" w:color="auto"/>
          <w:bottom w:val="single" w:sz="4" w:space="1" w:color="auto"/>
          <w:right w:val="single" w:sz="4" w:space="4" w:color="auto"/>
        </w:pBdr>
        <w:ind w:left="360"/>
        <w:rPr>
          <w:rFonts w:ascii="Trebuchet MS" w:hAnsi="Trebuchet MS"/>
          <w:color w:val="000000" w:themeColor="text1"/>
        </w:rPr>
      </w:pPr>
      <w:r w:rsidRPr="008D6569">
        <w:rPr>
          <w:rFonts w:ascii="Trebuchet MS" w:hAnsi="Trebuchet MS"/>
          <w:color w:val="000000" w:themeColor="text1"/>
        </w:rPr>
        <w:t>Secțiune specifică apelului de proiecte</w:t>
      </w:r>
      <w:bookmarkStart w:id="212" w:name="_Toc141425228"/>
      <w:bookmarkStart w:id="213" w:name="_Toc141432218"/>
    </w:p>
    <w:p w14:paraId="7EDCD036" w14:textId="77777777" w:rsidR="00B3523A" w:rsidRPr="008D6569" w:rsidRDefault="00B3523A" w:rsidP="009135C8">
      <w:pPr>
        <w:pStyle w:val="Heading2"/>
        <w:ind w:firstLine="708"/>
        <w:jc w:val="right"/>
        <w:rPr>
          <w:iCs/>
          <w:color w:val="000000" w:themeColor="text1"/>
        </w:rPr>
      </w:pPr>
    </w:p>
    <w:p w14:paraId="305AC328" w14:textId="77777777" w:rsidR="00B3523A" w:rsidRDefault="00B3523A" w:rsidP="009135C8">
      <w:pPr>
        <w:pStyle w:val="Heading2"/>
        <w:ind w:firstLine="708"/>
        <w:jc w:val="right"/>
        <w:rPr>
          <w:iCs/>
          <w:color w:val="000000" w:themeColor="text1"/>
        </w:rPr>
      </w:pPr>
    </w:p>
    <w:p w14:paraId="3E53863C" w14:textId="77777777" w:rsidR="005A66B3" w:rsidRDefault="005A66B3" w:rsidP="005A66B3"/>
    <w:p w14:paraId="40E88DC3" w14:textId="77777777" w:rsidR="005A66B3" w:rsidRDefault="005A66B3" w:rsidP="005A66B3"/>
    <w:p w14:paraId="10A8D0F3" w14:textId="77777777" w:rsidR="005A66B3" w:rsidRDefault="005A66B3" w:rsidP="005A66B3"/>
    <w:p w14:paraId="2B7C0185" w14:textId="77777777" w:rsidR="005A66B3" w:rsidRDefault="005A66B3" w:rsidP="005A66B3"/>
    <w:p w14:paraId="4338678A" w14:textId="77777777" w:rsidR="005A66B3" w:rsidRDefault="005A66B3" w:rsidP="005A66B3"/>
    <w:p w14:paraId="3630DB72" w14:textId="77777777" w:rsidR="005A66B3" w:rsidRDefault="005A66B3" w:rsidP="005A66B3"/>
    <w:p w14:paraId="6A3BEC9E" w14:textId="77777777" w:rsidR="005A66B3" w:rsidRDefault="005A66B3" w:rsidP="005A66B3"/>
    <w:p w14:paraId="22397875" w14:textId="77777777" w:rsidR="005A66B3" w:rsidRDefault="005A66B3" w:rsidP="005A66B3"/>
    <w:p w14:paraId="496D15E9" w14:textId="77777777" w:rsidR="005A66B3" w:rsidRDefault="005A66B3" w:rsidP="005A66B3"/>
    <w:p w14:paraId="6F55D995" w14:textId="77777777" w:rsidR="005A66B3" w:rsidRDefault="005A66B3" w:rsidP="005A66B3"/>
    <w:p w14:paraId="67C9F636" w14:textId="77777777" w:rsidR="005A66B3" w:rsidRDefault="005A66B3" w:rsidP="005A66B3"/>
    <w:p w14:paraId="31849819" w14:textId="77777777" w:rsidR="005A66B3" w:rsidRDefault="005A66B3" w:rsidP="005A66B3"/>
    <w:p w14:paraId="111B41F0" w14:textId="77777777" w:rsidR="005A66B3" w:rsidRDefault="005A66B3" w:rsidP="005A66B3"/>
    <w:p w14:paraId="454D0A12" w14:textId="77777777" w:rsidR="005A66B3" w:rsidRDefault="005A66B3" w:rsidP="005A66B3"/>
    <w:p w14:paraId="7F39E777" w14:textId="77777777" w:rsidR="005A66B3" w:rsidRDefault="005A66B3" w:rsidP="005A66B3"/>
    <w:p w14:paraId="06C7CA73" w14:textId="77777777" w:rsidR="005A66B3" w:rsidRDefault="005A66B3" w:rsidP="005A66B3"/>
    <w:p w14:paraId="7124E8A0" w14:textId="77777777" w:rsidR="005A66B3" w:rsidRPr="005A66B3" w:rsidRDefault="005A66B3" w:rsidP="005A66B3"/>
    <w:p w14:paraId="5AFE550D" w14:textId="1115062A" w:rsidR="00955053" w:rsidRPr="008D6569" w:rsidRDefault="00955053" w:rsidP="009135C8">
      <w:pPr>
        <w:pStyle w:val="Heading2"/>
        <w:ind w:firstLine="708"/>
        <w:jc w:val="right"/>
        <w:rPr>
          <w:iCs/>
          <w:color w:val="000000" w:themeColor="text1"/>
        </w:rPr>
      </w:pPr>
      <w:bookmarkStart w:id="214" w:name="_Toc148443641"/>
      <w:r w:rsidRPr="008D6569">
        <w:rPr>
          <w:iCs/>
          <w:color w:val="000000" w:themeColor="text1"/>
        </w:rPr>
        <w:t xml:space="preserve">Anexa </w:t>
      </w:r>
      <w:r w:rsidR="00653DDE">
        <w:rPr>
          <w:iCs/>
          <w:color w:val="000000" w:themeColor="text1"/>
        </w:rPr>
        <w:t>2</w:t>
      </w:r>
      <w:r w:rsidRPr="008D6569">
        <w:rPr>
          <w:iCs/>
          <w:color w:val="000000" w:themeColor="text1"/>
        </w:rPr>
        <w:t xml:space="preserve"> – Declarație Unică</w:t>
      </w:r>
      <w:bookmarkEnd w:id="212"/>
      <w:bookmarkEnd w:id="213"/>
      <w:bookmarkEnd w:id="214"/>
    </w:p>
    <w:p w14:paraId="468F18B4" w14:textId="77777777" w:rsidR="00955053" w:rsidRPr="008D6569" w:rsidRDefault="00955053" w:rsidP="00955053">
      <w:pPr>
        <w:suppressAutoHyphens/>
        <w:spacing w:after="0" w:line="240" w:lineRule="auto"/>
        <w:jc w:val="right"/>
        <w:rPr>
          <w:rFonts w:ascii="Trebuchet MS" w:hAnsi="Trebuchet MS"/>
          <w:b/>
          <w:bCs/>
          <w:color w:val="000000" w:themeColor="text1"/>
        </w:rPr>
      </w:pPr>
    </w:p>
    <w:p w14:paraId="7AB39292" w14:textId="77777777" w:rsidR="00955053" w:rsidRPr="008D6569" w:rsidRDefault="00955053" w:rsidP="00955053">
      <w:pPr>
        <w:suppressAutoHyphens/>
        <w:spacing w:after="0" w:line="240" w:lineRule="auto"/>
        <w:jc w:val="center"/>
        <w:rPr>
          <w:rFonts w:ascii="Trebuchet MS" w:hAnsi="Trebuchet MS"/>
          <w:b/>
          <w:color w:val="000000" w:themeColor="text1"/>
        </w:rPr>
      </w:pPr>
      <w:r w:rsidRPr="008D6569">
        <w:rPr>
          <w:rFonts w:ascii="Trebuchet MS" w:hAnsi="Trebuchet MS"/>
          <w:b/>
          <w:color w:val="000000" w:themeColor="text1"/>
        </w:rPr>
        <w:t>FORMATUL ȘI STRUCTURA CADRU ALE DECLARAȚIEI UNICE</w:t>
      </w:r>
    </w:p>
    <w:p w14:paraId="560ADB6E" w14:textId="77777777" w:rsidR="00955053" w:rsidRPr="008D6569" w:rsidRDefault="00955053" w:rsidP="00955053">
      <w:pPr>
        <w:suppressAutoHyphens/>
        <w:spacing w:after="0" w:line="240" w:lineRule="auto"/>
        <w:rPr>
          <w:rFonts w:ascii="Trebuchet MS" w:hAnsi="Trebuchet MS"/>
          <w:color w:val="000000" w:themeColor="text1"/>
        </w:rPr>
      </w:pPr>
      <w:bookmarkStart w:id="215" w:name="_Hlk131884682"/>
    </w:p>
    <w:p w14:paraId="548E7AE7" w14:textId="77777777" w:rsidR="00877C9A" w:rsidRPr="008D6569" w:rsidRDefault="00877C9A" w:rsidP="00877C9A">
      <w:pPr>
        <w:suppressAutoHyphens/>
        <w:spacing w:after="0" w:line="240" w:lineRule="auto"/>
        <w:jc w:val="both"/>
        <w:rPr>
          <w:rFonts w:ascii="Trebuchet MS" w:hAnsi="Trebuchet MS"/>
          <w:b/>
          <w:bCs/>
          <w:color w:val="000000" w:themeColor="text1"/>
        </w:rPr>
      </w:pPr>
      <w:bookmarkStart w:id="216" w:name="_Toc141425229"/>
      <w:bookmarkStart w:id="217" w:name="_Toc141432219"/>
      <w:bookmarkEnd w:id="215"/>
      <w:r w:rsidRPr="008D6569">
        <w:rPr>
          <w:rFonts w:ascii="Trebuchet MS" w:hAnsi="Trebuchet MS"/>
          <w:b/>
          <w:bCs/>
          <w:color w:val="000000" w:themeColor="text1"/>
        </w:rPr>
        <w:t>Program: Programul Creștere Inteligentă, Digitalizare și Instrumente Financiare 2021-2027</w:t>
      </w:r>
    </w:p>
    <w:p w14:paraId="790DCCAD" w14:textId="77777777" w:rsidR="00877C9A" w:rsidRPr="008D6569" w:rsidRDefault="00877C9A" w:rsidP="00877C9A">
      <w:pPr>
        <w:suppressAutoHyphens/>
        <w:spacing w:after="0" w:line="240"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Prioritate: P2 Digitalizare în administrația publică centrală și mediul de afaceri</w:t>
      </w:r>
    </w:p>
    <w:p w14:paraId="2172041B" w14:textId="77777777" w:rsidR="00877C9A" w:rsidRPr="008D6569" w:rsidRDefault="00877C9A" w:rsidP="00877C9A">
      <w:pPr>
        <w:suppressAutoHyphens/>
        <w:spacing w:after="0" w:line="240"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Obiectiv specific OS (ii): Valorificarea avantajelor digitalizării, în beneficiul cetățenilor, al companiilor, al organizațiilor de cercetare și al autorităților publice</w:t>
      </w:r>
    </w:p>
    <w:p w14:paraId="68C9B21B" w14:textId="2E03A25E" w:rsidR="00346F34" w:rsidRPr="008D6569" w:rsidRDefault="00346F34" w:rsidP="00346F34">
      <w:pPr>
        <w:suppressAutoHyphens/>
        <w:spacing w:after="0" w:line="240"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 xml:space="preserve">Acțiunea 2.2 E-guvernarea și digitalizarea în beneficiul cetățenilor - Acțiunea 2.2.1 E-guv în administrația/instituțiile publice </w:t>
      </w:r>
    </w:p>
    <w:p w14:paraId="2E145202" w14:textId="1CC2B56A" w:rsidR="00877C9A" w:rsidRPr="008D6569" w:rsidRDefault="00346F34" w:rsidP="00346F34">
      <w:pPr>
        <w:suppressAutoHyphens/>
        <w:spacing w:after="0" w:line="240"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Măsura 1: Servicii publice destinate cetățenilor și/sau firmelor  identificate în CSP gestionat de ADR și/sau în concordață cu Politica eGuv</w:t>
      </w:r>
    </w:p>
    <w:p w14:paraId="5C9AD42B" w14:textId="77777777" w:rsidR="00877C9A" w:rsidRPr="008D6569" w:rsidRDefault="00877C9A" w:rsidP="00877C9A">
      <w:pPr>
        <w:suppressAutoHyphens/>
        <w:spacing w:after="0" w:line="240"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Apel de proiecte: 1</w:t>
      </w:r>
    </w:p>
    <w:p w14:paraId="3ACA4D5D" w14:textId="77777777" w:rsidR="00877C9A" w:rsidRPr="008D6569" w:rsidRDefault="00877C9A" w:rsidP="00877C9A">
      <w:pPr>
        <w:suppressAutoHyphens/>
        <w:spacing w:after="0" w:line="240" w:lineRule="auto"/>
        <w:jc w:val="both"/>
        <w:rPr>
          <w:rFonts w:ascii="Trebuchet MS" w:hAnsi="Trebuchet MS" w:cstheme="minorHAnsi"/>
          <w:color w:val="000000" w:themeColor="text1"/>
        </w:rPr>
      </w:pPr>
    </w:p>
    <w:p w14:paraId="7E06B728" w14:textId="77777777" w:rsidR="00877C9A" w:rsidRPr="008D6569" w:rsidRDefault="00877C9A" w:rsidP="00877C9A">
      <w:pPr>
        <w:suppressAutoHyphens/>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Cod SMIS: &lt;cod SMIS&gt;</w:t>
      </w:r>
    </w:p>
    <w:p w14:paraId="62AD7995" w14:textId="77777777" w:rsidR="00877C9A" w:rsidRPr="008D6569" w:rsidRDefault="00877C9A" w:rsidP="00877C9A">
      <w:pPr>
        <w:suppressAutoHyphens/>
        <w:spacing w:after="0" w:line="240" w:lineRule="auto"/>
        <w:rPr>
          <w:rFonts w:ascii="Trebuchet MS" w:hAnsi="Trebuchet MS" w:cstheme="minorHAnsi"/>
          <w:color w:val="000000" w:themeColor="text1"/>
        </w:rPr>
      </w:pPr>
    </w:p>
    <w:p w14:paraId="341E334E" w14:textId="77777777" w:rsidR="00877C9A" w:rsidRPr="008D6569" w:rsidRDefault="00877C9A" w:rsidP="00877C9A">
      <w:pPr>
        <w:suppressAutoHyphens/>
        <w:spacing w:after="0" w:line="240" w:lineRule="auto"/>
        <w:jc w:val="center"/>
        <w:rPr>
          <w:rFonts w:ascii="Trebuchet MS" w:hAnsi="Trebuchet MS" w:cstheme="minorHAnsi"/>
          <w:b/>
          <w:color w:val="000000" w:themeColor="text1"/>
        </w:rPr>
      </w:pPr>
      <w:r w:rsidRPr="008D6569">
        <w:rPr>
          <w:rFonts w:ascii="Trebuchet MS" w:hAnsi="Trebuchet MS" w:cstheme="minorHAnsi"/>
          <w:b/>
          <w:color w:val="000000" w:themeColor="text1"/>
        </w:rPr>
        <w:t>DECLARAȚIE UNICĂ</w:t>
      </w:r>
    </w:p>
    <w:p w14:paraId="05A2F994" w14:textId="77777777" w:rsidR="00877C9A" w:rsidRPr="008D6569" w:rsidRDefault="00877C9A" w:rsidP="00877C9A">
      <w:pPr>
        <w:suppressAutoHyphens/>
        <w:spacing w:after="0" w:line="240" w:lineRule="auto"/>
        <w:jc w:val="center"/>
        <w:rPr>
          <w:rFonts w:ascii="Trebuchet MS" w:hAnsi="Trebuchet MS" w:cstheme="minorHAnsi"/>
          <w:b/>
          <w:color w:val="000000" w:themeColor="text1"/>
        </w:rPr>
      </w:pPr>
    </w:p>
    <w:p w14:paraId="584D45C2" w14:textId="77777777" w:rsidR="00877C9A" w:rsidRPr="008D6569" w:rsidRDefault="00877C9A" w:rsidP="00877C9A">
      <w:pPr>
        <w:suppressAutoHyphens/>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Subsemnatul/subsemnata &lt;</w:t>
      </w:r>
      <w:r w:rsidRPr="008D6569">
        <w:rPr>
          <w:rFonts w:ascii="Trebuchet MS" w:hAnsi="Trebuchet MS" w:cstheme="minorHAnsi"/>
          <w:i/>
          <w:color w:val="000000" w:themeColor="text1"/>
          <w:shd w:val="clear" w:color="auto" w:fill="B2B2B2"/>
        </w:rPr>
        <w:t>nume</w:t>
      </w:r>
      <w:r w:rsidRPr="008D6569">
        <w:rPr>
          <w:rFonts w:ascii="Trebuchet MS" w:hAnsi="Trebuchet MS" w:cstheme="minorHAnsi"/>
          <w:i/>
          <w:color w:val="000000" w:themeColor="text1"/>
        </w:rPr>
        <w:t>&gt;, &lt;</w:t>
      </w:r>
      <w:r w:rsidRPr="008D6569">
        <w:rPr>
          <w:rFonts w:ascii="Trebuchet MS" w:hAnsi="Trebuchet MS" w:cstheme="minorHAnsi"/>
          <w:i/>
          <w:color w:val="000000" w:themeColor="text1"/>
          <w:shd w:val="clear" w:color="auto" w:fill="B2B2B2"/>
        </w:rPr>
        <w:t>prenume</w:t>
      </w:r>
      <w:r w:rsidRPr="008D6569">
        <w:rPr>
          <w:rFonts w:ascii="Trebuchet MS" w:hAnsi="Trebuchet MS" w:cstheme="minorHAnsi"/>
          <w:i/>
          <w:color w:val="000000" w:themeColor="text1"/>
        </w:rPr>
        <w:t>&gt;</w:t>
      </w:r>
      <w:r w:rsidRPr="008D6569">
        <w:rPr>
          <w:rFonts w:ascii="Trebuchet MS" w:hAnsi="Trebuchet MS" w:cstheme="minorHAnsi"/>
          <w:color w:val="000000" w:themeColor="text1"/>
        </w:rPr>
        <w:t>, posesor al  BI/CI, seria &lt;</w:t>
      </w:r>
      <w:r w:rsidRPr="008D6569">
        <w:rPr>
          <w:rFonts w:ascii="Trebuchet MS" w:hAnsi="Trebuchet MS" w:cstheme="minorHAnsi"/>
          <w:color w:val="000000" w:themeColor="text1"/>
          <w:shd w:val="clear" w:color="auto" w:fill="B2B2B2"/>
        </w:rPr>
        <w:t>seriaCI</w:t>
      </w:r>
      <w:r w:rsidRPr="008D6569">
        <w:rPr>
          <w:rFonts w:ascii="Trebuchet MS" w:hAnsi="Trebuchet MS" w:cstheme="minorHAnsi"/>
          <w:color w:val="000000" w:themeColor="text1"/>
        </w:rPr>
        <w:t>&gt; nr. &lt;</w:t>
      </w:r>
      <w:r w:rsidRPr="008D6569">
        <w:rPr>
          <w:rFonts w:ascii="Trebuchet MS" w:hAnsi="Trebuchet MS" w:cstheme="minorHAnsi"/>
          <w:color w:val="000000" w:themeColor="text1"/>
          <w:shd w:val="clear" w:color="auto" w:fill="B2B2B2"/>
        </w:rPr>
        <w:t>nrCi</w:t>
      </w:r>
      <w:r w:rsidRPr="008D6569">
        <w:rPr>
          <w:rFonts w:ascii="Trebuchet MS" w:hAnsi="Trebuchet MS" w:cstheme="minorHAnsi"/>
          <w:color w:val="000000" w:themeColor="text1"/>
        </w:rPr>
        <w:t>&gt;, CNP &lt;</w:t>
      </w:r>
      <w:r w:rsidRPr="008D6569">
        <w:rPr>
          <w:rFonts w:ascii="Trebuchet MS" w:hAnsi="Trebuchet MS" w:cstheme="minorHAnsi"/>
          <w:color w:val="000000" w:themeColor="text1"/>
          <w:shd w:val="clear" w:color="auto" w:fill="B2B2B2"/>
        </w:rPr>
        <w:t>CNP</w:t>
      </w:r>
      <w:r w:rsidRPr="008D6569">
        <w:rPr>
          <w:rFonts w:ascii="Trebuchet MS" w:hAnsi="Trebuchet MS" w:cstheme="minorHAnsi"/>
          <w:color w:val="000000" w:themeColor="text1"/>
        </w:rPr>
        <w:t>&gt;, în calitate de &lt;</w:t>
      </w:r>
      <w:r w:rsidRPr="008D6569">
        <w:rPr>
          <w:rFonts w:ascii="Trebuchet MS" w:hAnsi="Trebuchet MS" w:cstheme="minorHAnsi"/>
          <w:color w:val="000000" w:themeColor="text1"/>
          <w:shd w:val="clear" w:color="auto" w:fill="B2B2B2"/>
        </w:rPr>
        <w:t>reprezentant/imputernicit</w:t>
      </w:r>
      <w:r w:rsidRPr="008D6569">
        <w:rPr>
          <w:rFonts w:ascii="Trebuchet MS" w:hAnsi="Trebuchet MS" w:cstheme="minorHAnsi"/>
          <w:color w:val="000000" w:themeColor="text1"/>
        </w:rPr>
        <w:t>&gt; al &lt;</w:t>
      </w:r>
      <w:r w:rsidRPr="008D6569">
        <w:rPr>
          <w:rFonts w:ascii="Trebuchet MS" w:hAnsi="Trebuchet MS" w:cstheme="minorHAnsi"/>
          <w:color w:val="000000" w:themeColor="text1"/>
          <w:shd w:val="clear" w:color="auto" w:fill="B2B2B2"/>
        </w:rPr>
        <w:t>entitate</w:t>
      </w:r>
      <w:r w:rsidRPr="008D6569">
        <w:rPr>
          <w:rFonts w:ascii="Trebuchet MS" w:hAnsi="Trebuchet MS" w:cstheme="minorHAnsi"/>
          <w:color w:val="000000" w:themeColor="text1"/>
        </w:rPr>
        <w:t>&gt; în calitate de &lt;</w:t>
      </w:r>
      <w:r w:rsidRPr="008D6569">
        <w:rPr>
          <w:rFonts w:ascii="Trebuchet MS" w:hAnsi="Trebuchet MS" w:cstheme="minorHAnsi"/>
          <w:color w:val="000000" w:themeColor="text1"/>
          <w:shd w:val="clear" w:color="auto" w:fill="B2B2B2"/>
        </w:rPr>
        <w:t>calitate în parteneriat - partener/lider</w:t>
      </w:r>
      <w:r w:rsidRPr="008D6569">
        <w:rPr>
          <w:rFonts w:ascii="Trebuchet MS" w:hAnsi="Trebuchet MS" w:cstheme="minorHAnsi"/>
          <w:color w:val="000000" w:themeColor="text1"/>
        </w:rPr>
        <w:t>&gt;</w:t>
      </w:r>
      <w:r w:rsidRPr="008D6569">
        <w:rPr>
          <w:rFonts w:ascii="Trebuchet MS" w:hAnsi="Trebuchet MS" w:cstheme="minorHAnsi"/>
          <w:i/>
          <w:color w:val="000000" w:themeColor="text1"/>
        </w:rPr>
        <w:t xml:space="preserve"> al parteneriatului format din </w:t>
      </w:r>
      <w:r w:rsidRPr="008D6569">
        <w:rPr>
          <w:rFonts w:ascii="Trebuchet MS" w:hAnsi="Trebuchet MS" w:cstheme="minorHAnsi"/>
          <w:i/>
          <w:color w:val="000000" w:themeColor="text1"/>
          <w:shd w:val="clear" w:color="auto" w:fill="B2B2B2"/>
        </w:rPr>
        <w:t>&lt;denumire parteneriat&gt;</w:t>
      </w:r>
      <w:r w:rsidRPr="008D6569">
        <w:rPr>
          <w:rFonts w:ascii="Trebuchet MS" w:hAnsi="Trebuchet MS" w:cstheme="minorHAnsi"/>
          <w:color w:val="000000" w:themeColor="text1"/>
        </w:rPr>
        <w:t>, cunoscând prevederile legale privind falsul în declarații și falsul intelectual, declar următoarele:</w:t>
      </w:r>
    </w:p>
    <w:p w14:paraId="2779F6A6" w14:textId="77777777" w:rsidR="00877C9A" w:rsidRPr="008D6569" w:rsidRDefault="00877C9A" w:rsidP="00877C9A">
      <w:pPr>
        <w:suppressAutoHyphens/>
        <w:spacing w:after="0" w:line="240" w:lineRule="auto"/>
        <w:jc w:val="both"/>
        <w:rPr>
          <w:rFonts w:ascii="Trebuchet MS" w:eastAsia="Times New Roman" w:hAnsi="Trebuchet MS" w:cstheme="minorHAnsi"/>
          <w:color w:val="000000" w:themeColor="text1"/>
        </w:rPr>
      </w:pPr>
      <w:r w:rsidRPr="008D6569">
        <w:rPr>
          <w:rFonts w:ascii="Trebuchet MS" w:eastAsia="Times New Roman" w:hAnsi="Trebuchet MS" w:cstheme="minorHAnsi"/>
          <w:i/>
          <w:iCs/>
          <w:color w:val="000000" w:themeColor="text1"/>
          <w:lang w:eastAsia="sk-SK"/>
        </w:rPr>
        <w:t xml:space="preserve"> &lt;</w:t>
      </w:r>
      <w:r w:rsidRPr="008D6569">
        <w:rPr>
          <w:rFonts w:ascii="Trebuchet MS" w:eastAsia="Times New Roman" w:hAnsi="Trebuchet MS" w:cstheme="minorHAnsi"/>
          <w:i/>
          <w:iCs/>
          <w:color w:val="000000" w:themeColor="text1"/>
          <w:shd w:val="clear" w:color="auto" w:fill="B2B2B2"/>
          <w:lang w:eastAsia="sk-SK"/>
        </w:rPr>
        <w:t>solicitant</w:t>
      </w:r>
      <w:r w:rsidRPr="008D6569">
        <w:rPr>
          <w:rFonts w:ascii="Trebuchet MS" w:eastAsia="Times New Roman" w:hAnsi="Trebuchet MS" w:cstheme="minorHAnsi"/>
          <w:i/>
          <w:iCs/>
          <w:color w:val="000000" w:themeColor="text1"/>
          <w:lang w:eastAsia="sk-SK"/>
        </w:rPr>
        <w:t>&gt;</w:t>
      </w:r>
      <w:r w:rsidRPr="008D6569">
        <w:rPr>
          <w:rFonts w:ascii="Trebuchet MS" w:eastAsia="Times New Roman" w:hAnsi="Trebuchet MS" w:cstheme="minorHAnsi"/>
          <w:color w:val="000000" w:themeColor="text1"/>
        </w:rPr>
        <w:t xml:space="preserve"> depune Cererea de finanțare cu titlul &lt;</w:t>
      </w:r>
      <w:r w:rsidRPr="008D6569">
        <w:rPr>
          <w:rFonts w:ascii="Trebuchet MS" w:eastAsia="Times New Roman" w:hAnsi="Trebuchet MS" w:cstheme="minorHAnsi"/>
          <w:color w:val="000000" w:themeColor="text1"/>
          <w:shd w:val="clear" w:color="auto" w:fill="B2B2B2"/>
        </w:rPr>
        <w:t>titlu proiect</w:t>
      </w:r>
      <w:r w:rsidRPr="008D6569">
        <w:rPr>
          <w:rFonts w:ascii="Trebuchet MS" w:eastAsia="Times New Roman" w:hAnsi="Trebuchet MS" w:cstheme="minorHAnsi"/>
          <w:color w:val="000000" w:themeColor="text1"/>
        </w:rPr>
        <w:t>&gt;, depus în cadrul Apelului de proiecte &lt;</w:t>
      </w:r>
      <w:r w:rsidRPr="008D6569">
        <w:rPr>
          <w:rFonts w:ascii="Trebuchet MS" w:eastAsia="Times New Roman" w:hAnsi="Trebuchet MS" w:cstheme="minorHAnsi"/>
          <w:color w:val="000000" w:themeColor="text1"/>
          <w:shd w:val="clear" w:color="auto" w:fill="B2B2B2"/>
        </w:rPr>
        <w:t>titlu apel</w:t>
      </w:r>
      <w:r w:rsidRPr="008D6569">
        <w:rPr>
          <w:rFonts w:ascii="Trebuchet MS" w:eastAsia="Times New Roman" w:hAnsi="Trebuchet MS" w:cstheme="minorHAnsi"/>
          <w:color w:val="000000" w:themeColor="text1"/>
        </w:rPr>
        <w:t>&gt;, lansat în cadrul programului &lt;</w:t>
      </w:r>
      <w:r w:rsidRPr="008D6569">
        <w:rPr>
          <w:rFonts w:ascii="Trebuchet MS" w:eastAsia="Times New Roman" w:hAnsi="Trebuchet MS" w:cstheme="minorHAnsi"/>
          <w:color w:val="000000" w:themeColor="text1"/>
          <w:shd w:val="clear" w:color="auto" w:fill="B2B2B2"/>
        </w:rPr>
        <w:t>program</w:t>
      </w:r>
      <w:r w:rsidRPr="008D6569">
        <w:rPr>
          <w:rFonts w:ascii="Trebuchet MS" w:eastAsia="Times New Roman" w:hAnsi="Trebuchet MS" w:cstheme="minorHAnsi"/>
          <w:color w:val="000000" w:themeColor="text1"/>
        </w:rPr>
        <w:t>&gt;, prioritatea &lt;</w:t>
      </w:r>
      <w:r w:rsidRPr="008D6569">
        <w:rPr>
          <w:rFonts w:ascii="Trebuchet MS" w:eastAsia="Times New Roman" w:hAnsi="Trebuchet MS" w:cstheme="minorHAnsi"/>
          <w:color w:val="000000" w:themeColor="text1"/>
          <w:shd w:val="clear" w:color="auto" w:fill="B2B2B2"/>
        </w:rPr>
        <w:t>prioritate</w:t>
      </w:r>
      <w:r w:rsidRPr="008D6569">
        <w:rPr>
          <w:rFonts w:ascii="Trebuchet MS" w:eastAsia="Times New Roman" w:hAnsi="Trebuchet MS" w:cstheme="minorHAnsi"/>
          <w:color w:val="000000" w:themeColor="text1"/>
        </w:rPr>
        <w:t>&gt;, obiectiv specific &lt;</w:t>
      </w:r>
      <w:r w:rsidRPr="008D6569">
        <w:rPr>
          <w:rFonts w:ascii="Trebuchet MS" w:eastAsia="Times New Roman" w:hAnsi="Trebuchet MS" w:cstheme="minorHAnsi"/>
          <w:color w:val="000000" w:themeColor="text1"/>
          <w:shd w:val="clear" w:color="auto" w:fill="B2B2B2"/>
        </w:rPr>
        <w:t>obiectivSpecific</w:t>
      </w:r>
      <w:r w:rsidRPr="008D6569">
        <w:rPr>
          <w:rFonts w:ascii="Trebuchet MS" w:eastAsia="Times New Roman" w:hAnsi="Trebuchet MS" w:cstheme="minorHAnsi"/>
          <w:color w:val="000000" w:themeColor="text1"/>
        </w:rPr>
        <w:t>&gt; în calitate de &lt;</w:t>
      </w:r>
      <w:r w:rsidRPr="008D6569">
        <w:rPr>
          <w:rFonts w:ascii="Trebuchet MS" w:eastAsia="Times New Roman" w:hAnsi="Trebuchet MS" w:cstheme="minorHAnsi"/>
          <w:color w:val="000000" w:themeColor="text1"/>
          <w:shd w:val="clear" w:color="auto" w:fill="B2B2B2"/>
        </w:rPr>
        <w:t>calitatea în proiect</w:t>
      </w:r>
      <w:r w:rsidRPr="008D6569">
        <w:rPr>
          <w:rFonts w:ascii="Trebuchet MS" w:eastAsia="Times New Roman" w:hAnsi="Trebuchet MS" w:cstheme="minorHAnsi"/>
          <w:color w:val="000000" w:themeColor="text1"/>
        </w:rPr>
        <w:t xml:space="preserve">&gt;, proiect pentru care va fi asigurata o contribuție proprie de </w:t>
      </w:r>
      <w:r w:rsidRPr="008D6569">
        <w:rPr>
          <w:rFonts w:ascii="Trebuchet MS" w:eastAsia="Times New Roman" w:hAnsi="Trebuchet MS" w:cstheme="minorHAnsi"/>
          <w:i/>
          <w:color w:val="000000" w:themeColor="text1"/>
        </w:rPr>
        <w:t>&lt;</w:t>
      </w:r>
      <w:r w:rsidRPr="008D6569">
        <w:rPr>
          <w:rFonts w:ascii="Trebuchet MS" w:eastAsia="Times New Roman" w:hAnsi="Trebuchet MS" w:cstheme="minorHAnsi"/>
          <w:i/>
          <w:color w:val="000000" w:themeColor="text1"/>
          <w:shd w:val="clear" w:color="auto" w:fill="B2B2B2"/>
        </w:rPr>
        <w:t>contributia Proprie</w:t>
      </w:r>
      <w:r w:rsidRPr="008D6569">
        <w:rPr>
          <w:rFonts w:ascii="Trebuchet MS" w:eastAsia="Times New Roman" w:hAnsi="Trebuchet MS" w:cstheme="minorHAnsi"/>
          <w:i/>
          <w:color w:val="000000" w:themeColor="text1"/>
        </w:rPr>
        <w:t xml:space="preserve">&gt; lei, reprezentând </w:t>
      </w:r>
      <w:r w:rsidRPr="008D6569">
        <w:rPr>
          <w:rFonts w:ascii="Trebuchet MS" w:eastAsia="Times New Roman" w:hAnsi="Trebuchet MS" w:cstheme="minorHAnsi"/>
          <w:i/>
          <w:color w:val="000000" w:themeColor="text1"/>
          <w:shd w:val="clear" w:color="auto" w:fill="999999"/>
        </w:rPr>
        <w:t>2</w:t>
      </w:r>
      <w:r w:rsidRPr="008D6569">
        <w:rPr>
          <w:rFonts w:ascii="Trebuchet MS" w:eastAsia="Times New Roman" w:hAnsi="Trebuchet MS" w:cstheme="minorHAnsi"/>
          <w:i/>
          <w:color w:val="000000" w:themeColor="text1"/>
        </w:rPr>
        <w:t xml:space="preserve">% din valoarea eligibilă a proiectului. </w:t>
      </w:r>
      <w:r w:rsidRPr="008D6569">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0CF8099C" w14:textId="77777777" w:rsidR="00877C9A" w:rsidRPr="008D6569" w:rsidRDefault="00877C9A" w:rsidP="00877C9A">
      <w:pPr>
        <w:suppressAutoHyphens/>
        <w:spacing w:after="0" w:line="240" w:lineRule="auto"/>
        <w:jc w:val="both"/>
        <w:rPr>
          <w:rFonts w:ascii="Trebuchet MS" w:eastAsia="Times New Roman" w:hAnsi="Trebuchet MS" w:cstheme="minorHAnsi"/>
          <w:color w:val="000000" w:themeColor="text1"/>
        </w:rPr>
      </w:pPr>
    </w:p>
    <w:p w14:paraId="22956E34" w14:textId="77777777" w:rsidR="00877C9A" w:rsidRPr="008D6569" w:rsidRDefault="00877C9A" w:rsidP="00877C9A">
      <w:pPr>
        <w:numPr>
          <w:ilvl w:val="0"/>
          <w:numId w:val="8"/>
        </w:numPr>
        <w:suppressAutoHyphens/>
        <w:spacing w:after="0" w:line="240" w:lineRule="auto"/>
        <w:jc w:val="both"/>
        <w:rPr>
          <w:rFonts w:ascii="Trebuchet MS" w:eastAsia="Times New Roman" w:hAnsi="Trebuchet MS" w:cstheme="minorHAnsi"/>
          <w:b/>
          <w:iCs/>
          <w:color w:val="000000" w:themeColor="text1"/>
          <w:lang w:eastAsia="sk-SK"/>
        </w:rPr>
      </w:pPr>
      <w:r w:rsidRPr="008D6569">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59B19422" w14:textId="77777777" w:rsidR="00877C9A" w:rsidRPr="008D6569" w:rsidRDefault="00877C9A" w:rsidP="00877C9A">
      <w:pPr>
        <w:suppressAutoHyphens/>
        <w:spacing w:after="120" w:line="240" w:lineRule="auto"/>
        <w:ind w:left="426"/>
        <w:jc w:val="both"/>
        <w:rPr>
          <w:rFonts w:ascii="Trebuchet MS" w:eastAsia="Times New Roman" w:hAnsi="Trebuchet MS" w:cstheme="minorHAnsi"/>
          <w:color w:val="000000" w:themeColor="text1"/>
          <w:lang w:eastAsia="sk-SK"/>
        </w:rPr>
      </w:pPr>
    </w:p>
    <w:bookmarkStart w:id="218" w:name="__Fieldmark__14342_1580758020"/>
    <w:bookmarkEnd w:id="218"/>
    <w:p w14:paraId="11D3B253" w14:textId="2BD531EF"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lang w:eastAsia="sk-SK"/>
        </w:rPr>
        <w:t xml:space="preserve"> CERINȚA.</w:t>
      </w:r>
      <w:r w:rsidR="00C0631C" w:rsidRPr="008D6569">
        <w:rPr>
          <w:rFonts w:ascii="Trebuchet MS" w:eastAsia="Times New Roman" w:hAnsi="Trebuchet MS" w:cstheme="minorHAnsi"/>
          <w:color w:val="000000" w:themeColor="text1"/>
          <w:lang w:eastAsia="sk-SK"/>
        </w:rPr>
        <w:t>1</w:t>
      </w:r>
      <w:r w:rsidRPr="008D6569">
        <w:rPr>
          <w:rFonts w:ascii="Trebuchet MS" w:eastAsia="Times New Roman" w:hAnsi="Trebuchet MS" w:cstheme="minorHAnsi"/>
          <w:color w:val="000000" w:themeColor="text1"/>
          <w:lang w:eastAsia="sk-SK"/>
        </w:rPr>
        <w:t xml:space="preserve"> Proiectul nu se limitează doar la dotarea cu echipamente;</w:t>
      </w:r>
    </w:p>
    <w:p w14:paraId="016CC76A" w14:textId="2CE96EC0"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lang w:eastAsia="sk-SK"/>
        </w:rPr>
        <w:t xml:space="preserve"> CERINȚA.</w:t>
      </w:r>
      <w:r w:rsidR="00C0631C" w:rsidRPr="008D6569">
        <w:rPr>
          <w:rFonts w:ascii="Trebuchet MS" w:eastAsia="Times New Roman" w:hAnsi="Trebuchet MS" w:cstheme="minorHAnsi"/>
          <w:color w:val="000000" w:themeColor="text1"/>
          <w:lang w:eastAsia="sk-SK"/>
        </w:rPr>
        <w:t>2</w:t>
      </w:r>
      <w:r w:rsidRPr="008D6569">
        <w:rPr>
          <w:rFonts w:ascii="Trebuchet MS" w:eastAsia="Times New Roman" w:hAnsi="Trebuchet MS" w:cstheme="minorHAnsi"/>
          <w:color w:val="000000" w:themeColor="text1"/>
          <w:lang w:eastAsia="sk-SK"/>
        </w:rPr>
        <w:t xml:space="preserve">. Valoarea echipamentelor NU depășește </w:t>
      </w:r>
      <w:r w:rsidR="00FC30FA" w:rsidRPr="008D6569">
        <w:rPr>
          <w:rFonts w:ascii="Trebuchet MS" w:eastAsia="Times New Roman" w:hAnsi="Trebuchet MS" w:cstheme="minorHAnsi"/>
          <w:color w:val="000000" w:themeColor="text1"/>
          <w:lang w:eastAsia="sk-SK"/>
        </w:rPr>
        <w:t>20</w:t>
      </w:r>
      <w:r w:rsidRPr="008D6569">
        <w:rPr>
          <w:rFonts w:ascii="Trebuchet MS" w:eastAsia="Times New Roman" w:hAnsi="Trebuchet MS" w:cstheme="minorHAnsi"/>
          <w:color w:val="000000" w:themeColor="text1"/>
          <w:lang w:eastAsia="sk-SK"/>
        </w:rPr>
        <w:t>% din valoarea totală finanțată;</w:t>
      </w:r>
    </w:p>
    <w:p w14:paraId="452AD5E5" w14:textId="124A75D3"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w:t>
      </w:r>
      <w:r w:rsidR="00C0631C" w:rsidRPr="008D6569">
        <w:rPr>
          <w:rFonts w:ascii="Trebuchet MS" w:eastAsia="Times New Roman" w:hAnsi="Trebuchet MS" w:cstheme="minorHAnsi"/>
          <w:color w:val="000000" w:themeColor="text1"/>
        </w:rPr>
        <w:t>3</w:t>
      </w:r>
      <w:r w:rsidRPr="008D6569">
        <w:rPr>
          <w:rFonts w:ascii="Trebuchet MS" w:eastAsia="Times New Roman" w:hAnsi="Trebuchet MS" w:cstheme="minorHAnsi"/>
          <w:color w:val="000000" w:themeColor="text1"/>
        </w:rPr>
        <w:t>. Proiectul nu propune finanțarea unor contracte de achiziție publică  încheiate anterior datei de 01.01.2021.</w:t>
      </w:r>
    </w:p>
    <w:p w14:paraId="175C885D" w14:textId="4D96CA5C"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w:t>
      </w:r>
      <w:r w:rsidR="00C0631C" w:rsidRPr="008D6569">
        <w:rPr>
          <w:rFonts w:ascii="Trebuchet MS" w:eastAsia="Times New Roman" w:hAnsi="Trebuchet MS" w:cstheme="minorHAnsi"/>
          <w:color w:val="000000" w:themeColor="text1"/>
        </w:rPr>
        <w:t>4</w:t>
      </w:r>
      <w:r w:rsidRPr="008D6569">
        <w:rPr>
          <w:rFonts w:ascii="Trebuchet MS" w:eastAsia="Times New Roman" w:hAnsi="Trebuchet MS" w:cstheme="minorHAnsi"/>
          <w:color w:val="000000" w:themeColor="text1"/>
        </w:rPr>
        <w:t>. Proiectul propune îndeplinirea țintelor minime pentru indicatorii vizați în cadrul apelului și include indicatorii suplimentari (care vor fi monitorizați pe parcursul implementării proiectului);</w:t>
      </w:r>
    </w:p>
    <w:p w14:paraId="53E81261" w14:textId="2CDE19CB"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t xml:space="preserve"> </w:t>
      </w: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w:t>
      </w:r>
      <w:r w:rsidR="00C0631C" w:rsidRPr="008D6569">
        <w:rPr>
          <w:rFonts w:ascii="Trebuchet MS" w:eastAsia="Times New Roman" w:hAnsi="Trebuchet MS" w:cstheme="minorHAnsi"/>
          <w:color w:val="000000" w:themeColor="text1"/>
        </w:rPr>
        <w:t>5</w:t>
      </w:r>
      <w:r w:rsidRPr="008D6569">
        <w:rPr>
          <w:rFonts w:ascii="Trebuchet MS" w:eastAsia="Times New Roman" w:hAnsi="Trebuchet MS" w:cstheme="minorHAnsi"/>
          <w:color w:val="000000" w:themeColor="text1"/>
        </w:rPr>
        <w:t xml:space="preserve">. Proiectul propus cuprinde activitățile eligibile și activitățile principale  prevăzute în Ghidul solicitantului; </w:t>
      </w:r>
    </w:p>
    <w:p w14:paraId="0915EEBB" w14:textId="5F904993"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t xml:space="preserve"> </w:t>
      </w: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w:t>
      </w:r>
      <w:r w:rsidR="00C0631C" w:rsidRPr="008D6569">
        <w:rPr>
          <w:rFonts w:ascii="Trebuchet MS" w:eastAsia="Times New Roman" w:hAnsi="Trebuchet MS" w:cstheme="minorHAnsi"/>
          <w:color w:val="000000" w:themeColor="text1"/>
        </w:rPr>
        <w:t>6</w:t>
      </w:r>
      <w:r w:rsidRPr="008D6569">
        <w:rPr>
          <w:rFonts w:ascii="Trebuchet MS" w:eastAsia="Times New Roman" w:hAnsi="Trebuchet MS" w:cstheme="minorHAnsi"/>
          <w:color w:val="000000" w:themeColor="text1"/>
        </w:rPr>
        <w:t>. Proiectul propus cuprinde măsurile minime de informare și publicitate;</w:t>
      </w:r>
    </w:p>
    <w:p w14:paraId="29742718" w14:textId="3D637B85"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t xml:space="preserve"> </w:t>
      </w: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w:t>
      </w:r>
      <w:r w:rsidR="00C0631C" w:rsidRPr="008D6569">
        <w:rPr>
          <w:rFonts w:ascii="Trebuchet MS" w:eastAsia="Times New Roman" w:hAnsi="Trebuchet MS" w:cstheme="minorHAnsi"/>
          <w:color w:val="000000" w:themeColor="text1"/>
        </w:rPr>
        <w:t>7</w:t>
      </w:r>
      <w:r w:rsidRPr="008D6569">
        <w:rPr>
          <w:rFonts w:ascii="Trebuchet MS" w:eastAsia="Times New Roman" w:hAnsi="Trebuchet MS" w:cstheme="minorHAnsi"/>
          <w:color w:val="000000" w:themeColor="text1"/>
        </w:rPr>
        <w:t>. Proiectul nu a fost finalizat fizic sau implementat integral înainte de depunerea cererii de finanțare, indiferent dacă au fost efectuate sau nu toate plățile aferente;</w:t>
      </w:r>
    </w:p>
    <w:p w14:paraId="680C8F2B" w14:textId="2C868578"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w:t>
      </w:r>
      <w:r w:rsidR="00C0631C" w:rsidRPr="008D6569">
        <w:rPr>
          <w:rFonts w:ascii="Trebuchet MS" w:eastAsia="Times New Roman" w:hAnsi="Trebuchet MS" w:cstheme="minorHAnsi"/>
          <w:color w:val="000000" w:themeColor="text1"/>
        </w:rPr>
        <w:t>8</w:t>
      </w:r>
      <w:r w:rsidRPr="008D6569">
        <w:rPr>
          <w:rFonts w:ascii="Trebuchet MS" w:eastAsia="Times New Roman" w:hAnsi="Trebuchet MS" w:cstheme="minorHAnsi"/>
          <w:color w:val="000000" w:themeColor="text1"/>
        </w:rPr>
        <w:t>. Proiectul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44DD6174" w14:textId="3FBB1281"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w:t>
      </w:r>
      <w:r w:rsidR="00C0631C" w:rsidRPr="008D6569">
        <w:rPr>
          <w:rFonts w:ascii="Trebuchet MS" w:eastAsia="Times New Roman" w:hAnsi="Trebuchet MS" w:cstheme="minorHAnsi"/>
          <w:color w:val="000000" w:themeColor="text1"/>
        </w:rPr>
        <w:t>9</w:t>
      </w:r>
      <w:r w:rsidRPr="008D6569">
        <w:rPr>
          <w:rFonts w:ascii="Trebuchet MS" w:eastAsia="Times New Roman" w:hAnsi="Trebuchet MS" w:cstheme="minorHAnsi"/>
          <w:color w:val="000000" w:themeColor="text1"/>
        </w:rPr>
        <w:t>. În cazul în care proiectul a început înainte de data depunerii cererii de, legislația aplicabilă a fost respectată;</w:t>
      </w:r>
    </w:p>
    <w:p w14:paraId="7BF06A24" w14:textId="06C1A467"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CERINȚA.1</w:t>
      </w:r>
      <w:r w:rsidR="00C0631C" w:rsidRPr="008D6569">
        <w:rPr>
          <w:rFonts w:ascii="Trebuchet MS" w:eastAsia="Times New Roman" w:hAnsi="Trebuchet MS" w:cstheme="minorHAnsi"/>
          <w:color w:val="000000" w:themeColor="text1"/>
        </w:rPr>
        <w:t>0</w:t>
      </w:r>
      <w:r w:rsidRPr="008D6569">
        <w:rPr>
          <w:rFonts w:ascii="Trebuchet MS" w:eastAsia="Times New Roman" w:hAnsi="Trebuchet MS" w:cstheme="minorHAnsi"/>
          <w:color w:val="000000" w:themeColor="text1"/>
        </w:rPr>
        <w:t>. Perioada de implementare a activităților proiectului nu va depăși 31 decembrie 2029;</w:t>
      </w:r>
    </w:p>
    <w:p w14:paraId="5124E076" w14:textId="4DCCA61C"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CERINȚA.1</w:t>
      </w:r>
      <w:r w:rsidR="00C0631C" w:rsidRPr="008D6569">
        <w:rPr>
          <w:rFonts w:ascii="Trebuchet MS" w:eastAsia="Times New Roman" w:hAnsi="Trebuchet MS" w:cstheme="minorHAnsi"/>
          <w:color w:val="000000" w:themeColor="text1"/>
        </w:rPr>
        <w:t>1</w:t>
      </w:r>
      <w:r w:rsidRPr="008D6569">
        <w:rPr>
          <w:rFonts w:ascii="Trebuchet MS" w:eastAsia="Times New Roman" w:hAnsi="Trebuchet MS" w:cstheme="minorHAnsi"/>
          <w:color w:val="000000" w:themeColor="text1"/>
        </w:rPr>
        <w:t>. Bugetul proiectului propus respectă structura și limitările impuse prin Ghidul solicitantului;</w:t>
      </w:r>
    </w:p>
    <w:p w14:paraId="0EC3F29A" w14:textId="3F0D5DD5"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CERINȚA.1</w:t>
      </w:r>
      <w:r w:rsidR="00C0631C" w:rsidRPr="008D6569">
        <w:rPr>
          <w:rFonts w:ascii="Trebuchet MS" w:eastAsia="Times New Roman" w:hAnsi="Trebuchet MS" w:cstheme="minorHAnsi"/>
          <w:color w:val="000000" w:themeColor="text1"/>
        </w:rPr>
        <w:t>2</w:t>
      </w:r>
      <w:r w:rsidRPr="008D6569">
        <w:rPr>
          <w:rFonts w:ascii="Trebuchet MS" w:eastAsia="Times New Roman" w:hAnsi="Trebuchet MS" w:cstheme="minorHAnsi"/>
          <w:color w:val="000000" w:themeColor="text1"/>
        </w:rPr>
        <w:t>. Cheltuielile prevăzute în bugetul proiectului respectă prevederile legale privind eligibilitatea;</w:t>
      </w:r>
    </w:p>
    <w:p w14:paraId="0E3EA85C" w14:textId="7ED5902A"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CERINȚA.1</w:t>
      </w:r>
      <w:r w:rsidR="00C0631C" w:rsidRPr="008D6569">
        <w:rPr>
          <w:rFonts w:ascii="Trebuchet MS" w:eastAsia="Times New Roman" w:hAnsi="Trebuchet MS" w:cstheme="minorHAnsi"/>
          <w:color w:val="000000" w:themeColor="text1"/>
        </w:rPr>
        <w:t>3</w:t>
      </w:r>
      <w:r w:rsidRPr="008D6569">
        <w:rPr>
          <w:rFonts w:ascii="Trebuchet MS" w:eastAsia="Times New Roman" w:hAnsi="Trebuchet MS" w:cstheme="minorHAnsi"/>
          <w:color w:val="000000" w:themeColor="text1"/>
        </w:rPr>
        <w:t xml:space="preserve">. Proiectul respectă legislația națională și europeană în vigoare; </w:t>
      </w:r>
    </w:p>
    <w:p w14:paraId="14CD7D8F" w14:textId="620888A7"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CERINȚA.1</w:t>
      </w:r>
      <w:r w:rsidR="00C0631C" w:rsidRPr="008D6569">
        <w:rPr>
          <w:rFonts w:ascii="Trebuchet MS" w:eastAsia="Times New Roman" w:hAnsi="Trebuchet MS" w:cstheme="minorHAnsi"/>
          <w:color w:val="000000" w:themeColor="text1"/>
        </w:rPr>
        <w:t>4</w:t>
      </w:r>
      <w:r w:rsidRPr="008D6569">
        <w:rPr>
          <w:rFonts w:ascii="Trebuchet MS" w:eastAsia="Times New Roman" w:hAnsi="Trebuchet MS" w:cstheme="minorHAnsi"/>
          <w:color w:val="000000" w:themeColor="text1"/>
        </w:rPr>
        <w:t xml:space="preserve">. Proiectul propus se încadrează în Programului Creștere Inteligentă, Digitalizare și Instrumente Financiare (PoCIDIF), conform specificului de finanțare stabilit în Ghidul solicitantului; </w:t>
      </w:r>
    </w:p>
    <w:p w14:paraId="2A5689E7" w14:textId="7C6F4FFF"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CERINȚA.1</w:t>
      </w:r>
      <w:r w:rsidR="00C0631C" w:rsidRPr="008D6569">
        <w:rPr>
          <w:rFonts w:ascii="Trebuchet MS" w:eastAsia="Times New Roman" w:hAnsi="Trebuchet MS" w:cstheme="minorHAnsi"/>
          <w:color w:val="000000" w:themeColor="text1"/>
        </w:rPr>
        <w:t>5</w:t>
      </w:r>
      <w:r w:rsidRPr="008D6569">
        <w:rPr>
          <w:rFonts w:ascii="Trebuchet MS" w:eastAsia="Times New Roman" w:hAnsi="Trebuchet MS" w:cstheme="minorHAnsi"/>
          <w:color w:val="000000" w:themeColor="text1"/>
        </w:rPr>
        <w:t>. Studiul de Fezabilitate și Proiectul Tehnic au primit aviz favorabil în CTE;</w:t>
      </w:r>
    </w:p>
    <w:p w14:paraId="54F52A2C" w14:textId="555CE7F7"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CERINȚA.1</w:t>
      </w:r>
      <w:r w:rsidR="00C0631C" w:rsidRPr="008D6569">
        <w:rPr>
          <w:rFonts w:ascii="Trebuchet MS" w:eastAsia="Times New Roman" w:hAnsi="Trebuchet MS" w:cstheme="minorHAnsi"/>
          <w:color w:val="000000" w:themeColor="text1"/>
        </w:rPr>
        <w:t>6</w:t>
      </w:r>
      <w:r w:rsidRPr="008D6569">
        <w:rPr>
          <w:rFonts w:ascii="Trebuchet MS" w:eastAsia="Times New Roman" w:hAnsi="Trebuchet MS" w:cstheme="minorHAnsi"/>
          <w:color w:val="000000" w:themeColor="text1"/>
        </w:rPr>
        <w:t>. Proiectul prevede măsuri concrete necesare respectării prevederilor legislaţiei comunitare şi naționale în domeniul dezvoltării durabile, inclusiv DNSH;</w:t>
      </w:r>
    </w:p>
    <w:p w14:paraId="5C5FD038" w14:textId="683BD228"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CERINȚA.1</w:t>
      </w:r>
      <w:r w:rsidR="00C0631C" w:rsidRPr="008D6569">
        <w:rPr>
          <w:rFonts w:ascii="Trebuchet MS" w:eastAsia="Times New Roman" w:hAnsi="Trebuchet MS" w:cstheme="minorHAnsi"/>
          <w:color w:val="000000" w:themeColor="text1"/>
        </w:rPr>
        <w:t>7</w:t>
      </w:r>
      <w:r w:rsidRPr="008D6569">
        <w:rPr>
          <w:rFonts w:ascii="Trebuchet MS" w:eastAsia="Times New Roman" w:hAnsi="Trebuchet MS" w:cstheme="minorHAnsi"/>
          <w:color w:val="000000" w:themeColor="text1"/>
        </w:rPr>
        <w:t>. Proiectul prevede integrarea imunizării la schimbările climatice în toate etapele proiectului;</w:t>
      </w:r>
    </w:p>
    <w:p w14:paraId="62C3E64F" w14:textId="59FA4A28"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sz w:val="20"/>
          <w:szCs w:val="24"/>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CERINȚA.1</w:t>
      </w:r>
      <w:r w:rsidR="00C0631C" w:rsidRPr="008D6569">
        <w:rPr>
          <w:rFonts w:ascii="Trebuchet MS" w:eastAsia="Times New Roman" w:hAnsi="Trebuchet MS" w:cstheme="minorHAnsi"/>
          <w:color w:val="000000" w:themeColor="text1"/>
        </w:rPr>
        <w:t>8</w:t>
      </w:r>
      <w:r w:rsidRPr="008D6569">
        <w:rPr>
          <w:rFonts w:ascii="Trebuchet MS" w:eastAsia="Times New Roman" w:hAnsi="Trebuchet MS" w:cstheme="minorHAnsi"/>
          <w:color w:val="000000" w:themeColor="text1"/>
        </w:rPr>
        <w:t>. Proiectul prevede măsuri concrete</w:t>
      </w:r>
      <w:r w:rsidRPr="008D6569">
        <w:rPr>
          <w:rFonts w:ascii="Trebuchet MS" w:eastAsia="Times New Roman" w:hAnsi="Trebuchet MS" w:cstheme="minorHAnsi"/>
          <w:color w:val="000000" w:themeColor="text1"/>
          <w:sz w:val="20"/>
          <w:szCs w:val="24"/>
        </w:rPr>
        <w:t xml:space="preserve"> </w:t>
      </w:r>
      <w:r w:rsidRPr="008D6569">
        <w:rPr>
          <w:rFonts w:ascii="Trebuchet MS" w:eastAsia="Times New Roman" w:hAnsi="Trebuchet MS" w:cstheme="minorHAnsi"/>
          <w:color w:val="000000" w:themeColor="text1"/>
        </w:rPr>
        <w:t>necesare respectării prevederilor legislaţiei comunitare şi naționale în domeniul egalității de şanse, de gen şi nediscriminării</w:t>
      </w:r>
      <w:r w:rsidRPr="008D6569">
        <w:rPr>
          <w:rFonts w:ascii="Trebuchet MS" w:eastAsia="Times New Roman" w:hAnsi="Trebuchet MS" w:cstheme="minorHAnsi"/>
          <w:color w:val="000000" w:themeColor="text1"/>
          <w:sz w:val="20"/>
          <w:szCs w:val="24"/>
        </w:rPr>
        <w:t>;</w:t>
      </w:r>
    </w:p>
    <w:p w14:paraId="46C34163" w14:textId="71FBC382" w:rsidR="00033247" w:rsidRPr="008D6569" w:rsidRDefault="00033247" w:rsidP="00877C9A">
      <w:pPr>
        <w:suppressAutoHyphens/>
        <w:spacing w:after="120" w:line="240" w:lineRule="auto"/>
        <w:ind w:left="284"/>
        <w:jc w:val="both"/>
        <w:rPr>
          <w:rFonts w:ascii="Trebuchet MS" w:eastAsia="Times New Roman" w:hAnsi="Trebuchet MS" w:cstheme="minorHAnsi"/>
          <w:color w:val="000000" w:themeColor="text1"/>
          <w:sz w:val="20"/>
          <w:szCs w:val="24"/>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w:t>
      </w:r>
      <w:r w:rsidR="00C0631C" w:rsidRPr="008D6569">
        <w:rPr>
          <w:rFonts w:ascii="Trebuchet MS" w:eastAsia="Times New Roman" w:hAnsi="Trebuchet MS" w:cstheme="minorHAnsi"/>
          <w:color w:val="000000" w:themeColor="text1"/>
        </w:rPr>
        <w:t>19</w:t>
      </w:r>
      <w:r w:rsidRPr="008D6569">
        <w:rPr>
          <w:rFonts w:ascii="Trebuchet MS" w:eastAsia="Times New Roman" w:hAnsi="Trebuchet MS" w:cstheme="minorHAnsi"/>
          <w:color w:val="000000" w:themeColor="text1"/>
        </w:rPr>
        <w:t xml:space="preserve">. </w:t>
      </w:r>
      <w:bookmarkStart w:id="219" w:name="_Hlk141708203"/>
      <w:r w:rsidRPr="008D6569">
        <w:rPr>
          <w:rFonts w:ascii="Trebuchet MS" w:eastAsia="Times New Roman" w:hAnsi="Trebuchet MS" w:cstheme="minorHAnsi"/>
          <w:color w:val="000000" w:themeColor="text1"/>
        </w:rPr>
        <w:t>Proiectul propune soluții de tip cloud ready sau cloud nativ</w:t>
      </w:r>
    </w:p>
    <w:bookmarkEnd w:id="219"/>
    <w:p w14:paraId="656C5391" w14:textId="62885067"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lang w:eastAsia="sk-SK"/>
        </w:rPr>
        <w:t xml:space="preserve"> CERINȚA.2</w:t>
      </w:r>
      <w:r w:rsidR="00C0631C" w:rsidRPr="008D6569">
        <w:rPr>
          <w:rFonts w:ascii="Trebuchet MS" w:eastAsia="Times New Roman" w:hAnsi="Trebuchet MS" w:cstheme="minorHAnsi"/>
          <w:color w:val="000000" w:themeColor="text1"/>
          <w:lang w:eastAsia="sk-SK"/>
        </w:rPr>
        <w:t>0</w:t>
      </w:r>
      <w:r w:rsidRPr="008D6569">
        <w:rPr>
          <w:rFonts w:ascii="Trebuchet MS" w:eastAsia="Times New Roman" w:hAnsi="Trebuchet MS" w:cstheme="minorHAnsi"/>
          <w:color w:val="000000" w:themeColor="text1"/>
          <w:lang w:eastAsia="sk-SK"/>
        </w:rPr>
        <w:t>. Aplicația dezvoltată prin proiect permite asigurarea interoperabilității cu altele sisteme sau aplicaţii</w:t>
      </w:r>
    </w:p>
    <w:p w14:paraId="07CEDBD0" w14:textId="22817B20"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CERINȚA.2</w:t>
      </w:r>
      <w:r w:rsidR="00C0631C" w:rsidRPr="008D6569">
        <w:rPr>
          <w:rFonts w:ascii="Trebuchet MS" w:eastAsia="Times New Roman" w:hAnsi="Trebuchet MS" w:cstheme="minorHAnsi"/>
          <w:color w:val="000000" w:themeColor="text1"/>
        </w:rPr>
        <w:t>1</w:t>
      </w:r>
      <w:r w:rsidRPr="008D6569">
        <w:rPr>
          <w:rFonts w:ascii="Trebuchet MS" w:eastAsia="Times New Roman" w:hAnsi="Trebuchet MS" w:cstheme="minorHAnsi"/>
          <w:color w:val="000000" w:themeColor="text1"/>
        </w:rPr>
        <w:t>. Proiectul nu vizează acțiuni începute înainte de 1 ianuarie 2021;</w:t>
      </w:r>
    </w:p>
    <w:p w14:paraId="25D370E3" w14:textId="5C5D5031"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CERINȚA.2</w:t>
      </w:r>
      <w:r w:rsidR="00C0631C" w:rsidRPr="008D6569">
        <w:rPr>
          <w:rFonts w:ascii="Trebuchet MS" w:eastAsia="Times New Roman" w:hAnsi="Trebuchet MS" w:cstheme="minorHAnsi"/>
          <w:color w:val="000000" w:themeColor="text1"/>
        </w:rPr>
        <w:t>2</w:t>
      </w:r>
      <w:r w:rsidRPr="008D6569">
        <w:rPr>
          <w:rFonts w:ascii="Trebuchet MS" w:eastAsia="Times New Roman" w:hAnsi="Trebuchet MS" w:cstheme="minorHAnsi"/>
          <w:color w:val="000000" w:themeColor="text1"/>
        </w:rPr>
        <w:t>. Cererea de finanțare este completă și a fost redactată în limba romană;</w:t>
      </w:r>
    </w:p>
    <w:p w14:paraId="3B9E8264" w14:textId="02DA5247"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CERINȚA.2</w:t>
      </w:r>
      <w:r w:rsidR="00C0631C" w:rsidRPr="008D6569">
        <w:rPr>
          <w:rFonts w:ascii="Trebuchet MS" w:eastAsia="Times New Roman" w:hAnsi="Trebuchet MS" w:cstheme="minorHAnsi"/>
          <w:color w:val="000000" w:themeColor="text1"/>
        </w:rPr>
        <w:t>3</w:t>
      </w:r>
      <w:r w:rsidRPr="008D6569">
        <w:rPr>
          <w:rFonts w:ascii="Trebuchet MS" w:eastAsia="Times New Roman" w:hAnsi="Trebuchet MS" w:cstheme="minorHAnsi"/>
          <w:color w:val="000000" w:themeColor="text1"/>
        </w:rPr>
        <w:t xml:space="preserve">. Proiectul va asigura standardele de securitate și confidențialitate a informațiilor, de prelucrare a datelor cu caracter personal conform Regulamentului (UE) 2016/679 privind protecția persoanelor fizice în ceea ce privește prelucrarea datelor cu </w:t>
      </w:r>
      <w:r w:rsidRPr="008D6569">
        <w:rPr>
          <w:rFonts w:ascii="Trebuchet MS" w:eastAsia="Times New Roman" w:hAnsi="Trebuchet MS" w:cstheme="minorHAnsi"/>
          <w:color w:val="000000" w:themeColor="text1"/>
        </w:rPr>
        <w:lastRenderedPageBreak/>
        <w:t>caracter personal și privind libera circulație a acestor date și de abrogare a Directivei 95/46/CE (Regulamentul general privind protecția datelor)</w:t>
      </w:r>
    </w:p>
    <w:p w14:paraId="68B1A3D6" w14:textId="75798E5A" w:rsidR="001760A4" w:rsidRPr="008D6569" w:rsidRDefault="001760A4"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CERINȚA.24 </w:t>
      </w:r>
      <w:r w:rsidR="00094DE6" w:rsidRPr="008D6569">
        <w:rPr>
          <w:rFonts w:ascii="Trebuchet MS" w:hAnsi="Trebuchet MS"/>
          <w:iCs/>
          <w:color w:val="000000" w:themeColor="text1"/>
        </w:rPr>
        <w:t>Aplicația/platforma/sistemul dezvoltate prin proiect utilizează platforma ROeID pentru autentificarea utilizatorilor în vederea accesării de servicii publice, cu excepția aplicațiilor/platformelor/sistemelor pentru care acest tip de autentificare nu este necesară (se va justifica această excepție)</w:t>
      </w:r>
    </w:p>
    <w:p w14:paraId="4AFD0C92" w14:textId="65928633"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CERINȚA.2</w:t>
      </w:r>
      <w:r w:rsidR="00707A27" w:rsidRPr="008D6569">
        <w:rPr>
          <w:rFonts w:ascii="Trebuchet MS" w:eastAsia="Times New Roman" w:hAnsi="Trebuchet MS" w:cstheme="minorHAnsi"/>
          <w:color w:val="000000" w:themeColor="text1"/>
        </w:rPr>
        <w:t>5</w:t>
      </w:r>
      <w:r w:rsidRPr="008D6569">
        <w:rPr>
          <w:rFonts w:ascii="Trebuchet MS" w:eastAsia="Times New Roman" w:hAnsi="Trebuchet MS" w:cstheme="minorHAnsi"/>
          <w:color w:val="000000" w:themeColor="text1"/>
        </w:rPr>
        <w:t>. Solicitantul și/ sau partenerii fac parte din categoriile eligibile, conform Ghidului solicitantului</w:t>
      </w:r>
      <w:r w:rsidR="00A12425" w:rsidRPr="008D6569">
        <w:rPr>
          <w:rFonts w:ascii="Trebuchet MS" w:eastAsia="Times New Roman" w:hAnsi="Trebuchet MS" w:cstheme="minorHAnsi"/>
          <w:color w:val="000000" w:themeColor="text1"/>
        </w:rPr>
        <w:t xml:space="preserve"> conform pct. 5.1</w:t>
      </w:r>
    </w:p>
    <w:p w14:paraId="68D81980" w14:textId="4D03C787"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CERINȚA.2</w:t>
      </w:r>
      <w:r w:rsidR="00707A27" w:rsidRPr="008D6569">
        <w:rPr>
          <w:rFonts w:ascii="Trebuchet MS" w:eastAsia="Times New Roman" w:hAnsi="Trebuchet MS" w:cstheme="minorHAnsi"/>
          <w:color w:val="000000" w:themeColor="text1"/>
        </w:rPr>
        <w:t>6</w:t>
      </w:r>
      <w:r w:rsidRPr="008D6569">
        <w:rPr>
          <w:rFonts w:ascii="Trebuchet MS" w:eastAsia="Times New Roman" w:hAnsi="Trebuchet MS" w:cstheme="minorHAnsi"/>
          <w:color w:val="000000" w:themeColor="text1"/>
        </w:rPr>
        <w:t>. Solicitantul de finanțare/ fiecare membru al parteneriatului trebuie să aibă personalitate juridică;</w:t>
      </w:r>
    </w:p>
    <w:p w14:paraId="455722E2" w14:textId="56DC77B0"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CERINȚA.2</w:t>
      </w:r>
      <w:r w:rsidR="00707A27" w:rsidRPr="008D6569">
        <w:rPr>
          <w:rFonts w:ascii="Trebuchet MS" w:eastAsia="Times New Roman" w:hAnsi="Trebuchet MS" w:cstheme="minorHAnsi"/>
          <w:color w:val="000000" w:themeColor="text1"/>
        </w:rPr>
        <w:t>7</w:t>
      </w:r>
      <w:r w:rsidRPr="008D6569">
        <w:rPr>
          <w:rFonts w:ascii="Trebuchet MS" w:eastAsia="Times New Roman" w:hAnsi="Trebuchet MS" w:cstheme="minorHAnsi"/>
          <w:color w:val="000000" w:themeColor="text1"/>
        </w:rPr>
        <w:t>.Solicitantul nu înregistrează la data depunerii Cererii de finanţare şi la data semnării contractului de finanţare obligaţii bugetare nete (diferenţa dintre obligaţiile de plată restante la buget şi sumele de recuperat de la buget):</w:t>
      </w:r>
    </w:p>
    <w:p w14:paraId="3AE21AB5" w14:textId="77777777" w:rsidR="00877C9A" w:rsidRPr="008D6569" w:rsidRDefault="00877C9A" w:rsidP="00877C9A">
      <w:pPr>
        <w:numPr>
          <w:ilvl w:val="4"/>
          <w:numId w:val="98"/>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mai mari de 1/12 din obligaţiile datorate în ultimele 12 luni - în cazul certificatului de atestare fiscală emis de Agenţia Naţională de Administrare Fiscală;</w:t>
      </w:r>
    </w:p>
    <w:p w14:paraId="0F276D18" w14:textId="77777777" w:rsidR="00877C9A" w:rsidRPr="008D6569" w:rsidRDefault="00877C9A" w:rsidP="00877C9A">
      <w:pPr>
        <w:numPr>
          <w:ilvl w:val="4"/>
          <w:numId w:val="98"/>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mai mari de 1/6 din totalul obligaţiilor datorate în ultimul semestru - în cazul certificatului de atestare fiscală emis de către autorităţile publice locale;</w:t>
      </w:r>
    </w:p>
    <w:p w14:paraId="7690F54D" w14:textId="77777777" w:rsidR="00877C9A" w:rsidRPr="008D6569" w:rsidRDefault="00877C9A" w:rsidP="00877C9A">
      <w:pPr>
        <w:suppressAutoHyphens/>
        <w:spacing w:after="120" w:line="240" w:lineRule="auto"/>
        <w:ind w:left="284" w:hanging="360"/>
        <w:jc w:val="both"/>
        <w:rPr>
          <w:rFonts w:ascii="Trebuchet MS" w:eastAsia="Times New Roman" w:hAnsi="Trebuchet MS" w:cstheme="minorHAnsi"/>
          <w:color w:val="000000" w:themeColor="text1"/>
          <w:lang w:eastAsia="sk-SK"/>
        </w:rPr>
      </w:pPr>
    </w:p>
    <w:p w14:paraId="321F8508" w14:textId="1F089675"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CERINȚA.2</w:t>
      </w:r>
      <w:r w:rsidR="00707A27" w:rsidRPr="008D6569">
        <w:rPr>
          <w:rFonts w:ascii="Trebuchet MS" w:eastAsia="Times New Roman" w:hAnsi="Trebuchet MS" w:cstheme="minorHAnsi"/>
          <w:color w:val="000000" w:themeColor="text1"/>
        </w:rPr>
        <w:t>8</w:t>
      </w:r>
      <w:r w:rsidRPr="008D6569">
        <w:rPr>
          <w:rFonts w:ascii="Trebuchet MS" w:eastAsia="Times New Roman" w:hAnsi="Trebuchet MS" w:cstheme="minorHAnsi"/>
          <w:color w:val="000000" w:themeColor="text1"/>
        </w:rPr>
        <w:t>. Dacă proiectul propus se implementează în parteneriat, este detaliat rolul fiecărui partener în implementarea proiectului, resursele umane și materiale alocate, precum și, dacă este cazul, bugetul alocat pentru implementarea activității/ activităților asumate de fiecare partener;</w:t>
      </w:r>
    </w:p>
    <w:p w14:paraId="7E3F59B2" w14:textId="19FAA296"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w:t>
      </w:r>
      <w:r w:rsidR="00707A27" w:rsidRPr="008D6569">
        <w:rPr>
          <w:rFonts w:ascii="Trebuchet MS" w:eastAsia="Times New Roman" w:hAnsi="Trebuchet MS" w:cstheme="minorHAnsi"/>
          <w:color w:val="000000" w:themeColor="text1"/>
        </w:rPr>
        <w:t>29</w:t>
      </w:r>
      <w:r w:rsidRPr="008D6569">
        <w:rPr>
          <w:rFonts w:ascii="Trebuchet MS" w:eastAsia="Times New Roman" w:hAnsi="Trebuchet MS" w:cstheme="minorHAnsi"/>
          <w:color w:val="000000" w:themeColor="text1"/>
        </w:rPr>
        <w:t>. Solicitantul se va asigura de evitarea dublei finanțări a activităților propuse prin proiect cu cele realizate asupra aceluiași segment de ia activități implementate prin programe operaționale sau/și prin alte programe cu surse publice de finanțare;</w:t>
      </w:r>
    </w:p>
    <w:p w14:paraId="5F61010A" w14:textId="4366A6B8"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CERINȚA.3</w:t>
      </w:r>
      <w:r w:rsidR="00707A27" w:rsidRPr="008D6569">
        <w:rPr>
          <w:rFonts w:ascii="Trebuchet MS" w:eastAsia="Times New Roman" w:hAnsi="Trebuchet MS" w:cstheme="minorHAnsi"/>
          <w:color w:val="000000" w:themeColor="text1"/>
        </w:rPr>
        <w:t>0</w:t>
      </w:r>
      <w:r w:rsidRPr="008D6569">
        <w:rPr>
          <w:rFonts w:ascii="Trebuchet MS" w:eastAsia="Times New Roman" w:hAnsi="Trebuchet MS" w:cstheme="minorHAnsi"/>
          <w:color w:val="000000" w:themeColor="text1"/>
        </w:rPr>
        <w:t>. Solicitantul dispune de resursele și mecanismele financiare necesare pentru a acoperi costurile de funcționare și întreținere a investițiilor în infrastructură sau investiții productive, în vederea asigurării sustenabilității financiare a acestora.</w:t>
      </w:r>
    </w:p>
    <w:p w14:paraId="2771D4BF" w14:textId="63DB96E3"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CERINȚA.3</w:t>
      </w:r>
      <w:r w:rsidR="00707A27" w:rsidRPr="008D6569">
        <w:rPr>
          <w:rFonts w:ascii="Trebuchet MS" w:eastAsia="Times New Roman" w:hAnsi="Trebuchet MS" w:cstheme="minorHAnsi"/>
          <w:color w:val="000000" w:themeColor="text1"/>
        </w:rPr>
        <w:t>1</w:t>
      </w:r>
      <w:r w:rsidRPr="008D6569">
        <w:rPr>
          <w:rFonts w:ascii="Trebuchet MS" w:eastAsia="Times New Roman" w:hAnsi="Trebuchet MS" w:cstheme="minorHAnsi"/>
          <w:color w:val="000000" w:themeColor="text1"/>
        </w:rPr>
        <w:t>. Solicitantul este direct responsabil de pregătirea, managementul și realizarea proiectului, nu acţionează ca intermediar pentru proiectul propus a fi finanţat şi este responsabil pentru asigurarea sustenabilităţii rezultatelor proiectului;</w:t>
      </w:r>
    </w:p>
    <w:p w14:paraId="54FB5D61" w14:textId="4E460B01"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CERINȚA.3</w:t>
      </w:r>
      <w:r w:rsidR="00707A27" w:rsidRPr="008D6569">
        <w:rPr>
          <w:rFonts w:ascii="Trebuchet MS" w:eastAsia="Times New Roman" w:hAnsi="Trebuchet MS" w:cstheme="minorHAnsi"/>
          <w:color w:val="000000" w:themeColor="text1"/>
        </w:rPr>
        <w:t>2</w:t>
      </w:r>
      <w:r w:rsidRPr="008D6569">
        <w:rPr>
          <w:rFonts w:ascii="Trebuchet MS" w:eastAsia="Times New Roman" w:hAnsi="Trebuchet MS" w:cstheme="minorHAnsi"/>
          <w:color w:val="000000" w:themeColor="text1"/>
        </w:rPr>
        <w:t>. Solicitantul nu face obiectul unui ordin de recuperare în urma unei decizii anterioare a Comisiei Europene, privind declararea unui ajutor ca fiind ilegal şi incompatibil cu piaţa comună sau, în cazul în care instituția a făcut obiectul unei astfel de decizii, aceasta trebuie să fi fost deja executată şi ajutorul integral recuperat, inclusiv dobânda de recuperare aferentă;</w:t>
      </w:r>
    </w:p>
    <w:p w14:paraId="4A3A42B5" w14:textId="52060816"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CERINȚA.3</w:t>
      </w:r>
      <w:r w:rsidR="00707A27" w:rsidRPr="008D6569">
        <w:rPr>
          <w:rFonts w:ascii="Trebuchet MS" w:eastAsia="Times New Roman" w:hAnsi="Trebuchet MS" w:cstheme="minorHAnsi"/>
          <w:color w:val="000000" w:themeColor="text1"/>
        </w:rPr>
        <w:t>3</w:t>
      </w:r>
      <w:r w:rsidRPr="008D6569">
        <w:rPr>
          <w:rFonts w:ascii="Trebuchet MS" w:eastAsia="Times New Roman" w:hAnsi="Trebuchet MS" w:cstheme="minorHAnsi"/>
          <w:color w:val="000000" w:themeColor="text1"/>
        </w:rPr>
        <w:t>. Reprezentantul legal al solicitantului nu a suferit condamnări definitive din cauza unei conduite profesionale îndreptate împotriva legii, decizie formulată de o autoritate de judecată ce are forţă de res judicata (ex. împotriva căreia nu se poate face recurs) în ultimele 36 de luni;</w:t>
      </w:r>
    </w:p>
    <w:p w14:paraId="381DE5E2" w14:textId="2F191019" w:rsidR="00877C9A" w:rsidRPr="008D6569" w:rsidRDefault="00877C9A" w:rsidP="00877C9A">
      <w:pPr>
        <w:suppressAutoHyphens/>
        <w:spacing w:after="120" w:line="240" w:lineRule="auto"/>
        <w:ind w:left="284"/>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color w:val="000000" w:themeColor="text1"/>
        </w:rPr>
        <w:t xml:space="preserve"> CERINȚA.3</w:t>
      </w:r>
      <w:r w:rsidR="00707A27" w:rsidRPr="008D6569">
        <w:rPr>
          <w:rFonts w:ascii="Trebuchet MS" w:eastAsia="Times New Roman" w:hAnsi="Trebuchet MS" w:cstheme="minorHAnsi"/>
          <w:color w:val="000000" w:themeColor="text1"/>
        </w:rPr>
        <w:t>4</w:t>
      </w:r>
      <w:r w:rsidRPr="008D6569">
        <w:rPr>
          <w:rFonts w:ascii="Trebuchet MS" w:eastAsia="Times New Roman" w:hAnsi="Trebuchet MS" w:cstheme="minorHAnsi"/>
          <w:color w:val="000000" w:themeColor="text1"/>
        </w:rPr>
        <w:t>. Solicitantul trebuie să demonstreze existența dreptului invocat asupra imobilului pe care se propune a se realiza investiția în cadrul</w:t>
      </w:r>
      <w:r w:rsidRPr="008D6569">
        <w:rPr>
          <w:rFonts w:ascii="Trebuchet MS" w:eastAsia="Times New Roman" w:hAnsi="Trebuchet MS" w:cstheme="minorHAnsi"/>
          <w:color w:val="000000" w:themeColor="text1"/>
          <w:lang w:eastAsia="sk-SK"/>
        </w:rPr>
        <w:t xml:space="preserve"> cererii de finanțare, conform legislației în vigoare: </w:t>
      </w:r>
    </w:p>
    <w:p w14:paraId="6E08D78E" w14:textId="77777777" w:rsidR="00877C9A" w:rsidRPr="008D6569" w:rsidRDefault="00877C9A" w:rsidP="00877C9A">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 xml:space="preserve">dreptul de proprietate publică </w:t>
      </w:r>
    </w:p>
    <w:p w14:paraId="64425539" w14:textId="77777777" w:rsidR="00877C9A" w:rsidRPr="008D6569" w:rsidRDefault="00877C9A" w:rsidP="00877C9A">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dreptul de administrare a imobilului aflat în proprietate publică</w:t>
      </w:r>
    </w:p>
    <w:p w14:paraId="5FCC689C" w14:textId="77777777" w:rsidR="00877C9A" w:rsidRPr="008D6569" w:rsidRDefault="00877C9A" w:rsidP="00877C9A">
      <w:pPr>
        <w:suppressAutoHyphens/>
        <w:spacing w:after="0" w:line="240" w:lineRule="auto"/>
        <w:ind w:left="374"/>
        <w:jc w:val="both"/>
        <w:rPr>
          <w:rFonts w:ascii="Trebuchet MS" w:eastAsia="Times New Roman" w:hAnsi="Trebuchet MS" w:cstheme="minorHAnsi"/>
          <w:color w:val="000000" w:themeColor="text1"/>
          <w:lang w:eastAsia="sk-SK"/>
        </w:rPr>
      </w:pPr>
    </w:p>
    <w:p w14:paraId="14BD18A1" w14:textId="77777777" w:rsidR="00877C9A" w:rsidRPr="008D6569" w:rsidRDefault="00877C9A" w:rsidP="00877C9A">
      <w:pPr>
        <w:numPr>
          <w:ilvl w:val="0"/>
          <w:numId w:val="8"/>
        </w:numPr>
        <w:suppressAutoHyphens/>
        <w:spacing w:after="0" w:line="240" w:lineRule="auto"/>
        <w:contextualSpacing/>
        <w:jc w:val="both"/>
        <w:rPr>
          <w:rFonts w:ascii="Trebuchet MS" w:hAnsi="Trebuchet MS" w:cstheme="minorHAnsi"/>
          <w:b/>
          <w:bCs/>
          <w:iCs/>
          <w:color w:val="000000" w:themeColor="text1"/>
        </w:rPr>
      </w:pPr>
      <w:r w:rsidRPr="008D6569">
        <w:rPr>
          <w:rFonts w:ascii="Trebuchet MS" w:hAnsi="Trebuchet MS" w:cstheme="minorHAnsi"/>
          <w:b/>
          <w:bCs/>
          <w:iCs/>
          <w:color w:val="000000" w:themeColor="text1"/>
        </w:rPr>
        <w:t>Organizația/reprezentantul nu se află în niciuna din situațiile de excludere prevăzute de legislația aplicabilă, respectiv Ghidul Solicitantului:</w:t>
      </w:r>
    </w:p>
    <w:p w14:paraId="3566963B" w14:textId="77777777" w:rsidR="00877C9A" w:rsidRPr="008D6569" w:rsidRDefault="00877C9A" w:rsidP="00877C9A">
      <w:pPr>
        <w:suppressAutoHyphens/>
        <w:spacing w:after="0" w:line="240" w:lineRule="auto"/>
        <w:ind w:left="786"/>
        <w:contextualSpacing/>
        <w:jc w:val="both"/>
        <w:rPr>
          <w:rFonts w:ascii="Trebuchet MS" w:hAnsi="Trebuchet MS" w:cstheme="minorHAnsi"/>
          <w:b/>
          <w:bCs/>
          <w:iCs/>
          <w:color w:val="000000" w:themeColor="text1"/>
        </w:rPr>
      </w:pPr>
    </w:p>
    <w:bookmarkStart w:id="220" w:name="_Hlk134781005"/>
    <w:p w14:paraId="3B9E22AF" w14:textId="77777777" w:rsidR="00877C9A" w:rsidRPr="008D6569" w:rsidRDefault="00877C9A" w:rsidP="00877C9A">
      <w:pPr>
        <w:suppressAutoHyphens/>
        <w:spacing w:after="0" w:line="240" w:lineRule="auto"/>
        <w:ind w:left="360"/>
        <w:jc w:val="both"/>
        <w:rPr>
          <w:rFonts w:ascii="Trebuchet MS" w:eastAsia="Times New Roman" w:hAnsi="Trebuchet MS" w:cstheme="minorHAnsi"/>
          <w:iCs/>
          <w:color w:val="000000" w:themeColor="text1"/>
          <w:lang w:eastAsia="sk-SK"/>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iCs/>
          <w:color w:val="000000" w:themeColor="text1"/>
          <w:lang w:eastAsia="sk-SK"/>
        </w:rPr>
        <w:t xml:space="preserve"> Cerința 1</w:t>
      </w:r>
      <w:bookmarkEnd w:id="220"/>
      <w:r w:rsidRPr="008D6569">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3CA577D4" w14:textId="77777777" w:rsidR="00877C9A" w:rsidRPr="008D6569" w:rsidRDefault="00877C9A" w:rsidP="00877C9A">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32F2DB34" w14:textId="77777777" w:rsidR="00877C9A" w:rsidRPr="008D6569" w:rsidRDefault="00877C9A" w:rsidP="00877C9A">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29D035E7" w14:textId="77777777" w:rsidR="00877C9A" w:rsidRPr="008D6569" w:rsidRDefault="00877C9A" w:rsidP="00877C9A">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33B0BADB" w14:textId="77777777" w:rsidR="00877C9A" w:rsidRPr="008D6569" w:rsidRDefault="00877C9A" w:rsidP="00877C9A">
      <w:pPr>
        <w:suppressAutoHyphens/>
        <w:spacing w:before="120" w:after="0" w:line="240" w:lineRule="auto"/>
        <w:ind w:left="1713"/>
        <w:jc w:val="both"/>
        <w:rPr>
          <w:rFonts w:ascii="Trebuchet MS" w:eastAsia="Times New Roman" w:hAnsi="Trebuchet MS" w:cstheme="minorHAnsi"/>
          <w:iCs/>
          <w:color w:val="000000" w:themeColor="text1"/>
          <w:lang w:eastAsia="sk-SK"/>
        </w:rPr>
      </w:pPr>
    </w:p>
    <w:p w14:paraId="1DFD3888" w14:textId="77777777" w:rsidR="00877C9A" w:rsidRPr="008D6569" w:rsidRDefault="00877C9A" w:rsidP="00877C9A">
      <w:pPr>
        <w:suppressAutoHyphens/>
        <w:spacing w:after="0" w:line="240" w:lineRule="auto"/>
        <w:ind w:left="360"/>
        <w:jc w:val="both"/>
        <w:rPr>
          <w:rFonts w:ascii="Trebuchet MS" w:eastAsia="Times New Roman" w:hAnsi="Trebuchet MS" w:cstheme="minorHAnsi"/>
          <w:iCs/>
          <w:color w:val="000000" w:themeColor="text1"/>
          <w:lang w:eastAsia="sk-SK"/>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166E6C23" w14:textId="77777777" w:rsidR="00877C9A" w:rsidRPr="008D6569" w:rsidRDefault="00877C9A" w:rsidP="00877C9A">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în cazul solicitantului pentru care au fost stabilite debite în sarcina sa ca urmare a măsurilor legale întreprinse de autoritatea de management, acesta va putea încheia contractul de finanțare în următoarele situații:</w:t>
      </w:r>
    </w:p>
    <w:p w14:paraId="25372D12" w14:textId="77777777" w:rsidR="00877C9A" w:rsidRPr="008D6569" w:rsidRDefault="00877C9A" w:rsidP="00877C9A">
      <w:pPr>
        <w:numPr>
          <w:ilvl w:val="0"/>
          <w:numId w:val="96"/>
        </w:numPr>
        <w:suppressAutoHyphens/>
        <w:spacing w:before="120" w:after="0" w:line="240" w:lineRule="auto"/>
        <w:jc w:val="both"/>
        <w:rPr>
          <w:rFonts w:ascii="Trebuchet MS" w:eastAsia="Times New Roman" w:hAnsi="Trebuchet MS" w:cstheme="minorHAnsi"/>
          <w:iCs/>
          <w:color w:val="000000" w:themeColor="text1"/>
          <w:lang w:eastAsia="sk-SK"/>
        </w:rPr>
      </w:pPr>
      <w:r w:rsidRPr="008D6569">
        <w:rPr>
          <w:rFonts w:ascii="Trebuchet MS" w:eastAsia="Times New Roman" w:hAnsi="Trebuchet MS" w:cstheme="minorHAnsi"/>
          <w:iCs/>
          <w:color w:val="000000" w:themeColor="text1"/>
          <w:lang w:eastAsia="sk-SK"/>
        </w:rPr>
        <w:t>recunoaște debitul stabilit în sarcina sa de AMPoCIDIF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50C8C169" w14:textId="77777777" w:rsidR="00877C9A" w:rsidRPr="008D6569" w:rsidRDefault="00877C9A" w:rsidP="00877C9A">
      <w:pPr>
        <w:numPr>
          <w:ilvl w:val="0"/>
          <w:numId w:val="96"/>
        </w:numPr>
        <w:suppressAutoHyphens/>
        <w:spacing w:before="120" w:after="0" w:line="240" w:lineRule="auto"/>
        <w:jc w:val="both"/>
        <w:rPr>
          <w:rFonts w:ascii="Trebuchet MS" w:eastAsia="Times New Roman" w:hAnsi="Trebuchet MS" w:cstheme="minorHAnsi"/>
          <w:iCs/>
          <w:color w:val="000000" w:themeColor="text1"/>
          <w:lang w:eastAsia="sk-SK"/>
        </w:rPr>
      </w:pPr>
      <w:r w:rsidRPr="008D6569">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40B0C9FD" w14:textId="77777777" w:rsidR="00877C9A" w:rsidRPr="008D6569" w:rsidRDefault="00877C9A" w:rsidP="00877C9A">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p>
    <w:p w14:paraId="5941B784" w14:textId="77777777" w:rsidR="00877C9A" w:rsidRPr="008D6569" w:rsidRDefault="00877C9A" w:rsidP="00877C9A">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D6569">
        <w:rPr>
          <w:rFonts w:ascii="Trebuchet MS" w:eastAsia="Times New Roman" w:hAnsi="Trebuchet MS" w:cstheme="minorHAnsi"/>
          <w:color w:val="000000" w:themeColor="text1"/>
          <w:lang w:eastAsia="sk-SK"/>
        </w:rPr>
        <w:t xml:space="preserve">deține dreptul legal de a desfășura activitățile prevăzute în cadrul proiectului </w:t>
      </w:r>
    </w:p>
    <w:p w14:paraId="492A1D2B" w14:textId="77777777" w:rsidR="00877C9A" w:rsidRPr="008D6569" w:rsidRDefault="00877C9A" w:rsidP="00877C9A">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6FADC8C5" w14:textId="77777777" w:rsidR="00877C9A" w:rsidRPr="008D6569" w:rsidRDefault="00877C9A" w:rsidP="00877C9A">
      <w:pPr>
        <w:suppressAutoHyphens/>
        <w:spacing w:after="0" w:line="240" w:lineRule="auto"/>
        <w:ind w:left="360"/>
        <w:jc w:val="both"/>
        <w:rPr>
          <w:rFonts w:ascii="Trebuchet MS" w:eastAsia="Times New Roman" w:hAnsi="Trebuchet MS" w:cstheme="minorHAnsi"/>
          <w:iCs/>
          <w:color w:val="000000" w:themeColor="text1"/>
          <w:lang w:eastAsia="sk-SK"/>
        </w:rPr>
      </w:pPr>
      <w:r w:rsidRPr="008D656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D6569">
        <w:rPr>
          <w:rFonts w:ascii="Trebuchet MS" w:eastAsia="Times New Roman" w:hAnsi="Trebuchet MS" w:cstheme="minorHAnsi"/>
          <w:color w:val="000000" w:themeColor="text1"/>
        </w:rPr>
        <w:instrText xml:space="preserve"> FORMCHECKBOX </w:instrText>
      </w:r>
      <w:r w:rsidR="00F72E83">
        <w:rPr>
          <w:rFonts w:ascii="Trebuchet MS" w:eastAsia="Times New Roman" w:hAnsi="Trebuchet MS" w:cstheme="minorHAnsi"/>
          <w:color w:val="000000" w:themeColor="text1"/>
        </w:rPr>
      </w:r>
      <w:r w:rsidR="00F72E83">
        <w:rPr>
          <w:rFonts w:ascii="Trebuchet MS" w:eastAsia="Times New Roman" w:hAnsi="Trebuchet MS" w:cstheme="minorHAnsi"/>
          <w:color w:val="000000" w:themeColor="text1"/>
        </w:rPr>
        <w:fldChar w:fldCharType="separate"/>
      </w:r>
      <w:r w:rsidRPr="008D6569">
        <w:rPr>
          <w:rFonts w:ascii="Trebuchet MS" w:eastAsia="Times New Roman" w:hAnsi="Trebuchet MS" w:cstheme="minorHAnsi"/>
          <w:color w:val="000000" w:themeColor="text1"/>
        </w:rPr>
        <w:fldChar w:fldCharType="end"/>
      </w:r>
      <w:r w:rsidRPr="008D6569">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78FC18B6" w14:textId="77777777" w:rsidR="00877C9A" w:rsidRPr="008D6569" w:rsidRDefault="00877C9A" w:rsidP="00877C9A">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8D6569">
        <w:rPr>
          <w:rFonts w:ascii="Trebuchet MS" w:eastAsia="Times New Roman" w:hAnsi="Trebuchet MS" w:cstheme="minorHAnsi"/>
          <w:iCs/>
          <w:color w:val="000000" w:themeColor="text1"/>
          <w:lang w:eastAsia="sk-SK"/>
        </w:rPr>
        <w:t xml:space="preserve">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  </w:t>
      </w:r>
    </w:p>
    <w:p w14:paraId="7A4CF4BA" w14:textId="77777777" w:rsidR="00877C9A" w:rsidRPr="008D6569" w:rsidRDefault="00877C9A" w:rsidP="00877C9A">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8D6569">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r w:rsidRPr="008D6569">
        <w:rPr>
          <w:rFonts w:ascii="Trebuchet MS" w:eastAsia="Times New Roman" w:hAnsi="Trebuchet MS" w:cstheme="minorHAnsi"/>
          <w:i/>
          <w:iCs/>
          <w:color w:val="000000" w:themeColor="text1"/>
          <w:lang w:eastAsia="sk-SK"/>
        </w:rPr>
        <w:t>PoCIDIF</w:t>
      </w:r>
      <w:r w:rsidRPr="008D6569">
        <w:rPr>
          <w:rFonts w:ascii="Trebuchet MS" w:eastAsia="Times New Roman" w:hAnsi="Trebuchet MS" w:cstheme="minorHAnsi"/>
          <w:iCs/>
          <w:color w:val="000000" w:themeColor="text1"/>
          <w:lang w:eastAsia="sk-SK"/>
        </w:rPr>
        <w:t>.</w:t>
      </w:r>
    </w:p>
    <w:p w14:paraId="75557216" w14:textId="77777777" w:rsidR="00877C9A" w:rsidRPr="008D6569" w:rsidRDefault="00877C9A" w:rsidP="00877C9A">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8D6569">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w:t>
      </w:r>
      <w:r w:rsidRPr="008D6569">
        <w:rPr>
          <w:rFonts w:ascii="Trebuchet MS" w:eastAsia="Times New Roman" w:hAnsi="Trebuchet MS" w:cstheme="minorHAnsi"/>
          <w:iCs/>
          <w:color w:val="000000" w:themeColor="text1"/>
          <w:lang w:eastAsia="sk-SK"/>
        </w:rPr>
        <w:lastRenderedPageBreak/>
        <w:t xml:space="preserve">pe parcursul procesului de evaluare a prezentelor apeluri de proiecte sau a altor apeluri de proiecte derulate în cadrul </w:t>
      </w:r>
      <w:r w:rsidRPr="008D6569">
        <w:rPr>
          <w:rFonts w:ascii="Trebuchet MS" w:eastAsia="Times New Roman" w:hAnsi="Trebuchet MS" w:cstheme="minorHAnsi"/>
          <w:i/>
          <w:iCs/>
          <w:color w:val="000000" w:themeColor="text1"/>
          <w:lang w:eastAsia="sk-SK"/>
        </w:rPr>
        <w:t>PoCIDIF</w:t>
      </w:r>
      <w:r w:rsidRPr="008D6569">
        <w:rPr>
          <w:rFonts w:ascii="Trebuchet MS" w:eastAsia="Times New Roman" w:hAnsi="Trebuchet MS" w:cstheme="minorHAnsi"/>
          <w:iCs/>
          <w:color w:val="000000" w:themeColor="text1"/>
          <w:lang w:eastAsia="sk-SK"/>
        </w:rPr>
        <w:t>.</w:t>
      </w:r>
    </w:p>
    <w:p w14:paraId="6A06B332" w14:textId="77777777" w:rsidR="00877C9A" w:rsidRPr="008D6569" w:rsidRDefault="00877C9A" w:rsidP="00877C9A">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8D6569">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1E157316" w14:textId="77777777" w:rsidR="00877C9A" w:rsidRPr="008D6569" w:rsidRDefault="00877C9A" w:rsidP="00877C9A">
      <w:pPr>
        <w:suppressAutoHyphens/>
        <w:spacing w:after="0" w:line="240" w:lineRule="auto"/>
        <w:ind w:left="360"/>
        <w:jc w:val="both"/>
        <w:rPr>
          <w:rFonts w:ascii="Trebuchet MS" w:eastAsia="Times New Roman" w:hAnsi="Trebuchet MS" w:cstheme="minorHAnsi"/>
          <w:i/>
          <w:iCs/>
          <w:color w:val="000000" w:themeColor="text1"/>
          <w:lang w:eastAsia="sk-SK"/>
        </w:rPr>
      </w:pPr>
    </w:p>
    <w:p w14:paraId="37ECD860" w14:textId="77777777" w:rsidR="00877C9A" w:rsidRPr="008D6569" w:rsidRDefault="00877C9A" w:rsidP="00877C9A">
      <w:pPr>
        <w:numPr>
          <w:ilvl w:val="0"/>
          <w:numId w:val="8"/>
        </w:numPr>
        <w:suppressAutoHyphens/>
        <w:spacing w:after="0" w:line="240" w:lineRule="auto"/>
        <w:contextualSpacing/>
        <w:jc w:val="both"/>
        <w:rPr>
          <w:rFonts w:ascii="Trebuchet MS" w:hAnsi="Trebuchet MS" w:cstheme="minorHAnsi"/>
          <w:b/>
          <w:bCs/>
          <w:iCs/>
          <w:color w:val="000000" w:themeColor="text1"/>
        </w:rPr>
      </w:pPr>
      <w:r w:rsidRPr="008D6569">
        <w:rPr>
          <w:rFonts w:ascii="Trebuchet MS" w:hAnsi="Trebuchet MS" w:cstheme="minorHAnsi"/>
          <w:b/>
          <w:bCs/>
          <w:iCs/>
          <w:color w:val="000000" w:themeColor="text1"/>
        </w:rPr>
        <w:t xml:space="preserve">Mă angajez ca organizația </w:t>
      </w:r>
      <w:r w:rsidRPr="008D6569">
        <w:rPr>
          <w:rFonts w:ascii="Trebuchet MS" w:hAnsi="Trebuchet MS" w:cstheme="minorHAnsi"/>
          <w:iCs/>
          <w:color w:val="000000" w:themeColor="text1"/>
        </w:rPr>
        <w:t>pe care o reprezint</w:t>
      </w:r>
      <w:r w:rsidRPr="008D6569">
        <w:rPr>
          <w:rFonts w:ascii="Trebuchet MS" w:hAnsi="Trebuchet MS" w:cstheme="minorHAnsi"/>
          <w:b/>
          <w:bCs/>
          <w:iCs/>
          <w:color w:val="000000" w:themeColor="text1"/>
        </w:rPr>
        <w:t xml:space="preserve">: </w:t>
      </w:r>
    </w:p>
    <w:p w14:paraId="1435BC5C" w14:textId="77777777" w:rsidR="00877C9A" w:rsidRPr="008D6569" w:rsidRDefault="00877C9A" w:rsidP="00877C9A">
      <w:pPr>
        <w:suppressAutoHyphens/>
        <w:spacing w:after="0" w:line="240" w:lineRule="auto"/>
        <w:ind w:left="72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r w:rsidRPr="008D6569">
        <w:rPr>
          <w:rFonts w:ascii="Trebuchet MS" w:hAnsi="Trebuchet MS" w:cstheme="minorHAnsi"/>
          <w:color w:val="000000" w:themeColor="text1"/>
        </w:rPr>
        <w:t xml:space="preserve"> Să nu utilizeze sprijinul primit pentru finanțarea de intervenții excluse din domeniul de aplicare al Fondului vizat de intervenție (FEDR/FC art. 6 Reg. FEDR/ FC1058/2021 , FSE+, etc text static introdus la definire apel ca angajament distinct)</w:t>
      </w:r>
    </w:p>
    <w:p w14:paraId="6C87D4F5"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bookmarkStart w:id="221" w:name="__Fieldmark__14454_1580758020"/>
      <w:bookmarkEnd w:id="221"/>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Să asigure contribuţia proprie declarata în sectiunea aferenta din Cererea de Finanțare,</w:t>
      </w:r>
    </w:p>
    <w:p w14:paraId="3201BC68"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bookmarkStart w:id="222" w:name="__Fieldmark__14455_1580758020"/>
      <w:bookmarkEnd w:id="222"/>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Să finanţeze toate costurile, inclusiv costurile neeligibile, dar necesare, aferente proiectului,</w:t>
      </w:r>
    </w:p>
    <w:p w14:paraId="07A5AFEF"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bookmarkStart w:id="223" w:name="__Fieldmark__14456_1580758020"/>
      <w:bookmarkEnd w:id="223"/>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Să asigure resursele financiare necesare implementării optime a proiectului în condițiile rambursării ulterioare a cheltuielilor eligibile din fondurile Uniunii,</w:t>
      </w:r>
    </w:p>
    <w:p w14:paraId="7A5B289B" w14:textId="0C93258B" w:rsidR="00877C9A" w:rsidRPr="008D6569" w:rsidRDefault="00877C9A" w:rsidP="00877C9A">
      <w:pPr>
        <w:spacing w:after="0" w:line="276" w:lineRule="auto"/>
        <w:ind w:left="720"/>
        <w:jc w:val="both"/>
        <w:rPr>
          <w:rFonts w:ascii="Trebuchet MS" w:eastAsia="MS Mincho" w:hAnsi="Trebuchet MS" w:cstheme="minorHAnsi"/>
          <w:color w:val="000000" w:themeColor="text1"/>
        </w:rPr>
      </w:pPr>
      <w:r w:rsidRPr="008D6569">
        <w:rPr>
          <w:rFonts w:ascii="Trebuchet MS" w:eastAsia="MS Mincho" w:hAnsi="Trebuchet MS" w:cstheme="minorHAnsi"/>
          <w:color w:val="000000" w:themeColor="text1"/>
        </w:rPr>
        <w:fldChar w:fldCharType="begin">
          <w:ffData>
            <w:name w:val=""/>
            <w:enabled/>
            <w:calcOnExit w:val="0"/>
            <w:checkBox>
              <w:sizeAuto/>
              <w:default w:val="0"/>
            </w:checkBox>
          </w:ffData>
        </w:fldChar>
      </w:r>
      <w:r w:rsidRPr="008D6569">
        <w:rPr>
          <w:rFonts w:ascii="Trebuchet MS" w:eastAsia="MS Mincho" w:hAnsi="Trebuchet MS" w:cstheme="minorHAnsi"/>
          <w:color w:val="000000" w:themeColor="text1"/>
        </w:rPr>
        <w:instrText xml:space="preserve"> FORMCHECKBOX </w:instrText>
      </w:r>
      <w:r w:rsidR="00F72E83">
        <w:rPr>
          <w:rFonts w:ascii="Trebuchet MS" w:eastAsia="MS Mincho" w:hAnsi="Trebuchet MS" w:cstheme="minorHAnsi"/>
          <w:color w:val="000000" w:themeColor="text1"/>
        </w:rPr>
      </w:r>
      <w:r w:rsidR="00F72E83">
        <w:rPr>
          <w:rFonts w:ascii="Trebuchet MS" w:eastAsia="MS Mincho" w:hAnsi="Trebuchet MS" w:cstheme="minorHAnsi"/>
          <w:color w:val="000000" w:themeColor="text1"/>
        </w:rPr>
        <w:fldChar w:fldCharType="separate"/>
      </w:r>
      <w:r w:rsidRPr="008D6569">
        <w:rPr>
          <w:rFonts w:ascii="Trebuchet MS" w:eastAsia="MS Mincho" w:hAnsi="Trebuchet MS" w:cstheme="minorHAnsi"/>
          <w:color w:val="000000" w:themeColor="text1"/>
        </w:rPr>
        <w:fldChar w:fldCharType="end"/>
      </w:r>
      <w:r w:rsidRPr="008D6569">
        <w:rPr>
          <w:rFonts w:ascii="Trebuchet MS" w:eastAsia="MS Mincho" w:hAnsi="Trebuchet MS" w:cstheme="minorHAnsi"/>
          <w:color w:val="000000" w:themeColor="text1"/>
          <w:lang w:eastAsia="sk-SK"/>
        </w:rPr>
        <w:t xml:space="preserve"> S</w:t>
      </w:r>
      <w:r w:rsidRPr="008D6569">
        <w:rPr>
          <w:rFonts w:ascii="Trebuchet MS" w:hAnsi="Trebuchet MS" w:cstheme="minorHAnsi"/>
          <w:color w:val="000000" w:themeColor="text1"/>
        </w:rPr>
        <w:t xml:space="preserve">ă asigure folosința </w:t>
      </w:r>
      <w:r w:rsidR="00E06418" w:rsidRPr="008D6569">
        <w:rPr>
          <w:rFonts w:ascii="Trebuchet MS" w:hAnsi="Trebuchet MS" w:cstheme="minorHAnsi"/>
          <w:color w:val="000000" w:themeColor="text1"/>
        </w:rPr>
        <w:t>produselor</w:t>
      </w:r>
      <w:r w:rsidRPr="008D6569">
        <w:rPr>
          <w:rFonts w:ascii="Trebuchet MS" w:hAnsi="Trebuchet MS" w:cstheme="minorHAnsi"/>
          <w:color w:val="000000" w:themeColor="text1"/>
        </w:rPr>
        <w:t xml:space="preserve"> achiziţionate prin proiect, împreună cu partenerii, după caz, pentru scopul declarat în proiect</w:t>
      </w:r>
    </w:p>
    <w:p w14:paraId="1631B8C6"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bookmarkStart w:id="224" w:name="__Fieldmark__14457_1580758020"/>
      <w:bookmarkEnd w:id="224"/>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Să asigure cheltuielile de funcționare și întreținere aferente proiectului care includ investiții în infrastructură sau investiții productive, în vederea asigurării sustenabilității financiare a acestora (pentru investiții din FEDR/FC</w:t>
      </w:r>
      <w:r w:rsidRPr="008D6569">
        <w:rPr>
          <w:rFonts w:ascii="Trebuchet MS" w:hAnsi="Trebuchet MS" w:cstheme="minorHAnsi"/>
          <w:b/>
          <w:color w:val="000000" w:themeColor="text1"/>
        </w:rPr>
        <w:t>).</w:t>
      </w:r>
    </w:p>
    <w:p w14:paraId="0C8A3E27"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bookmarkStart w:id="225" w:name="__Fieldmark__14458_1580758020"/>
      <w:bookmarkEnd w:id="225"/>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Să prezinte, la momentul contractării, la cererea OIPSI, toate documentele necesare pentru a dovedi îndeplinirea condițiilor de eligibilitate.</w:t>
      </w:r>
    </w:p>
    <w:p w14:paraId="2E7F16D1" w14:textId="77777777" w:rsidR="00877C9A" w:rsidRPr="008D6569" w:rsidRDefault="00877C9A" w:rsidP="00877C9A">
      <w:pPr>
        <w:autoSpaceDE w:val="0"/>
        <w:autoSpaceDN w:val="0"/>
        <w:adjustRightInd w:val="0"/>
        <w:spacing w:after="0" w:line="240" w:lineRule="auto"/>
        <w:ind w:left="720"/>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r w:rsidRPr="008D6569">
        <w:rPr>
          <w:rFonts w:ascii="Trebuchet MS"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p>
    <w:bookmarkStart w:id="226" w:name="__Fieldmark__14459_1580758020"/>
    <w:bookmarkEnd w:id="226"/>
    <w:p w14:paraId="5C9B0FB0"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bookmarkStart w:id="227" w:name="__Fieldmark__14460_1580758020"/>
      <w:bookmarkEnd w:id="227"/>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 xml:space="preserve">În cazul obținerii finanțării, să respecte toate cerințele privind caracterul durabil  al proiectului, așa cum sunt specificate în Ghidul Solicitantului cu în conformitate cu prevederile art. 65 din Regulamentul (UE) 1060/2021  </w:t>
      </w:r>
    </w:p>
    <w:p w14:paraId="43B5C2E1"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bookmarkStart w:id="228" w:name="__Fieldmark__14461_1580758020"/>
      <w:bookmarkEnd w:id="228"/>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Să respecte, pe durata pregătirii şi implementării proiectului, prevederile legislației europene şi naționale în domeniul dezvoltării durabile, inclusiv DNSH, imunizarea la schimbări climatice, egalității de șanse, şi nediscriminării, egalității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2F0219D1"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bookmarkStart w:id="229" w:name="__Fieldmark__14462_1580758020"/>
      <w:bookmarkEnd w:id="229"/>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AM/OIPSI în termen de 5 zile  de la luarea la cunoștință a situației respective.</w:t>
      </w:r>
    </w:p>
    <w:p w14:paraId="7EA525DD"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Să iau toate măsurile pentru respectarea regulilor privind evitarea conflictului de interese, în conformitate cu reglementările europene și naționale în vigoare.</w:t>
      </w:r>
    </w:p>
    <w:p w14:paraId="20AA7F4E" w14:textId="77777777" w:rsidR="00877C9A" w:rsidRPr="008D6569" w:rsidRDefault="00877C9A" w:rsidP="00877C9A">
      <w:pPr>
        <w:suppressAutoHyphens/>
        <w:spacing w:after="0" w:line="240" w:lineRule="auto"/>
        <w:ind w:left="72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fldChar w:fldCharType="begin">
          <w:ffData>
            <w:name w:val=""/>
            <w:enabled/>
            <w:calcOnExit w:val="0"/>
            <w:checkBox>
              <w:sizeAuto/>
              <w:default w:val="0"/>
            </w:checkBox>
          </w:ffData>
        </w:fldChar>
      </w:r>
      <w:r w:rsidRPr="008D6569">
        <w:rPr>
          <w:rFonts w:ascii="Trebuchet MS" w:hAnsi="Trebuchet MS" w:cstheme="minorHAnsi"/>
          <w:color w:val="000000" w:themeColor="text1"/>
        </w:rPr>
        <w:instrText xml:space="preserve"> FORMCHECKBOX </w:instrText>
      </w:r>
      <w:r w:rsidR="00F72E83">
        <w:rPr>
          <w:rFonts w:ascii="Trebuchet MS" w:hAnsi="Trebuchet MS" w:cstheme="minorHAnsi"/>
          <w:color w:val="000000" w:themeColor="text1"/>
        </w:rPr>
      </w:r>
      <w:r w:rsidR="00F72E83">
        <w:rPr>
          <w:rFonts w:ascii="Trebuchet MS" w:hAnsi="Trebuchet MS" w:cstheme="minorHAnsi"/>
          <w:color w:val="000000" w:themeColor="text1"/>
        </w:rPr>
        <w:fldChar w:fldCharType="separate"/>
      </w:r>
      <w:r w:rsidRPr="008D6569">
        <w:rPr>
          <w:rFonts w:ascii="Trebuchet MS" w:hAnsi="Trebuchet MS" w:cstheme="minorHAnsi"/>
          <w:color w:val="000000" w:themeColor="text1"/>
        </w:rPr>
        <w:fldChar w:fldCharType="end"/>
      </w:r>
      <w:r w:rsidRPr="008D6569">
        <w:rPr>
          <w:rFonts w:ascii="Trebuchet MS" w:hAnsi="Trebuchet MS" w:cstheme="minorHAnsi"/>
          <w:color w:val="000000" w:themeColor="text1"/>
          <w:lang w:eastAsia="sk-SK"/>
        </w:rPr>
        <w:t xml:space="preserve"> </w:t>
      </w:r>
      <w:r w:rsidRPr="008D6569">
        <w:rPr>
          <w:rFonts w:ascii="Trebuchet MS" w:hAnsi="Trebuchet MS" w:cstheme="minorHAnsi"/>
          <w:color w:val="000000" w:themeColor="text1"/>
        </w:rPr>
        <w:t>Alte cerințe specifice pentru fiecare apel de proiecte (text static introdus la definire apel ca angajament distinct, va fi adaptat de către Autoritatea de management pentru fiecare apel).</w:t>
      </w:r>
    </w:p>
    <w:p w14:paraId="47E29C17" w14:textId="77777777" w:rsidR="00877C9A" w:rsidRPr="008D6569" w:rsidRDefault="00877C9A" w:rsidP="00877C9A">
      <w:pPr>
        <w:suppressAutoHyphens/>
        <w:spacing w:after="0" w:line="240" w:lineRule="auto"/>
        <w:ind w:left="720"/>
        <w:contextualSpacing/>
        <w:jc w:val="both"/>
        <w:rPr>
          <w:rFonts w:ascii="Trebuchet MS" w:hAnsi="Trebuchet MS" w:cstheme="minorHAnsi"/>
          <w:i/>
          <w:color w:val="000000" w:themeColor="text1"/>
        </w:rPr>
      </w:pPr>
    </w:p>
    <w:p w14:paraId="5B8B0681" w14:textId="77777777" w:rsidR="00877C9A" w:rsidRPr="008D6569" w:rsidRDefault="00877C9A" w:rsidP="00877C9A">
      <w:pPr>
        <w:numPr>
          <w:ilvl w:val="0"/>
          <w:numId w:val="8"/>
        </w:numPr>
        <w:suppressAutoHyphens/>
        <w:spacing w:after="0"/>
        <w:ind w:left="782" w:right="64" w:hanging="357"/>
        <w:contextualSpacing/>
        <w:jc w:val="both"/>
        <w:rPr>
          <w:rFonts w:ascii="Trebuchet MS" w:hAnsi="Trebuchet MS" w:cstheme="minorHAnsi"/>
          <w:color w:val="000000" w:themeColor="text1"/>
        </w:rPr>
      </w:pPr>
      <w:r w:rsidRPr="008D6569">
        <w:rPr>
          <w:rFonts w:ascii="Trebuchet MS" w:hAnsi="Trebuchet MS" w:cstheme="minorHAnsi"/>
          <w:b/>
          <w:bCs/>
          <w:color w:val="000000" w:themeColor="text1"/>
        </w:rPr>
        <w:t xml:space="preserve">Imi  exprim acordul cu privire la utilizarea şi prelucrarea datelor cu caracter personal de către AM/OI responsabil sau orice altă structura cu responsabilități în gestiunea și controlul fondurilor europene, în cadrul procesului de evaluare și </w:t>
      </w:r>
      <w:r w:rsidRPr="008D6569">
        <w:rPr>
          <w:rFonts w:ascii="Trebuchet MS" w:hAnsi="Trebuchet MS" w:cstheme="minorHAnsi"/>
          <w:b/>
          <w:bCs/>
          <w:color w:val="000000" w:themeColor="text1"/>
        </w:rPr>
        <w:lastRenderedPageBreak/>
        <w:t>contractare și în cadrul verificărilor de management/audit/control, în scopul îndeplinirii activităților specifice, cu respectarea prevederilor legale</w:t>
      </w:r>
      <w:r w:rsidRPr="008D6569">
        <w:rPr>
          <w:rFonts w:ascii="Trebuchet MS" w:hAnsi="Trebuchet MS" w:cstheme="minorHAnsi"/>
          <w:color w:val="000000" w:themeColor="text1"/>
        </w:rPr>
        <w:t>.</w:t>
      </w:r>
    </w:p>
    <w:p w14:paraId="7F856F22" w14:textId="77777777" w:rsidR="00877C9A" w:rsidRPr="008D6569" w:rsidRDefault="00877C9A" w:rsidP="00877C9A">
      <w:pPr>
        <w:numPr>
          <w:ilvl w:val="0"/>
          <w:numId w:val="8"/>
        </w:numPr>
        <w:suppressAutoHyphens/>
        <w:spacing w:after="0" w:line="240" w:lineRule="auto"/>
        <w:ind w:left="782" w:hanging="357"/>
        <w:jc w:val="both"/>
        <w:rPr>
          <w:rFonts w:ascii="Trebuchet MS" w:eastAsia="Times New Roman" w:hAnsi="Trebuchet MS" w:cstheme="minorHAnsi"/>
          <w:b/>
          <w:color w:val="000000" w:themeColor="text1"/>
        </w:rPr>
      </w:pPr>
      <w:r w:rsidRPr="008D6569">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3D055740" w14:textId="77777777" w:rsidR="00877C9A" w:rsidRPr="008D6569" w:rsidRDefault="00877C9A" w:rsidP="00877C9A">
      <w:pPr>
        <w:numPr>
          <w:ilvl w:val="0"/>
          <w:numId w:val="8"/>
        </w:numPr>
        <w:suppressAutoHyphens/>
        <w:spacing w:after="0" w:line="240" w:lineRule="auto"/>
        <w:ind w:left="782" w:hanging="357"/>
        <w:jc w:val="both"/>
        <w:rPr>
          <w:rFonts w:ascii="Trebuchet MS" w:eastAsia="Times New Roman" w:hAnsi="Trebuchet MS" w:cstheme="minorHAnsi"/>
          <w:b/>
          <w:color w:val="000000" w:themeColor="text1"/>
        </w:rPr>
      </w:pPr>
      <w:r w:rsidRPr="008D6569">
        <w:rPr>
          <w:rFonts w:ascii="Trebuchet MS" w:eastAsia="Times New Roman" w:hAnsi="Trebuchet MS" w:cstheme="minorHAnsi"/>
          <w:b/>
          <w:color w:val="000000" w:themeColor="text1"/>
        </w:rPr>
        <w:t xml:space="preserve">Declar că sunt pe deplin autorizat să semnez această declarație în numele </w:t>
      </w:r>
      <w:r w:rsidRPr="008D6569">
        <w:rPr>
          <w:rFonts w:ascii="Trebuchet MS" w:eastAsia="Times New Roman" w:hAnsi="Trebuchet MS" w:cstheme="minorHAnsi"/>
          <w:color w:val="000000" w:themeColor="text1"/>
        </w:rPr>
        <w:t xml:space="preserve">&lt;denumire </w:t>
      </w:r>
      <w:r w:rsidRPr="008D6569">
        <w:rPr>
          <w:rFonts w:ascii="Trebuchet MS" w:eastAsia="Times New Roman" w:hAnsi="Trebuchet MS" w:cstheme="minorHAnsi"/>
          <w:color w:val="000000" w:themeColor="text1"/>
          <w:shd w:val="clear" w:color="auto" w:fill="B2B2B2"/>
        </w:rPr>
        <w:t>entitate juridica</w:t>
      </w:r>
      <w:r w:rsidRPr="008D6569">
        <w:rPr>
          <w:rFonts w:ascii="Trebuchet MS" w:eastAsia="Times New Roman" w:hAnsi="Trebuchet MS" w:cstheme="minorHAnsi"/>
          <w:color w:val="000000" w:themeColor="text1"/>
        </w:rPr>
        <w:t>&gt;</w:t>
      </w:r>
      <w:r w:rsidRPr="008D6569">
        <w:rPr>
          <w:rFonts w:ascii="Trebuchet MS" w:eastAsia="Times New Roman" w:hAnsi="Trebuchet MS" w:cstheme="minorHAnsi"/>
          <w:b/>
          <w:color w:val="000000" w:themeColor="text1"/>
        </w:rPr>
        <w:t>.</w:t>
      </w:r>
    </w:p>
    <w:p w14:paraId="10F0FB4F" w14:textId="77777777" w:rsidR="00877C9A" w:rsidRPr="008D6569" w:rsidRDefault="00877C9A" w:rsidP="00877C9A">
      <w:pPr>
        <w:suppressAutoHyphens/>
        <w:spacing w:after="0" w:line="240" w:lineRule="auto"/>
        <w:ind w:left="782"/>
        <w:jc w:val="both"/>
        <w:rPr>
          <w:rFonts w:ascii="Trebuchet MS" w:eastAsia="Times New Roman" w:hAnsi="Trebuchet MS" w:cstheme="minorHAnsi"/>
          <w:b/>
          <w:color w:val="000000" w:themeColor="text1"/>
        </w:rPr>
      </w:pPr>
    </w:p>
    <w:p w14:paraId="07E5BD00" w14:textId="77777777" w:rsidR="00877C9A" w:rsidRPr="008D6569"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r w:rsidRPr="008D6569">
        <w:rPr>
          <w:rFonts w:ascii="Trebuchet MS" w:eastAsia="Times New Roman" w:hAnsi="Trebuchet MS" w:cstheme="minorHAnsi"/>
          <w:b/>
          <w:color w:val="000000" w:themeColor="text1"/>
        </w:rPr>
        <w:t>&lt;</w:t>
      </w:r>
      <w:r w:rsidRPr="008D6569">
        <w:rPr>
          <w:rFonts w:ascii="Trebuchet MS" w:eastAsia="Times New Roman" w:hAnsi="Trebuchet MS" w:cstheme="minorHAnsi"/>
          <w:b/>
          <w:color w:val="000000" w:themeColor="text1"/>
          <w:shd w:val="clear" w:color="auto" w:fill="B2B2B2"/>
        </w:rPr>
        <w:t>nume</w:t>
      </w:r>
      <w:r w:rsidRPr="008D6569">
        <w:rPr>
          <w:rFonts w:ascii="Trebuchet MS" w:eastAsia="Times New Roman" w:hAnsi="Trebuchet MS" w:cstheme="minorHAnsi"/>
          <w:b/>
          <w:color w:val="000000" w:themeColor="text1"/>
        </w:rPr>
        <w:t>&gt;, &lt;</w:t>
      </w:r>
      <w:r w:rsidRPr="008D6569">
        <w:rPr>
          <w:rFonts w:ascii="Trebuchet MS" w:eastAsia="Times New Roman" w:hAnsi="Trebuchet MS" w:cstheme="minorHAnsi"/>
          <w:b/>
          <w:color w:val="000000" w:themeColor="text1"/>
          <w:shd w:val="clear" w:color="auto" w:fill="B2B2B2"/>
        </w:rPr>
        <w:t>prenume</w:t>
      </w:r>
      <w:r w:rsidRPr="008D6569">
        <w:rPr>
          <w:rFonts w:ascii="Trebuchet MS" w:eastAsia="Times New Roman" w:hAnsi="Trebuchet MS" w:cstheme="minorHAnsi"/>
          <w:b/>
          <w:color w:val="000000" w:themeColor="text1"/>
        </w:rPr>
        <w:t xml:space="preserve">&gt;, </w:t>
      </w:r>
    </w:p>
    <w:p w14:paraId="13905E6D" w14:textId="77777777" w:rsidR="00877C9A" w:rsidRPr="008D6569"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r w:rsidRPr="008D6569">
        <w:rPr>
          <w:rFonts w:ascii="Trebuchet MS" w:eastAsia="Times New Roman" w:hAnsi="Trebuchet MS" w:cstheme="minorHAnsi"/>
          <w:b/>
          <w:color w:val="000000" w:themeColor="text1"/>
        </w:rPr>
        <w:t>&lt;</w:t>
      </w:r>
      <w:r w:rsidRPr="008D6569">
        <w:rPr>
          <w:rFonts w:ascii="Trebuchet MS" w:eastAsia="Times New Roman" w:hAnsi="Trebuchet MS" w:cstheme="minorHAnsi"/>
          <w:b/>
          <w:color w:val="000000" w:themeColor="text1"/>
          <w:shd w:val="clear" w:color="auto" w:fill="B2B2B2"/>
        </w:rPr>
        <w:t>funcție</w:t>
      </w:r>
      <w:r w:rsidRPr="008D6569">
        <w:rPr>
          <w:rFonts w:ascii="Trebuchet MS" w:eastAsia="Times New Roman" w:hAnsi="Trebuchet MS" w:cstheme="minorHAnsi"/>
          <w:b/>
          <w:color w:val="000000" w:themeColor="text1"/>
        </w:rPr>
        <w:t xml:space="preserve">&gt;, </w:t>
      </w:r>
    </w:p>
    <w:p w14:paraId="248342A2" w14:textId="77777777" w:rsidR="00877C9A" w:rsidRPr="008D6569"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r w:rsidRPr="008D6569">
        <w:rPr>
          <w:rFonts w:ascii="Trebuchet MS" w:eastAsia="Times New Roman" w:hAnsi="Trebuchet MS" w:cstheme="minorHAnsi"/>
          <w:b/>
          <w:color w:val="000000" w:themeColor="text1"/>
        </w:rPr>
        <w:t xml:space="preserve">Semnătură </w:t>
      </w:r>
    </w:p>
    <w:p w14:paraId="5A9FFBD2" w14:textId="77777777" w:rsidR="00877C9A" w:rsidRPr="008D6569"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r w:rsidRPr="008D6569">
        <w:rPr>
          <w:rFonts w:ascii="Trebuchet MS" w:eastAsia="Times New Roman" w:hAnsi="Trebuchet MS" w:cstheme="minorHAnsi"/>
          <w:b/>
          <w:color w:val="000000" w:themeColor="text1"/>
        </w:rPr>
        <w:t xml:space="preserve">Dată (zz/ll/aaaa) </w:t>
      </w:r>
    </w:p>
    <w:p w14:paraId="2C1BA4BF" w14:textId="23C50A42" w:rsidR="00955053" w:rsidRPr="008D6569" w:rsidRDefault="00955053" w:rsidP="008D6569">
      <w:pPr>
        <w:pStyle w:val="Heading2"/>
        <w:jc w:val="right"/>
        <w:rPr>
          <w:iCs/>
          <w:color w:val="000000" w:themeColor="text1"/>
        </w:rPr>
      </w:pPr>
      <w:bookmarkStart w:id="230" w:name="_Toc148443642"/>
      <w:r w:rsidRPr="008D6569">
        <w:rPr>
          <w:iCs/>
          <w:color w:val="000000" w:themeColor="text1"/>
        </w:rPr>
        <w:t xml:space="preserve">Anexa </w:t>
      </w:r>
      <w:r w:rsidR="00653DDE">
        <w:rPr>
          <w:iCs/>
          <w:color w:val="000000" w:themeColor="text1"/>
        </w:rPr>
        <w:t>3</w:t>
      </w:r>
      <w:r w:rsidRPr="008D6569">
        <w:rPr>
          <w:iCs/>
          <w:color w:val="000000" w:themeColor="text1"/>
        </w:rPr>
        <w:t xml:space="preserve"> - Acord de parteneriat</w:t>
      </w:r>
      <w:bookmarkEnd w:id="216"/>
      <w:bookmarkEnd w:id="217"/>
      <w:bookmarkEnd w:id="230"/>
    </w:p>
    <w:p w14:paraId="3B8C0A4E" w14:textId="77777777" w:rsidR="00955053" w:rsidRPr="008D6569" w:rsidRDefault="00955053" w:rsidP="00955053">
      <w:pPr>
        <w:rPr>
          <w:rFonts w:ascii="Trebuchet MS" w:hAnsi="Trebuchet MS"/>
          <w:color w:val="000000" w:themeColor="text1"/>
        </w:rPr>
      </w:pPr>
    </w:p>
    <w:p w14:paraId="067420CA" w14:textId="77777777" w:rsidR="00955053" w:rsidRPr="008D6569" w:rsidRDefault="00955053" w:rsidP="00955053">
      <w:pPr>
        <w:pStyle w:val="Title"/>
        <w:spacing w:before="0" w:after="0"/>
        <w:contextualSpacing/>
        <w:jc w:val="center"/>
        <w:rPr>
          <w:rFonts w:ascii="Trebuchet MS" w:hAnsi="Trebuchet MS" w:cstheme="minorHAnsi"/>
          <w:color w:val="000000" w:themeColor="text1"/>
          <w:sz w:val="22"/>
          <w:szCs w:val="22"/>
        </w:rPr>
      </w:pPr>
      <w:r w:rsidRPr="008D6569">
        <w:rPr>
          <w:rFonts w:ascii="Trebuchet MS" w:hAnsi="Trebuchet MS" w:cstheme="minorHAnsi"/>
          <w:color w:val="000000" w:themeColor="text1"/>
          <w:sz w:val="22"/>
          <w:szCs w:val="22"/>
        </w:rPr>
        <w:t>ACORD DE PARTENERIAT</w:t>
      </w:r>
    </w:p>
    <w:p w14:paraId="301A9FAE" w14:textId="77777777" w:rsidR="00955053" w:rsidRPr="008D6569" w:rsidRDefault="00955053" w:rsidP="00955053">
      <w:pPr>
        <w:spacing w:after="0"/>
        <w:contextualSpacing/>
        <w:jc w:val="center"/>
        <w:rPr>
          <w:rFonts w:ascii="Trebuchet MS" w:hAnsi="Trebuchet MS" w:cstheme="minorHAnsi"/>
          <w:b/>
          <w:bCs/>
          <w:color w:val="000000" w:themeColor="text1"/>
        </w:rPr>
      </w:pPr>
    </w:p>
    <w:p w14:paraId="086C95D4" w14:textId="77777777" w:rsidR="00955053" w:rsidRPr="008D6569" w:rsidRDefault="00955053" w:rsidP="00955053">
      <w:pPr>
        <w:pStyle w:val="ListParagraph"/>
        <w:tabs>
          <w:tab w:val="left" w:pos="284"/>
          <w:tab w:val="left" w:pos="567"/>
        </w:tabs>
        <w:spacing w:after="0" w:line="240" w:lineRule="auto"/>
        <w:ind w:left="993"/>
        <w:jc w:val="both"/>
        <w:rPr>
          <w:rFonts w:ascii="Trebuchet MS" w:hAnsi="Trebuchet MS" w:cstheme="minorHAnsi"/>
          <w:color w:val="000000" w:themeColor="text1"/>
        </w:rPr>
      </w:pPr>
    </w:p>
    <w:p w14:paraId="48BCA1A9" w14:textId="77777777" w:rsidR="00955053" w:rsidRPr="008D6569" w:rsidRDefault="00955053" w:rsidP="00475BF9">
      <w:pPr>
        <w:pStyle w:val="Heading5"/>
        <w:keepLines w:val="0"/>
        <w:numPr>
          <w:ilvl w:val="0"/>
          <w:numId w:val="57"/>
        </w:numPr>
        <w:spacing w:before="0" w:line="240" w:lineRule="auto"/>
        <w:ind w:left="432" w:hanging="360"/>
        <w:contextualSpacing/>
        <w:rPr>
          <w:rFonts w:ascii="Trebuchet MS" w:hAnsi="Trebuchet MS" w:cstheme="minorHAnsi"/>
          <w:color w:val="000000" w:themeColor="text1"/>
        </w:rPr>
      </w:pPr>
      <w:r w:rsidRPr="008D6569">
        <w:rPr>
          <w:rFonts w:ascii="Trebuchet MS" w:hAnsi="Trebuchet MS" w:cstheme="minorHAnsi"/>
          <w:color w:val="000000" w:themeColor="text1"/>
        </w:rPr>
        <w:t>Părțile</w:t>
      </w:r>
    </w:p>
    <w:p w14:paraId="1E382CE3" w14:textId="77777777" w:rsidR="00955053" w:rsidRPr="008D6569" w:rsidRDefault="00955053" w:rsidP="00955053">
      <w:pPr>
        <w:spacing w:after="0"/>
        <w:contextualSpacing/>
        <w:rPr>
          <w:rFonts w:ascii="Trebuchet MS" w:hAnsi="Trebuchet MS"/>
          <w:color w:val="000000" w:themeColor="text1"/>
        </w:rPr>
      </w:pPr>
    </w:p>
    <w:p w14:paraId="754B03C8" w14:textId="77777777" w:rsidR="00955053" w:rsidRPr="008D6569" w:rsidRDefault="00955053" w:rsidP="00475BF9">
      <w:pPr>
        <w:numPr>
          <w:ilvl w:val="0"/>
          <w:numId w:val="56"/>
        </w:numPr>
        <w:spacing w:after="0" w:line="240" w:lineRule="auto"/>
        <w:contextualSpacing/>
        <w:jc w:val="both"/>
        <w:rPr>
          <w:rFonts w:ascii="Trebuchet MS" w:hAnsi="Trebuchet MS"/>
          <w:color w:val="000000" w:themeColor="text1"/>
        </w:rPr>
      </w:pPr>
      <w:r w:rsidRPr="008D6569">
        <w:rPr>
          <w:rFonts w:ascii="Trebuchet MS" w:hAnsi="Trebuchet MS" w:cs="Arial"/>
          <w:i/>
          <w:iCs/>
          <w:color w:val="000000" w:themeColor="text1"/>
          <w:lang w:eastAsia="sk-SK"/>
        </w:rPr>
        <w:t>denumirea completă a organizației</w:t>
      </w:r>
      <w:r w:rsidRPr="008D6569">
        <w:rPr>
          <w:rFonts w:ascii="Trebuchet MS" w:hAnsi="Trebuchet MS"/>
          <w:color w:val="000000" w:themeColor="text1"/>
        </w:rPr>
        <w:t xml:space="preserve">, cu sediul în </w:t>
      </w:r>
      <w:r w:rsidRPr="008D6569">
        <w:rPr>
          <w:rFonts w:ascii="Trebuchet MS" w:hAnsi="Trebuchet MS" w:cs="Arial"/>
          <w:i/>
          <w:iCs/>
          <w:color w:val="000000" w:themeColor="text1"/>
          <w:lang w:eastAsia="sk-SK"/>
        </w:rPr>
        <w:t>adresa sediului</w:t>
      </w:r>
      <w:r w:rsidRPr="008D6569">
        <w:rPr>
          <w:rFonts w:ascii="Trebuchet MS" w:hAnsi="Trebuchet MS"/>
          <w:color w:val="000000" w:themeColor="text1"/>
        </w:rPr>
        <w:t>, codul fiscal</w:t>
      </w:r>
      <w:r w:rsidRPr="008D6569">
        <w:rPr>
          <w:rFonts w:ascii="Trebuchet MS" w:hAnsi="Trebuchet MS"/>
          <w:color w:val="000000" w:themeColor="text1"/>
          <w:vertAlign w:val="superscript"/>
        </w:rPr>
        <w:footnoteReference w:id="1"/>
      </w:r>
      <w:r w:rsidRPr="008D6569">
        <w:rPr>
          <w:rFonts w:ascii="Trebuchet MS" w:hAnsi="Trebuchet MS"/>
          <w:color w:val="000000" w:themeColor="text1"/>
        </w:rPr>
        <w:t xml:space="preserve"> </w:t>
      </w:r>
      <w:r w:rsidRPr="008D6569">
        <w:rPr>
          <w:rFonts w:ascii="Trebuchet MS" w:hAnsi="Trebuchet MS" w:cs="Arial"/>
          <w:i/>
          <w:iCs/>
          <w:color w:val="000000" w:themeColor="text1"/>
          <w:lang w:eastAsia="sk-SK"/>
        </w:rPr>
        <w:t>…,</w:t>
      </w:r>
      <w:r w:rsidRPr="008D6569">
        <w:rPr>
          <w:rFonts w:ascii="Trebuchet MS" w:hAnsi="Trebuchet MS"/>
          <w:color w:val="000000" w:themeColor="text1"/>
        </w:rPr>
        <w:t xml:space="preserve"> având calitatea de </w:t>
      </w:r>
      <w:r w:rsidRPr="008D6569">
        <w:rPr>
          <w:rFonts w:ascii="Trebuchet MS" w:hAnsi="Trebuchet MS"/>
          <w:b/>
          <w:bCs/>
          <w:color w:val="000000" w:themeColor="text1"/>
        </w:rPr>
        <w:t>Lider parteneriat</w:t>
      </w:r>
      <w:r w:rsidRPr="008D6569">
        <w:rPr>
          <w:rFonts w:ascii="Trebuchet MS" w:hAnsi="Trebuchet MS"/>
          <w:color w:val="000000" w:themeColor="text1"/>
        </w:rPr>
        <w:t>/</w:t>
      </w:r>
      <w:r w:rsidRPr="008D6569">
        <w:rPr>
          <w:rFonts w:ascii="Trebuchet MS" w:hAnsi="Trebuchet MS"/>
          <w:b/>
          <w:bCs/>
          <w:color w:val="000000" w:themeColor="text1"/>
        </w:rPr>
        <w:t xml:space="preserve">Partener 1 </w:t>
      </w:r>
    </w:p>
    <w:p w14:paraId="59DD1374" w14:textId="77777777" w:rsidR="00955053" w:rsidRPr="008D6569" w:rsidRDefault="00955053" w:rsidP="00475BF9">
      <w:pPr>
        <w:numPr>
          <w:ilvl w:val="0"/>
          <w:numId w:val="56"/>
        </w:numPr>
        <w:spacing w:after="0" w:line="240" w:lineRule="auto"/>
        <w:contextualSpacing/>
        <w:jc w:val="both"/>
        <w:rPr>
          <w:rFonts w:ascii="Trebuchet MS" w:hAnsi="Trebuchet MS"/>
          <w:color w:val="000000" w:themeColor="text1"/>
        </w:rPr>
      </w:pPr>
      <w:r w:rsidRPr="008D6569">
        <w:rPr>
          <w:rFonts w:ascii="Trebuchet MS" w:hAnsi="Trebuchet MS" w:cs="Arial"/>
          <w:i/>
          <w:iCs/>
          <w:color w:val="000000" w:themeColor="text1"/>
          <w:lang w:eastAsia="sk-SK"/>
        </w:rPr>
        <w:t>denumirea completă a organizației</w:t>
      </w:r>
      <w:r w:rsidRPr="008D6569">
        <w:rPr>
          <w:rFonts w:ascii="Trebuchet MS" w:hAnsi="Trebuchet MS"/>
          <w:color w:val="000000" w:themeColor="text1"/>
        </w:rPr>
        <w:t xml:space="preserve">, cu sediul în </w:t>
      </w:r>
      <w:r w:rsidRPr="008D6569">
        <w:rPr>
          <w:rFonts w:ascii="Trebuchet MS" w:hAnsi="Trebuchet MS" w:cs="Arial"/>
          <w:i/>
          <w:iCs/>
          <w:color w:val="000000" w:themeColor="text1"/>
          <w:lang w:eastAsia="sk-SK"/>
        </w:rPr>
        <w:t>adresa sediului</w:t>
      </w:r>
      <w:r w:rsidRPr="008D6569">
        <w:rPr>
          <w:rFonts w:ascii="Trebuchet MS" w:hAnsi="Trebuchet MS"/>
          <w:color w:val="000000" w:themeColor="text1"/>
        </w:rPr>
        <w:t xml:space="preserve">, codul fiscal </w:t>
      </w:r>
      <w:r w:rsidRPr="008D6569">
        <w:rPr>
          <w:rFonts w:ascii="Trebuchet MS" w:hAnsi="Trebuchet MS" w:cs="Arial"/>
          <w:i/>
          <w:iCs/>
          <w:color w:val="000000" w:themeColor="text1"/>
          <w:lang w:eastAsia="sk-SK"/>
        </w:rPr>
        <w:t>…</w:t>
      </w:r>
      <w:r w:rsidRPr="008D6569">
        <w:rPr>
          <w:rFonts w:ascii="Trebuchet MS" w:hAnsi="Trebuchet MS"/>
          <w:color w:val="000000" w:themeColor="text1"/>
        </w:rPr>
        <w:t xml:space="preserve">, având calitatea de </w:t>
      </w:r>
      <w:r w:rsidRPr="008D6569">
        <w:rPr>
          <w:rFonts w:ascii="Trebuchet MS" w:hAnsi="Trebuchet MS"/>
          <w:b/>
          <w:bCs/>
          <w:color w:val="000000" w:themeColor="text1"/>
        </w:rPr>
        <w:t>membru 2/Partener 2</w:t>
      </w:r>
    </w:p>
    <w:p w14:paraId="11403677" w14:textId="77777777" w:rsidR="00955053" w:rsidRPr="008D6569" w:rsidRDefault="00955053" w:rsidP="00475BF9">
      <w:pPr>
        <w:numPr>
          <w:ilvl w:val="0"/>
          <w:numId w:val="56"/>
        </w:numPr>
        <w:spacing w:after="0" w:line="240" w:lineRule="auto"/>
        <w:contextualSpacing/>
        <w:jc w:val="both"/>
        <w:rPr>
          <w:rFonts w:ascii="Trebuchet MS" w:hAnsi="Trebuchet MS"/>
          <w:color w:val="000000" w:themeColor="text1"/>
        </w:rPr>
      </w:pPr>
      <w:r w:rsidRPr="008D6569">
        <w:rPr>
          <w:rFonts w:ascii="Trebuchet MS" w:hAnsi="Trebuchet MS" w:cs="Arial"/>
          <w:i/>
          <w:iCs/>
          <w:color w:val="000000" w:themeColor="text1"/>
          <w:lang w:eastAsia="sk-SK"/>
        </w:rPr>
        <w:t>denumirea completă a organizației</w:t>
      </w:r>
      <w:r w:rsidRPr="008D6569">
        <w:rPr>
          <w:rFonts w:ascii="Trebuchet MS" w:hAnsi="Trebuchet MS"/>
          <w:color w:val="000000" w:themeColor="text1"/>
        </w:rPr>
        <w:t xml:space="preserve">, cu sediul în </w:t>
      </w:r>
      <w:r w:rsidRPr="008D6569">
        <w:rPr>
          <w:rFonts w:ascii="Trebuchet MS" w:hAnsi="Trebuchet MS" w:cs="Arial"/>
          <w:i/>
          <w:iCs/>
          <w:color w:val="000000" w:themeColor="text1"/>
          <w:lang w:eastAsia="sk-SK"/>
        </w:rPr>
        <w:t>adresa sediului</w:t>
      </w:r>
      <w:r w:rsidRPr="008D6569">
        <w:rPr>
          <w:rFonts w:ascii="Trebuchet MS" w:hAnsi="Trebuchet MS"/>
          <w:color w:val="000000" w:themeColor="text1"/>
        </w:rPr>
        <w:t xml:space="preserve">, codul fiscal …, având calitatea de </w:t>
      </w:r>
      <w:r w:rsidRPr="008D6569">
        <w:rPr>
          <w:rFonts w:ascii="Trebuchet MS" w:hAnsi="Trebuchet MS"/>
          <w:b/>
          <w:color w:val="000000" w:themeColor="text1"/>
        </w:rPr>
        <w:t>membru n/</w:t>
      </w:r>
      <w:r w:rsidRPr="008D6569">
        <w:rPr>
          <w:rFonts w:ascii="Trebuchet MS" w:hAnsi="Trebuchet MS"/>
          <w:b/>
          <w:bCs/>
          <w:color w:val="000000" w:themeColor="text1"/>
        </w:rPr>
        <w:t>Partener n,</w:t>
      </w:r>
      <w:r w:rsidRPr="008D6569">
        <w:rPr>
          <w:rFonts w:ascii="Trebuchet MS" w:hAnsi="Trebuchet MS"/>
          <w:color w:val="000000" w:themeColor="text1"/>
        </w:rPr>
        <w:t xml:space="preserve"> </w:t>
      </w:r>
      <w:r w:rsidRPr="008D6569">
        <w:rPr>
          <w:rFonts w:ascii="Trebuchet MS" w:hAnsi="Trebuchet MS"/>
          <w:i/>
          <w:iCs/>
          <w:color w:val="000000" w:themeColor="text1"/>
        </w:rPr>
        <w:t>n= numărul total de membri ai parteneriatului</w:t>
      </w:r>
    </w:p>
    <w:p w14:paraId="6776273B" w14:textId="77777777" w:rsidR="00955053" w:rsidRPr="008D6569" w:rsidRDefault="00955053" w:rsidP="00955053">
      <w:pPr>
        <w:spacing w:after="0"/>
        <w:contextualSpacing/>
        <w:rPr>
          <w:rFonts w:ascii="Trebuchet MS" w:hAnsi="Trebuchet MS" w:cstheme="minorHAnsi"/>
          <w:b/>
          <w:bCs/>
          <w:i/>
          <w:iCs/>
          <w:color w:val="000000" w:themeColor="text1"/>
          <w:lang w:eastAsia="sk-SK"/>
        </w:rPr>
      </w:pPr>
    </w:p>
    <w:p w14:paraId="3ACBDE85" w14:textId="77777777" w:rsidR="00955053" w:rsidRPr="008D6569" w:rsidRDefault="00955053" w:rsidP="00955053">
      <w:pPr>
        <w:spacing w:after="0"/>
        <w:contextualSpacing/>
        <w:rPr>
          <w:rFonts w:ascii="Trebuchet MS" w:hAnsi="Trebuchet MS" w:cstheme="minorHAnsi"/>
          <w:color w:val="000000" w:themeColor="text1"/>
        </w:rPr>
      </w:pPr>
      <w:r w:rsidRPr="008D6569">
        <w:rPr>
          <w:rFonts w:ascii="Trebuchet MS" w:hAnsi="Trebuchet MS" w:cstheme="minorHAnsi"/>
          <w:color w:val="000000" w:themeColor="text1"/>
        </w:rPr>
        <w:t>au convenit următoarele:</w:t>
      </w:r>
    </w:p>
    <w:p w14:paraId="3A247739" w14:textId="77777777" w:rsidR="00955053" w:rsidRPr="008D6569" w:rsidRDefault="00955053" w:rsidP="00955053">
      <w:pPr>
        <w:spacing w:after="0"/>
        <w:contextualSpacing/>
        <w:rPr>
          <w:rFonts w:ascii="Trebuchet MS" w:hAnsi="Trebuchet MS" w:cstheme="minorHAnsi"/>
          <w:color w:val="000000" w:themeColor="text1"/>
        </w:rPr>
      </w:pPr>
    </w:p>
    <w:p w14:paraId="23FE968F" w14:textId="77777777" w:rsidR="00955053" w:rsidRPr="008D6569" w:rsidRDefault="00955053" w:rsidP="00475BF9">
      <w:pPr>
        <w:pStyle w:val="Heading5"/>
        <w:keepLines w:val="0"/>
        <w:numPr>
          <w:ilvl w:val="0"/>
          <w:numId w:val="57"/>
        </w:numPr>
        <w:spacing w:before="0" w:line="276" w:lineRule="auto"/>
        <w:ind w:left="574" w:hanging="574"/>
        <w:rPr>
          <w:rFonts w:ascii="Trebuchet MS" w:hAnsi="Trebuchet MS" w:cstheme="minorHAnsi"/>
          <w:color w:val="000000" w:themeColor="text1"/>
        </w:rPr>
      </w:pPr>
      <w:r w:rsidRPr="008D6569">
        <w:rPr>
          <w:rFonts w:ascii="Trebuchet MS" w:hAnsi="Trebuchet MS" w:cstheme="minorHAnsi"/>
          <w:color w:val="000000" w:themeColor="text1"/>
        </w:rPr>
        <w:t>Precizări prealabile</w:t>
      </w:r>
    </w:p>
    <w:p w14:paraId="78E29F0C" w14:textId="77777777" w:rsidR="00955053" w:rsidRPr="008D6569" w:rsidRDefault="00955053" w:rsidP="00475BF9">
      <w:pPr>
        <w:pStyle w:val="ListParagraph"/>
        <w:numPr>
          <w:ilvl w:val="1"/>
          <w:numId w:val="57"/>
        </w:numPr>
        <w:tabs>
          <w:tab w:val="clear" w:pos="576"/>
          <w:tab w:val="left" w:pos="426"/>
        </w:tabs>
        <w:spacing w:after="0" w:line="276" w:lineRule="auto"/>
        <w:ind w:left="426" w:hanging="426"/>
        <w:jc w:val="both"/>
        <w:rPr>
          <w:rFonts w:ascii="Trebuchet MS" w:hAnsi="Trebuchet MS" w:cstheme="minorHAnsi"/>
          <w:color w:val="000000" w:themeColor="text1"/>
        </w:rPr>
      </w:pPr>
      <w:r w:rsidRPr="008D6569">
        <w:rPr>
          <w:rFonts w:ascii="Trebuchet MS" w:hAnsi="Trebuchet MS" w:cstheme="minorHAnsi"/>
          <w:color w:val="000000" w:themeColor="text1"/>
        </w:rPr>
        <w:t>În prezentul Acord de Parteneriat, cu excepția situațiilor când contextul cere altfel sau al unei prevederi contrare:</w:t>
      </w:r>
    </w:p>
    <w:p w14:paraId="28FC8AEB" w14:textId="77777777" w:rsidR="00955053" w:rsidRPr="008D6569" w:rsidRDefault="00955053" w:rsidP="00475BF9">
      <w:pPr>
        <w:numPr>
          <w:ilvl w:val="0"/>
          <w:numId w:val="63"/>
        </w:numPr>
        <w:tabs>
          <w:tab w:val="left" w:pos="284"/>
          <w:tab w:val="left" w:pos="993"/>
        </w:tabs>
        <w:spacing w:after="0" w:line="240" w:lineRule="auto"/>
        <w:ind w:left="993" w:hanging="426"/>
        <w:jc w:val="both"/>
        <w:rPr>
          <w:rFonts w:ascii="Trebuchet MS" w:hAnsi="Trebuchet MS" w:cstheme="minorHAnsi"/>
          <w:color w:val="000000" w:themeColor="text1"/>
        </w:rPr>
      </w:pPr>
      <w:r w:rsidRPr="008D6569">
        <w:rPr>
          <w:rFonts w:ascii="Trebuchet MS" w:hAnsi="Trebuchet MS" w:cstheme="minorHAnsi"/>
          <w:color w:val="000000" w:themeColor="text1"/>
        </w:rPr>
        <w:t>cuvintele care indică singularul includ și pluralul, iar cuvintele care indică pluralul includ și singularul;</w:t>
      </w:r>
    </w:p>
    <w:p w14:paraId="7B6A2113" w14:textId="77777777" w:rsidR="00955053" w:rsidRPr="008D6569" w:rsidRDefault="00955053" w:rsidP="00475BF9">
      <w:pPr>
        <w:numPr>
          <w:ilvl w:val="0"/>
          <w:numId w:val="63"/>
        </w:numPr>
        <w:tabs>
          <w:tab w:val="left" w:pos="284"/>
          <w:tab w:val="left" w:pos="993"/>
        </w:tabs>
        <w:spacing w:after="0" w:line="240" w:lineRule="auto"/>
        <w:ind w:left="993" w:hanging="426"/>
        <w:jc w:val="both"/>
        <w:rPr>
          <w:rFonts w:ascii="Trebuchet MS" w:hAnsi="Trebuchet MS" w:cstheme="minorHAnsi"/>
          <w:color w:val="000000" w:themeColor="text1"/>
        </w:rPr>
      </w:pPr>
      <w:r w:rsidRPr="008D6569">
        <w:rPr>
          <w:rFonts w:ascii="Trebuchet MS" w:hAnsi="Trebuchet MS" w:cstheme="minorHAnsi"/>
          <w:color w:val="000000" w:themeColor="text1"/>
        </w:rPr>
        <w:t>cuvintele care indică un gen includ toate genurile;</w:t>
      </w:r>
    </w:p>
    <w:p w14:paraId="3183CF96" w14:textId="77777777" w:rsidR="00955053" w:rsidRPr="008D6569" w:rsidRDefault="00955053" w:rsidP="00475BF9">
      <w:pPr>
        <w:numPr>
          <w:ilvl w:val="0"/>
          <w:numId w:val="63"/>
        </w:numPr>
        <w:tabs>
          <w:tab w:val="left" w:pos="284"/>
          <w:tab w:val="left" w:pos="993"/>
        </w:tabs>
        <w:spacing w:after="0" w:line="240" w:lineRule="auto"/>
        <w:ind w:left="993" w:hanging="426"/>
        <w:jc w:val="both"/>
        <w:rPr>
          <w:rFonts w:ascii="Trebuchet MS" w:hAnsi="Trebuchet MS" w:cstheme="minorHAnsi"/>
          <w:color w:val="000000" w:themeColor="text1"/>
        </w:rPr>
      </w:pPr>
      <w:r w:rsidRPr="008D6569">
        <w:rPr>
          <w:rFonts w:ascii="Trebuchet MS" w:hAnsi="Trebuchet MS" w:cstheme="minorHAnsi"/>
          <w:color w:val="000000" w:themeColor="text1"/>
        </w:rPr>
        <w:t>termenul „zi” reprezintă zi calendaristică, dacă nu se specifică altfel.</w:t>
      </w:r>
    </w:p>
    <w:p w14:paraId="28BF86BC" w14:textId="77777777" w:rsidR="00955053" w:rsidRPr="008D6569" w:rsidRDefault="00955053" w:rsidP="00475BF9">
      <w:pPr>
        <w:pStyle w:val="ListParagraph"/>
        <w:numPr>
          <w:ilvl w:val="1"/>
          <w:numId w:val="57"/>
        </w:numPr>
        <w:tabs>
          <w:tab w:val="clear" w:pos="576"/>
          <w:tab w:val="left" w:pos="426"/>
        </w:tabs>
        <w:spacing w:after="0" w:line="276" w:lineRule="auto"/>
        <w:ind w:left="426" w:hanging="426"/>
        <w:jc w:val="both"/>
        <w:rPr>
          <w:rFonts w:ascii="Trebuchet MS" w:hAnsi="Trebuchet MS" w:cstheme="minorHAnsi"/>
          <w:color w:val="000000" w:themeColor="text1"/>
        </w:rPr>
      </w:pPr>
      <w:r w:rsidRPr="008D6569">
        <w:rPr>
          <w:rFonts w:ascii="Trebuchet MS" w:hAnsi="Trebuchet MS" w:cstheme="minorHAnsi"/>
          <w:color w:val="000000" w:themeColor="text1"/>
        </w:rPr>
        <w:t>Trimiterile la actele normative includ și modificările și completările ulterioare ale acestora, precum și  orice alte acte normative subsecvente.</w:t>
      </w:r>
    </w:p>
    <w:p w14:paraId="56A09A96" w14:textId="77777777" w:rsidR="00955053" w:rsidRPr="008D6569" w:rsidRDefault="00955053" w:rsidP="00955053">
      <w:pPr>
        <w:tabs>
          <w:tab w:val="left" w:pos="0"/>
          <w:tab w:val="left" w:pos="426"/>
        </w:tabs>
        <w:spacing w:after="0"/>
        <w:ind w:left="426" w:hanging="426"/>
        <w:jc w:val="both"/>
        <w:rPr>
          <w:rFonts w:ascii="Trebuchet MS" w:hAnsi="Trebuchet MS" w:cstheme="minorHAnsi"/>
          <w:color w:val="000000" w:themeColor="text1"/>
        </w:rPr>
      </w:pPr>
      <w:r w:rsidRPr="008D6569">
        <w:rPr>
          <w:rFonts w:ascii="Trebuchet MS" w:hAnsi="Trebuchet MS" w:cstheme="minorHAnsi"/>
          <w:color w:val="000000" w:themeColor="text1"/>
        </w:rPr>
        <w:t>(3)  Încheierea prezentului Acord de Parteneriat se bazează pe buna-credință a Partenerilor în executarea obligațiilor ce decurg din prezentul Acord, în vederea implementării proiectului „</w:t>
      </w:r>
      <w:r w:rsidRPr="008D6569">
        <w:rPr>
          <w:rFonts w:ascii="Trebuchet MS" w:hAnsi="Trebuchet MS" w:cstheme="minorHAnsi"/>
          <w:i/>
          <w:iCs/>
          <w:color w:val="000000" w:themeColor="text1"/>
        </w:rPr>
        <w:t>.......................................................................................................................”</w:t>
      </w:r>
      <w:r w:rsidRPr="008D6569">
        <w:rPr>
          <w:rFonts w:ascii="Trebuchet MS" w:hAnsi="Trebuchet MS" w:cstheme="minorHAnsi"/>
          <w:color w:val="000000" w:themeColor="text1"/>
        </w:rPr>
        <w:t>.</w:t>
      </w:r>
    </w:p>
    <w:p w14:paraId="6A57407C" w14:textId="77777777" w:rsidR="00955053" w:rsidRPr="008D6569" w:rsidRDefault="00955053" w:rsidP="00955053">
      <w:pPr>
        <w:spacing w:after="0"/>
        <w:contextualSpacing/>
        <w:rPr>
          <w:rFonts w:ascii="Trebuchet MS" w:hAnsi="Trebuchet MS" w:cstheme="minorHAnsi"/>
          <w:color w:val="000000" w:themeColor="text1"/>
        </w:rPr>
      </w:pPr>
    </w:p>
    <w:p w14:paraId="3051C6A4" w14:textId="77777777" w:rsidR="00955053" w:rsidRPr="008D6569" w:rsidRDefault="00955053" w:rsidP="00475BF9">
      <w:pPr>
        <w:pStyle w:val="Heading5"/>
        <w:keepLines w:val="0"/>
        <w:numPr>
          <w:ilvl w:val="0"/>
          <w:numId w:val="57"/>
        </w:numPr>
        <w:spacing w:before="0" w:line="240" w:lineRule="auto"/>
        <w:ind w:left="432" w:hanging="360"/>
        <w:contextualSpacing/>
        <w:rPr>
          <w:rFonts w:ascii="Trebuchet MS" w:hAnsi="Trebuchet MS" w:cstheme="minorHAnsi"/>
          <w:color w:val="000000" w:themeColor="text1"/>
        </w:rPr>
      </w:pPr>
      <w:r w:rsidRPr="008D6569">
        <w:rPr>
          <w:rFonts w:ascii="Trebuchet MS" w:hAnsi="Trebuchet MS" w:cstheme="minorHAnsi"/>
          <w:color w:val="000000" w:themeColor="text1"/>
        </w:rPr>
        <w:t>Obiectul parteneriatului</w:t>
      </w:r>
    </w:p>
    <w:p w14:paraId="4C3E4324" w14:textId="3FBE3310" w:rsidR="00955053" w:rsidRPr="008D6569" w:rsidRDefault="00955053" w:rsidP="00475BF9">
      <w:pPr>
        <w:numPr>
          <w:ilvl w:val="1"/>
          <w:numId w:val="57"/>
        </w:numPr>
        <w:spacing w:after="0" w:line="240" w:lineRule="auto"/>
        <w:contextualSpacing/>
        <w:jc w:val="both"/>
        <w:rPr>
          <w:rFonts w:ascii="Trebuchet MS" w:eastAsia="Arial" w:hAnsi="Trebuchet MS" w:cs="Arial"/>
          <w:b/>
          <w:color w:val="000000" w:themeColor="text1"/>
        </w:rPr>
      </w:pPr>
      <w:r w:rsidRPr="008D6569">
        <w:rPr>
          <w:rFonts w:ascii="Trebuchet MS" w:hAnsi="Trebuchet MS" w:cstheme="minorHAnsi"/>
          <w:color w:val="000000" w:themeColor="text1"/>
        </w:rPr>
        <w:t xml:space="preserve">Obiectul acestui parteneriat este de a stabili drepturile și obligațiile Partenerilor, contribuția financiară proprie a fiecărui Partener la bugetul proiectului, alocarea bugetului proiectului pentru fiecare partener, precum și responsabilitățile ce le revin în </w:t>
      </w:r>
      <w:r w:rsidRPr="008D6569">
        <w:rPr>
          <w:rFonts w:ascii="Trebuchet MS" w:hAnsi="Trebuchet MS" w:cstheme="minorHAnsi"/>
          <w:color w:val="000000" w:themeColor="text1"/>
        </w:rPr>
        <w:lastRenderedPageBreak/>
        <w:t xml:space="preserve">implementarea activităților aferente proiectului </w:t>
      </w:r>
      <w:r w:rsidRPr="008D6569">
        <w:rPr>
          <w:rFonts w:ascii="Trebuchet MS" w:hAnsi="Trebuchet MS" w:cstheme="minorHAnsi"/>
          <w:i/>
          <w:color w:val="000000" w:themeColor="text1"/>
        </w:rPr>
        <w:t>„</w:t>
      </w:r>
      <w:r w:rsidRPr="008D6569">
        <w:rPr>
          <w:rFonts w:ascii="Trebuchet MS" w:hAnsi="Trebuchet MS" w:cstheme="minorHAnsi"/>
          <w:i/>
          <w:color w:val="000000" w:themeColor="text1"/>
          <w:highlight w:val="lightGray"/>
        </w:rPr>
        <w:t>...........................................</w:t>
      </w:r>
      <w:r w:rsidRPr="008D6569">
        <w:rPr>
          <w:rFonts w:ascii="Trebuchet MS" w:hAnsi="Trebuchet MS" w:cstheme="minorHAnsi"/>
          <w:i/>
          <w:color w:val="000000" w:themeColor="text1"/>
        </w:rPr>
        <w:t>”</w:t>
      </w:r>
      <w:r w:rsidRPr="008D6569">
        <w:rPr>
          <w:rFonts w:ascii="Trebuchet MS" w:hAnsi="Trebuchet MS" w:cstheme="minorHAnsi"/>
          <w:color w:val="000000" w:themeColor="text1"/>
        </w:rPr>
        <w:t xml:space="preserve"> </w:t>
      </w:r>
      <w:r w:rsidRPr="008D6569">
        <w:rPr>
          <w:rFonts w:ascii="Trebuchet MS" w:hAnsi="Trebuchet MS" w:cstheme="minorHAnsi"/>
          <w:bCs/>
          <w:color w:val="000000" w:themeColor="text1"/>
        </w:rPr>
        <w:t xml:space="preserve">finanțat prin POCIDIF, </w:t>
      </w:r>
      <w:r w:rsidR="00F011DF" w:rsidRPr="008D6569">
        <w:rPr>
          <w:rFonts w:ascii="Trebuchet MS" w:hAnsi="Trebuchet MS" w:cstheme="minorHAnsi"/>
          <w:bCs/>
          <w:color w:val="000000" w:themeColor="text1"/>
        </w:rPr>
        <w:t xml:space="preserve">Acțiunea 2.2.1 E-guv în administrația/instituțiile publice - Servicii publice destinate cetățenilor și/sau firmelor </w:t>
      </w:r>
    </w:p>
    <w:p w14:paraId="0BA29373" w14:textId="77777777" w:rsidR="00955053" w:rsidRPr="008D6569" w:rsidRDefault="00955053" w:rsidP="00475BF9">
      <w:pPr>
        <w:numPr>
          <w:ilvl w:val="1"/>
          <w:numId w:val="57"/>
        </w:numPr>
        <w:spacing w:after="0" w:line="240"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Prezentul acord de parteneriat este parte integrantă a cererii/contractului de finanțare.</w:t>
      </w:r>
    </w:p>
    <w:p w14:paraId="76FF4E4F" w14:textId="77777777" w:rsidR="00955053" w:rsidRPr="008D6569" w:rsidRDefault="00955053" w:rsidP="00955053">
      <w:pPr>
        <w:spacing w:after="0"/>
        <w:contextualSpacing/>
        <w:jc w:val="both"/>
        <w:rPr>
          <w:rFonts w:ascii="Trebuchet MS" w:hAnsi="Trebuchet MS" w:cstheme="minorHAnsi"/>
          <w:b/>
          <w:color w:val="000000" w:themeColor="text1"/>
        </w:rPr>
      </w:pPr>
    </w:p>
    <w:p w14:paraId="3D546A80" w14:textId="77777777" w:rsidR="00955053" w:rsidRPr="008D6569" w:rsidRDefault="00955053" w:rsidP="00955053">
      <w:pPr>
        <w:spacing w:after="0"/>
        <w:contextualSpacing/>
        <w:jc w:val="both"/>
        <w:rPr>
          <w:rFonts w:ascii="Trebuchet MS" w:hAnsi="Trebuchet MS" w:cstheme="minorHAnsi"/>
          <w:b/>
          <w:color w:val="000000" w:themeColor="text1"/>
        </w:rPr>
      </w:pPr>
    </w:p>
    <w:p w14:paraId="6A867D60" w14:textId="77777777" w:rsidR="00955053" w:rsidRPr="008D6569" w:rsidRDefault="00955053" w:rsidP="00955053">
      <w:pPr>
        <w:spacing w:after="0"/>
        <w:contextualSpacing/>
        <w:jc w:val="both"/>
        <w:rPr>
          <w:rFonts w:ascii="Trebuchet MS" w:hAnsi="Trebuchet MS" w:cstheme="minorHAnsi"/>
          <w:b/>
          <w:color w:val="000000" w:themeColor="text1"/>
        </w:rPr>
      </w:pPr>
      <w:r w:rsidRPr="008D6569">
        <w:rPr>
          <w:rFonts w:ascii="Trebuchet MS" w:hAnsi="Trebuchet MS" w:cstheme="minorHAnsi"/>
          <w:b/>
          <w:color w:val="000000" w:themeColor="text1"/>
        </w:rPr>
        <w:t>Art. 4. Principiile de bună practică ale parteneriatului</w:t>
      </w:r>
    </w:p>
    <w:p w14:paraId="4484B3A7" w14:textId="77777777" w:rsidR="00955053" w:rsidRPr="008D6569" w:rsidRDefault="00955053" w:rsidP="00475BF9">
      <w:pPr>
        <w:numPr>
          <w:ilvl w:val="1"/>
          <w:numId w:val="58"/>
        </w:numPr>
        <w:spacing w:after="0" w:line="240"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Toți partenerii trebuie să contribuie la realizarea proiectului și să își asume rolul lor în cadrul proiectului, așa cum acesta este definit în cadrul prezentului Acord de Parteneriat.</w:t>
      </w:r>
    </w:p>
    <w:p w14:paraId="31ECD719" w14:textId="77777777" w:rsidR="00955053" w:rsidRPr="008D6569" w:rsidRDefault="00955053" w:rsidP="00475BF9">
      <w:pPr>
        <w:numPr>
          <w:ilvl w:val="1"/>
          <w:numId w:val="58"/>
        </w:numPr>
        <w:spacing w:after="0" w:line="276"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se angajează să notifice prompt, în scris, celorlalți parteneri orice informație, fapt, problemă sau întârziere susceptibilă de a afecta proiectul.</w:t>
      </w:r>
    </w:p>
    <w:p w14:paraId="6604B438" w14:textId="77777777" w:rsidR="00955053" w:rsidRPr="008D6569" w:rsidRDefault="00955053" w:rsidP="00475BF9">
      <w:pPr>
        <w:numPr>
          <w:ilvl w:val="1"/>
          <w:numId w:val="58"/>
        </w:numPr>
        <w:spacing w:after="0" w:line="240"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se angajează să furnizeze toate informațiile solicitate în mod rezonabil de către ceilalți parteneri pentru a-și îndeplini sarcinile.</w:t>
      </w:r>
    </w:p>
    <w:p w14:paraId="5D82B5E3" w14:textId="77777777" w:rsidR="00955053" w:rsidRPr="008D6569" w:rsidRDefault="00955053" w:rsidP="00475BF9">
      <w:pPr>
        <w:numPr>
          <w:ilvl w:val="1"/>
          <w:numId w:val="58"/>
        </w:numPr>
        <w:spacing w:after="0" w:line="240"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trebuie să se consulte în mod regulat și să se informeze asupra tuturor aspectelor privind evoluția proiectului.</w:t>
      </w:r>
    </w:p>
    <w:p w14:paraId="7A88B4BB" w14:textId="77777777" w:rsidR="00955053" w:rsidRPr="008D6569" w:rsidRDefault="00955053" w:rsidP="00475BF9">
      <w:pPr>
        <w:numPr>
          <w:ilvl w:val="1"/>
          <w:numId w:val="58"/>
        </w:numPr>
        <w:spacing w:after="0" w:line="240"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Toți partenerii trebuie să implementeze activitățile cu respectarea celor mai înalte standarde profesionale și de etică.</w:t>
      </w:r>
    </w:p>
    <w:p w14:paraId="698A6005" w14:textId="77777777" w:rsidR="00955053" w:rsidRPr="008D6569" w:rsidRDefault="00955053" w:rsidP="00475BF9">
      <w:pPr>
        <w:numPr>
          <w:ilvl w:val="1"/>
          <w:numId w:val="58"/>
        </w:numPr>
        <w:spacing w:after="0" w:line="240"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sunt obligați să respecte regulile privitoare la conflictul de interese și regimul incompatibilităților, iar în cazul apariției unui asemenea conflict, să dispună luarea măsurilor ce conduc la evitarea, respectiv stingerea lui.</w:t>
      </w:r>
    </w:p>
    <w:p w14:paraId="7C9283D8" w14:textId="77777777" w:rsidR="00955053" w:rsidRPr="008D6569" w:rsidRDefault="00955053" w:rsidP="00955053">
      <w:pPr>
        <w:spacing w:after="0"/>
        <w:ind w:left="576"/>
        <w:contextualSpacing/>
        <w:jc w:val="both"/>
        <w:rPr>
          <w:rFonts w:ascii="Trebuchet MS" w:hAnsi="Trebuchet MS" w:cstheme="minorHAnsi"/>
          <w:color w:val="000000" w:themeColor="text1"/>
        </w:rPr>
      </w:pPr>
    </w:p>
    <w:p w14:paraId="1BD8E21E" w14:textId="77777777" w:rsidR="00955053" w:rsidRPr="008D6569" w:rsidRDefault="00955053" w:rsidP="00955053">
      <w:pPr>
        <w:spacing w:after="0"/>
        <w:contextualSpacing/>
        <w:jc w:val="both"/>
        <w:rPr>
          <w:rFonts w:ascii="Trebuchet MS" w:hAnsi="Trebuchet MS" w:cstheme="minorHAnsi"/>
          <w:b/>
          <w:color w:val="000000" w:themeColor="text1"/>
        </w:rPr>
      </w:pPr>
      <w:r w:rsidRPr="008D6569">
        <w:rPr>
          <w:rFonts w:ascii="Trebuchet MS" w:hAnsi="Trebuchet MS" w:cstheme="minorHAnsi"/>
          <w:b/>
          <w:color w:val="000000" w:themeColor="text1"/>
        </w:rPr>
        <w:t>Art. 5 Roluri și responsabilități în implementarea proiectului</w:t>
      </w:r>
    </w:p>
    <w:p w14:paraId="6A675B0F" w14:textId="77777777" w:rsidR="00955053" w:rsidRPr="008D6569" w:rsidRDefault="00955053" w:rsidP="00475BF9">
      <w:pPr>
        <w:numPr>
          <w:ilvl w:val="1"/>
          <w:numId w:val="59"/>
        </w:numPr>
        <w:spacing w:after="0" w:line="240"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Rolurile și responsabilitățile sunt descrise în tabelul de mai jos și corespund prevederilor din Cererea de finanțare – care este documentul principal în stabilirea principalelor activități asumate de fiecare partener:</w:t>
      </w:r>
    </w:p>
    <w:p w14:paraId="1A1D3734" w14:textId="77777777" w:rsidR="00955053" w:rsidRPr="008D6569" w:rsidRDefault="00955053" w:rsidP="00955053">
      <w:pPr>
        <w:spacing w:after="0"/>
        <w:contextualSpacing/>
        <w:jc w:val="both"/>
        <w:rPr>
          <w:rFonts w:ascii="Trebuchet MS" w:hAnsi="Trebuchet MS" w:cstheme="minorHAnsi"/>
          <w:color w:val="000000" w:themeColor="text1"/>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8D6569" w:rsidRPr="008D6569" w14:paraId="5D892D65" w14:textId="77777777" w:rsidTr="00DF161F">
        <w:tc>
          <w:tcPr>
            <w:tcW w:w="2808" w:type="dxa"/>
            <w:tcBorders>
              <w:top w:val="single" w:sz="4" w:space="0" w:color="808080"/>
            </w:tcBorders>
          </w:tcPr>
          <w:p w14:paraId="6DDB76D1" w14:textId="77777777" w:rsidR="00955053" w:rsidRPr="008D6569" w:rsidRDefault="00955053" w:rsidP="00DF161F">
            <w:pPr>
              <w:tabs>
                <w:tab w:val="left" w:pos="1800"/>
              </w:tabs>
              <w:spacing w:after="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Organizația</w:t>
            </w:r>
            <w:r w:rsidRPr="008D6569">
              <w:rPr>
                <w:rFonts w:ascii="Trebuchet MS" w:hAnsi="Trebuchet MS" w:cstheme="minorHAnsi"/>
                <w:b/>
                <w:bCs/>
                <w:color w:val="000000" w:themeColor="text1"/>
              </w:rPr>
              <w:tab/>
            </w:r>
          </w:p>
        </w:tc>
        <w:tc>
          <w:tcPr>
            <w:tcW w:w="6048" w:type="dxa"/>
            <w:tcBorders>
              <w:top w:val="single" w:sz="4" w:space="0" w:color="808080"/>
            </w:tcBorders>
          </w:tcPr>
          <w:p w14:paraId="176A2138" w14:textId="77777777" w:rsidR="00955053" w:rsidRPr="008D6569" w:rsidRDefault="00955053" w:rsidP="00DF161F">
            <w:pPr>
              <w:spacing w:after="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Roluri și responsabilități</w:t>
            </w:r>
          </w:p>
        </w:tc>
      </w:tr>
      <w:tr w:rsidR="008D6569" w:rsidRPr="008D6569" w14:paraId="7CFB7648" w14:textId="77777777" w:rsidTr="00DF161F">
        <w:tc>
          <w:tcPr>
            <w:tcW w:w="2808" w:type="dxa"/>
          </w:tcPr>
          <w:p w14:paraId="729F638A" w14:textId="77777777" w:rsidR="00955053" w:rsidRPr="008D6569" w:rsidRDefault="00955053" w:rsidP="00577047">
            <w:pPr>
              <w:pStyle w:val="TOC1"/>
            </w:pPr>
            <w:r w:rsidRPr="008D6569">
              <w:t>Lider de proiect(Partener 1)</w:t>
            </w:r>
          </w:p>
        </w:tc>
        <w:tc>
          <w:tcPr>
            <w:tcW w:w="6048" w:type="dxa"/>
          </w:tcPr>
          <w:p w14:paraId="67BA9BE4" w14:textId="77777777" w:rsidR="00955053" w:rsidRPr="008D6569" w:rsidRDefault="00955053" w:rsidP="00DF161F">
            <w:pPr>
              <w:pStyle w:val="instruct"/>
              <w:tabs>
                <w:tab w:val="left" w:pos="300"/>
              </w:tabs>
              <w:spacing w:before="0" w:after="0"/>
              <w:contextualSpacing/>
              <w:jc w:val="both"/>
              <w:rPr>
                <w:rFonts w:cstheme="minorHAnsi"/>
                <w:color w:val="000000" w:themeColor="text1"/>
                <w:sz w:val="22"/>
                <w:szCs w:val="22"/>
              </w:rPr>
            </w:pPr>
            <w:r w:rsidRPr="008D6569">
              <w:rPr>
                <w:rFonts w:cstheme="minorHAnsi"/>
                <w:color w:val="000000" w:themeColor="text1"/>
                <w:sz w:val="22"/>
                <w:szCs w:val="22"/>
              </w:rPr>
              <w:t>Se vor descrie activitățile și subactivitățile pe care fiecare partener trebuie să le implementeze, în strânsă corelare cu informațiile furnizate în formularul cererii de finanțare</w:t>
            </w:r>
          </w:p>
        </w:tc>
      </w:tr>
      <w:tr w:rsidR="008D6569" w:rsidRPr="008D6569" w14:paraId="0E1D339F" w14:textId="77777777" w:rsidTr="00DF161F">
        <w:tc>
          <w:tcPr>
            <w:tcW w:w="2808" w:type="dxa"/>
          </w:tcPr>
          <w:p w14:paraId="55F59D0B" w14:textId="77777777" w:rsidR="00955053" w:rsidRPr="008D6569" w:rsidRDefault="00955053" w:rsidP="00DF161F">
            <w:pPr>
              <w:spacing w:after="0"/>
              <w:contextualSpacing/>
              <w:rPr>
                <w:rFonts w:ascii="Trebuchet MS" w:hAnsi="Trebuchet MS" w:cstheme="minorHAnsi"/>
                <w:color w:val="000000" w:themeColor="text1"/>
              </w:rPr>
            </w:pPr>
            <w:r w:rsidRPr="008D6569">
              <w:rPr>
                <w:rFonts w:ascii="Trebuchet MS" w:hAnsi="Trebuchet MS" w:cstheme="minorHAnsi"/>
                <w:color w:val="000000" w:themeColor="text1"/>
              </w:rPr>
              <w:t>Partener 2</w:t>
            </w:r>
          </w:p>
        </w:tc>
        <w:tc>
          <w:tcPr>
            <w:tcW w:w="6048" w:type="dxa"/>
          </w:tcPr>
          <w:p w14:paraId="4A96969F" w14:textId="77777777" w:rsidR="00955053" w:rsidRPr="008D6569" w:rsidRDefault="00955053" w:rsidP="00DF161F">
            <w:pPr>
              <w:pStyle w:val="instruct"/>
              <w:tabs>
                <w:tab w:val="left" w:pos="450"/>
              </w:tabs>
              <w:spacing w:before="0" w:after="0"/>
              <w:ind w:left="400"/>
              <w:contextualSpacing/>
              <w:jc w:val="both"/>
              <w:rPr>
                <w:rFonts w:cstheme="minorHAnsi"/>
                <w:color w:val="000000" w:themeColor="text1"/>
                <w:sz w:val="22"/>
                <w:szCs w:val="22"/>
              </w:rPr>
            </w:pPr>
          </w:p>
        </w:tc>
      </w:tr>
      <w:tr w:rsidR="00955053" w:rsidRPr="008D6569" w14:paraId="6FA2EB4D" w14:textId="77777777" w:rsidTr="00DF161F">
        <w:tc>
          <w:tcPr>
            <w:tcW w:w="2808" w:type="dxa"/>
          </w:tcPr>
          <w:p w14:paraId="115216C8" w14:textId="77777777" w:rsidR="00955053" w:rsidRPr="008D6569" w:rsidRDefault="00955053" w:rsidP="00DF161F">
            <w:pPr>
              <w:spacing w:after="0"/>
              <w:contextualSpacing/>
              <w:rPr>
                <w:rFonts w:ascii="Trebuchet MS" w:hAnsi="Trebuchet MS" w:cstheme="minorHAnsi"/>
                <w:color w:val="000000" w:themeColor="text1"/>
              </w:rPr>
            </w:pPr>
            <w:r w:rsidRPr="008D6569">
              <w:rPr>
                <w:rFonts w:ascii="Trebuchet MS" w:hAnsi="Trebuchet MS" w:cstheme="minorHAnsi"/>
                <w:color w:val="000000" w:themeColor="text1"/>
              </w:rPr>
              <w:t>Partener n</w:t>
            </w:r>
          </w:p>
        </w:tc>
        <w:tc>
          <w:tcPr>
            <w:tcW w:w="6048" w:type="dxa"/>
          </w:tcPr>
          <w:p w14:paraId="1540BD17" w14:textId="77777777" w:rsidR="00955053" w:rsidRPr="008D6569" w:rsidRDefault="00955053" w:rsidP="00DF161F">
            <w:pPr>
              <w:pStyle w:val="instruct"/>
              <w:tabs>
                <w:tab w:val="left" w:pos="450"/>
              </w:tabs>
              <w:spacing w:before="0" w:after="0"/>
              <w:ind w:left="400"/>
              <w:contextualSpacing/>
              <w:jc w:val="both"/>
              <w:rPr>
                <w:rFonts w:cstheme="minorHAnsi"/>
                <w:color w:val="000000" w:themeColor="text1"/>
                <w:sz w:val="22"/>
                <w:szCs w:val="22"/>
              </w:rPr>
            </w:pPr>
          </w:p>
        </w:tc>
      </w:tr>
    </w:tbl>
    <w:p w14:paraId="5829E1E8" w14:textId="77777777" w:rsidR="00955053" w:rsidRPr="008D6569" w:rsidRDefault="00955053" w:rsidP="00955053">
      <w:pPr>
        <w:pStyle w:val="ListParagraph"/>
        <w:tabs>
          <w:tab w:val="left" w:pos="567"/>
        </w:tabs>
        <w:ind w:left="576"/>
        <w:jc w:val="both"/>
        <w:rPr>
          <w:rFonts w:ascii="Trebuchet MS" w:hAnsi="Trebuchet MS" w:cstheme="minorHAnsi"/>
          <w:color w:val="000000" w:themeColor="text1"/>
        </w:rPr>
      </w:pPr>
    </w:p>
    <w:p w14:paraId="59CC61B6" w14:textId="77777777" w:rsidR="00955053" w:rsidRPr="008D6569" w:rsidRDefault="00955053" w:rsidP="00475BF9">
      <w:pPr>
        <w:pStyle w:val="ListParagraph"/>
        <w:numPr>
          <w:ilvl w:val="1"/>
          <w:numId w:val="59"/>
        </w:numPr>
        <w:tabs>
          <w:tab w:val="clear" w:pos="576"/>
          <w:tab w:val="left" w:pos="567"/>
        </w:tabs>
        <w:spacing w:after="200" w:line="276" w:lineRule="auto"/>
        <w:ind w:hanging="292"/>
        <w:jc w:val="both"/>
        <w:rPr>
          <w:rFonts w:ascii="Trebuchet MS" w:hAnsi="Trebuchet MS" w:cstheme="minorHAnsi"/>
          <w:color w:val="000000" w:themeColor="text1"/>
        </w:rPr>
      </w:pPr>
      <w:r w:rsidRPr="008D6569">
        <w:rPr>
          <w:rFonts w:ascii="Trebuchet MS" w:hAnsi="Trebuchet MS" w:cstheme="minorHAnsi"/>
          <w:color w:val="000000" w:themeColor="text1"/>
        </w:rPr>
        <w:t>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POCIDIF și de contractul de finanțare.</w:t>
      </w:r>
    </w:p>
    <w:p w14:paraId="35E36198" w14:textId="77777777" w:rsidR="00955053" w:rsidRPr="008D6569" w:rsidRDefault="00955053" w:rsidP="00955053">
      <w:pPr>
        <w:spacing w:after="0"/>
        <w:contextualSpacing/>
        <w:jc w:val="both"/>
        <w:rPr>
          <w:rFonts w:ascii="Trebuchet MS" w:hAnsi="Trebuchet MS" w:cstheme="minorHAnsi"/>
          <w:color w:val="000000" w:themeColor="text1"/>
        </w:rPr>
      </w:pPr>
      <w:r w:rsidRPr="008D6569">
        <w:rPr>
          <w:rFonts w:ascii="Trebuchet MS" w:hAnsi="Trebuchet MS" w:cstheme="minorHAnsi"/>
          <w:b/>
          <w:color w:val="000000" w:themeColor="text1"/>
        </w:rPr>
        <w:t>Art. 6</w:t>
      </w:r>
      <w:r w:rsidRPr="008D6569">
        <w:rPr>
          <w:rFonts w:ascii="Trebuchet MS" w:hAnsi="Trebuchet MS" w:cstheme="minorHAnsi"/>
          <w:color w:val="000000" w:themeColor="text1"/>
        </w:rPr>
        <w:t xml:space="preserve"> </w:t>
      </w:r>
      <w:r w:rsidRPr="008D6569">
        <w:rPr>
          <w:rFonts w:ascii="Trebuchet MS" w:hAnsi="Trebuchet MS" w:cstheme="minorHAnsi"/>
          <w:b/>
          <w:color w:val="000000" w:themeColor="text1"/>
        </w:rPr>
        <w:t>Responsabilități și angajamente financiare între Parteneri</w:t>
      </w:r>
    </w:p>
    <w:p w14:paraId="6F23CD0C" w14:textId="77777777" w:rsidR="00955053" w:rsidRPr="008D6569" w:rsidRDefault="00955053" w:rsidP="00475BF9">
      <w:pPr>
        <w:pStyle w:val="Heading5"/>
        <w:keepLines w:val="0"/>
        <w:numPr>
          <w:ilvl w:val="2"/>
          <w:numId w:val="57"/>
        </w:numPr>
        <w:tabs>
          <w:tab w:val="clear" w:pos="576"/>
        </w:tabs>
        <w:spacing w:before="0" w:line="240" w:lineRule="auto"/>
        <w:ind w:left="2265" w:hanging="180"/>
        <w:contextualSpacing/>
        <w:jc w:val="both"/>
        <w:rPr>
          <w:rFonts w:ascii="Trebuchet MS" w:hAnsi="Trebuchet MS" w:cstheme="minorHAnsi"/>
          <w:b/>
          <w:bCs/>
          <w:color w:val="000000" w:themeColor="text1"/>
        </w:rPr>
      </w:pPr>
    </w:p>
    <w:p w14:paraId="4B7E347A" w14:textId="77777777" w:rsidR="00955053" w:rsidRPr="008D6569" w:rsidRDefault="00955053" w:rsidP="00475BF9">
      <w:pPr>
        <w:pStyle w:val="Heading5"/>
        <w:keepLines w:val="0"/>
        <w:numPr>
          <w:ilvl w:val="0"/>
          <w:numId w:val="71"/>
        </w:numPr>
        <w:spacing w:before="0" w:line="240" w:lineRule="auto"/>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Partenerii vor asigura contribuția la cheltuielile totale ale proiectului așa cum este precizat în Cererea de finanțare și în prezentul Acord.</w:t>
      </w:r>
    </w:p>
    <w:p w14:paraId="43B0148C" w14:textId="77777777" w:rsidR="00955053" w:rsidRPr="008D6569" w:rsidRDefault="00955053" w:rsidP="00955053">
      <w:pPr>
        <w:rPr>
          <w:rFonts w:ascii="Trebuchet MS" w:hAnsi="Trebuchet MS" w:cstheme="minorHAnsi"/>
          <w:color w:val="000000" w:themeColor="text1"/>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8D6569" w:rsidRPr="008D6569" w14:paraId="26748955" w14:textId="77777777" w:rsidTr="00DF161F">
        <w:tc>
          <w:tcPr>
            <w:tcW w:w="2808" w:type="dxa"/>
            <w:tcBorders>
              <w:top w:val="single" w:sz="4" w:space="0" w:color="808080"/>
            </w:tcBorders>
          </w:tcPr>
          <w:p w14:paraId="55110BBC" w14:textId="77777777" w:rsidR="00955053" w:rsidRPr="008D6569" w:rsidRDefault="00955053" w:rsidP="00DF161F">
            <w:pPr>
              <w:tabs>
                <w:tab w:val="left" w:pos="1800"/>
              </w:tabs>
              <w:spacing w:after="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Organizația</w:t>
            </w:r>
            <w:r w:rsidRPr="008D6569">
              <w:rPr>
                <w:rFonts w:ascii="Trebuchet MS" w:hAnsi="Trebuchet MS" w:cstheme="minorHAnsi"/>
                <w:b/>
                <w:bCs/>
                <w:color w:val="000000" w:themeColor="text1"/>
              </w:rPr>
              <w:tab/>
            </w:r>
          </w:p>
        </w:tc>
        <w:tc>
          <w:tcPr>
            <w:tcW w:w="6048" w:type="dxa"/>
            <w:tcBorders>
              <w:top w:val="single" w:sz="4" w:space="0" w:color="808080"/>
            </w:tcBorders>
          </w:tcPr>
          <w:p w14:paraId="09FC1314" w14:textId="77777777" w:rsidR="00955053" w:rsidRPr="008D6569" w:rsidRDefault="00955053" w:rsidP="00DF161F">
            <w:pPr>
              <w:spacing w:after="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 xml:space="preserve">Contribuția (unde este cazul) corelată cu </w:t>
            </w:r>
            <w:r w:rsidRPr="008D6569">
              <w:rPr>
                <w:rFonts w:ascii="Trebuchet MS" w:hAnsi="Trebuchet MS" w:cstheme="minorHAnsi"/>
                <w:b/>
                <w:color w:val="000000" w:themeColor="text1"/>
              </w:rPr>
              <w:t>activitățile și subactivitățile menționate la art 5 alin. (1)</w:t>
            </w:r>
            <w:r w:rsidRPr="008D6569">
              <w:rPr>
                <w:rFonts w:ascii="Trebuchet MS" w:hAnsi="Trebuchet MS" w:cstheme="minorHAnsi"/>
                <w:color w:val="000000" w:themeColor="text1"/>
              </w:rPr>
              <w:t xml:space="preserve"> </w:t>
            </w:r>
          </w:p>
        </w:tc>
      </w:tr>
      <w:tr w:rsidR="008D6569" w:rsidRPr="008D6569" w14:paraId="65DE9564" w14:textId="77777777" w:rsidTr="00DF161F">
        <w:tc>
          <w:tcPr>
            <w:tcW w:w="2808" w:type="dxa"/>
          </w:tcPr>
          <w:p w14:paraId="5FC55C04" w14:textId="77777777" w:rsidR="00955053" w:rsidRPr="008D6569" w:rsidRDefault="00955053" w:rsidP="00577047">
            <w:pPr>
              <w:pStyle w:val="TOC1"/>
            </w:pPr>
            <w:r w:rsidRPr="008D6569">
              <w:t xml:space="preserve">Lider de proiect(Partener 1)  </w:t>
            </w:r>
          </w:p>
        </w:tc>
        <w:tc>
          <w:tcPr>
            <w:tcW w:w="6048" w:type="dxa"/>
          </w:tcPr>
          <w:p w14:paraId="3167F300" w14:textId="77777777" w:rsidR="00955053" w:rsidRPr="008D6569" w:rsidRDefault="00955053" w:rsidP="00DF161F">
            <w:pPr>
              <w:pStyle w:val="instruct"/>
              <w:spacing w:before="0" w:after="0"/>
              <w:contextualSpacing/>
              <w:rPr>
                <w:rFonts w:cstheme="minorHAnsi"/>
                <w:color w:val="000000" w:themeColor="text1"/>
                <w:sz w:val="22"/>
                <w:szCs w:val="22"/>
              </w:rPr>
            </w:pPr>
            <w:r w:rsidRPr="008D6569">
              <w:rPr>
                <w:rFonts w:cstheme="minorHAnsi"/>
                <w:color w:val="000000" w:themeColor="text1"/>
                <w:sz w:val="22"/>
                <w:szCs w:val="22"/>
              </w:rPr>
              <w:t xml:space="preserve">Valoarea contribuției(în lei) </w:t>
            </w:r>
          </w:p>
          <w:p w14:paraId="7BE20FE7" w14:textId="77777777" w:rsidR="00955053" w:rsidRPr="008D6569" w:rsidRDefault="00955053" w:rsidP="00DF161F">
            <w:pPr>
              <w:pStyle w:val="instruct"/>
              <w:spacing w:before="0" w:after="0"/>
              <w:contextualSpacing/>
              <w:rPr>
                <w:rFonts w:cstheme="minorHAnsi"/>
                <w:color w:val="000000" w:themeColor="text1"/>
                <w:sz w:val="22"/>
                <w:szCs w:val="22"/>
              </w:rPr>
            </w:pPr>
            <w:r w:rsidRPr="008D6569">
              <w:rPr>
                <w:rFonts w:cstheme="minorHAnsi"/>
                <w:color w:val="000000" w:themeColor="text1"/>
                <w:sz w:val="22"/>
                <w:szCs w:val="22"/>
              </w:rPr>
              <w:t>Valoarea contribuției la valoarea totală a proiectului(%)</w:t>
            </w:r>
          </w:p>
          <w:p w14:paraId="2A890702" w14:textId="77777777" w:rsidR="00955053" w:rsidRPr="008D6569" w:rsidRDefault="00955053" w:rsidP="00DF161F">
            <w:pPr>
              <w:pStyle w:val="instruct"/>
              <w:spacing w:before="0" w:after="0"/>
              <w:contextualSpacing/>
              <w:rPr>
                <w:rFonts w:cstheme="minorHAnsi"/>
                <w:color w:val="000000" w:themeColor="text1"/>
                <w:sz w:val="22"/>
                <w:szCs w:val="22"/>
              </w:rPr>
            </w:pPr>
          </w:p>
        </w:tc>
      </w:tr>
      <w:tr w:rsidR="008D6569" w:rsidRPr="008D6569" w14:paraId="1CAD2F32" w14:textId="77777777" w:rsidTr="00DF161F">
        <w:tc>
          <w:tcPr>
            <w:tcW w:w="2808" w:type="dxa"/>
          </w:tcPr>
          <w:p w14:paraId="271609FA" w14:textId="77777777" w:rsidR="00955053" w:rsidRPr="008D6569" w:rsidRDefault="00955053" w:rsidP="00DF161F">
            <w:pPr>
              <w:spacing w:after="0"/>
              <w:contextualSpacing/>
              <w:rPr>
                <w:rFonts w:ascii="Trebuchet MS" w:hAnsi="Trebuchet MS" w:cstheme="minorHAnsi"/>
                <w:color w:val="000000" w:themeColor="text1"/>
              </w:rPr>
            </w:pPr>
            <w:r w:rsidRPr="008D6569">
              <w:rPr>
                <w:rFonts w:ascii="Trebuchet MS" w:hAnsi="Trebuchet MS" w:cstheme="minorHAnsi"/>
                <w:color w:val="000000" w:themeColor="text1"/>
              </w:rPr>
              <w:t>Partener 2</w:t>
            </w:r>
          </w:p>
        </w:tc>
        <w:tc>
          <w:tcPr>
            <w:tcW w:w="6048" w:type="dxa"/>
          </w:tcPr>
          <w:p w14:paraId="13897DD6" w14:textId="77777777" w:rsidR="00955053" w:rsidRPr="008D6569" w:rsidRDefault="00955053" w:rsidP="00DF161F">
            <w:pPr>
              <w:spacing w:after="0"/>
              <w:contextualSpacing/>
              <w:rPr>
                <w:rFonts w:ascii="Trebuchet MS" w:hAnsi="Trebuchet MS" w:cstheme="minorHAnsi"/>
                <w:i/>
                <w:color w:val="000000" w:themeColor="text1"/>
              </w:rPr>
            </w:pPr>
            <w:r w:rsidRPr="008D6569">
              <w:rPr>
                <w:rFonts w:ascii="Trebuchet MS" w:hAnsi="Trebuchet MS" w:cstheme="minorHAnsi"/>
                <w:i/>
                <w:color w:val="000000" w:themeColor="text1"/>
              </w:rPr>
              <w:t xml:space="preserve"> </w:t>
            </w:r>
          </w:p>
        </w:tc>
      </w:tr>
      <w:tr w:rsidR="008D6569" w:rsidRPr="008D6569" w14:paraId="3C1F60B5" w14:textId="77777777" w:rsidTr="00DF161F">
        <w:tc>
          <w:tcPr>
            <w:tcW w:w="2808" w:type="dxa"/>
          </w:tcPr>
          <w:p w14:paraId="2F8F2244" w14:textId="38D723AD" w:rsidR="007974E5" w:rsidRPr="008D6569" w:rsidRDefault="007974E5" w:rsidP="00DF161F">
            <w:pPr>
              <w:spacing w:after="0"/>
              <w:contextualSpacing/>
              <w:rPr>
                <w:rFonts w:ascii="Trebuchet MS" w:hAnsi="Trebuchet MS" w:cstheme="minorHAnsi"/>
                <w:color w:val="000000" w:themeColor="text1"/>
              </w:rPr>
            </w:pPr>
            <w:r w:rsidRPr="008D6569">
              <w:rPr>
                <w:rFonts w:ascii="Trebuchet MS" w:hAnsi="Trebuchet MS" w:cstheme="minorHAnsi"/>
                <w:color w:val="000000" w:themeColor="text1"/>
              </w:rPr>
              <w:lastRenderedPageBreak/>
              <w:t>Partener n</w:t>
            </w:r>
          </w:p>
        </w:tc>
        <w:tc>
          <w:tcPr>
            <w:tcW w:w="6048" w:type="dxa"/>
          </w:tcPr>
          <w:p w14:paraId="21224E37" w14:textId="77777777" w:rsidR="007974E5" w:rsidRPr="008D6569" w:rsidRDefault="007974E5" w:rsidP="00DF161F">
            <w:pPr>
              <w:spacing w:after="0"/>
              <w:contextualSpacing/>
              <w:rPr>
                <w:rFonts w:ascii="Trebuchet MS" w:hAnsi="Trebuchet MS" w:cstheme="minorHAnsi"/>
                <w:i/>
                <w:color w:val="000000" w:themeColor="text1"/>
              </w:rPr>
            </w:pPr>
          </w:p>
        </w:tc>
      </w:tr>
    </w:tbl>
    <w:p w14:paraId="54AE4FB4" w14:textId="77777777" w:rsidR="007974E5" w:rsidRPr="008D6569" w:rsidRDefault="007974E5" w:rsidP="00094DE6">
      <w:pPr>
        <w:pStyle w:val="Heading5"/>
        <w:keepLines w:val="0"/>
        <w:numPr>
          <w:ilvl w:val="0"/>
          <w:numId w:val="71"/>
        </w:numPr>
        <w:spacing w:before="0" w:line="240"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Responsabilitățile privind derularea fluxurilor financiare sunt conforme cu prevederile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409570D6" w14:textId="6E051973" w:rsidR="007974E5" w:rsidRPr="008D6569" w:rsidRDefault="007974E5" w:rsidP="00094DE6">
      <w:pPr>
        <w:pStyle w:val="Heading5"/>
        <w:keepLines w:val="0"/>
        <w:numPr>
          <w:ilvl w:val="0"/>
          <w:numId w:val="71"/>
        </w:numPr>
        <w:spacing w:before="0" w:line="240" w:lineRule="auto"/>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Transferul fondurilor de către AM se poate efectua în contul liderului de parteneiat sau al partenerilor astfel:</w:t>
      </w:r>
    </w:p>
    <w:p w14:paraId="4016894D" w14:textId="77777777" w:rsidR="007974E5" w:rsidRPr="008D6569" w:rsidRDefault="007974E5" w:rsidP="00094DE6">
      <w:pPr>
        <w:pStyle w:val="ListParagraph"/>
        <w:spacing w:after="0"/>
        <w:jc w:val="both"/>
        <w:rPr>
          <w:rFonts w:ascii="Trebuchet MS" w:hAnsi="Trebuchet MS"/>
          <w:b/>
          <w:color w:val="000000" w:themeColor="text1"/>
          <w:sz w:val="24"/>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8D6569" w:rsidRPr="008D6569" w14:paraId="533D3C09" w14:textId="77777777" w:rsidTr="00FE1F5A">
        <w:tc>
          <w:tcPr>
            <w:tcW w:w="2808" w:type="dxa"/>
            <w:tcBorders>
              <w:top w:val="single" w:sz="4" w:space="0" w:color="808080"/>
            </w:tcBorders>
          </w:tcPr>
          <w:p w14:paraId="3B9E145B" w14:textId="77777777" w:rsidR="007974E5" w:rsidRPr="008D6569" w:rsidRDefault="007974E5" w:rsidP="00FE1F5A">
            <w:pPr>
              <w:tabs>
                <w:tab w:val="left" w:pos="1800"/>
              </w:tabs>
              <w:spacing w:after="0"/>
              <w:contextualSpacing/>
              <w:rPr>
                <w:rFonts w:ascii="Trebuchet MS" w:hAnsi="Trebuchet MS"/>
                <w:b/>
                <w:bCs/>
                <w:color w:val="000000" w:themeColor="text1"/>
                <w:sz w:val="24"/>
              </w:rPr>
            </w:pPr>
            <w:r w:rsidRPr="008D6569">
              <w:rPr>
                <w:rFonts w:ascii="Trebuchet MS" w:hAnsi="Trebuchet MS"/>
                <w:b/>
                <w:bCs/>
                <w:color w:val="000000" w:themeColor="text1"/>
                <w:sz w:val="24"/>
              </w:rPr>
              <w:t>Organizaţia</w:t>
            </w:r>
            <w:r w:rsidRPr="008D6569">
              <w:rPr>
                <w:rFonts w:ascii="Trebuchet MS" w:hAnsi="Trebuchet MS"/>
                <w:b/>
                <w:bCs/>
                <w:color w:val="000000" w:themeColor="text1"/>
                <w:sz w:val="24"/>
              </w:rPr>
              <w:tab/>
            </w:r>
          </w:p>
        </w:tc>
        <w:tc>
          <w:tcPr>
            <w:tcW w:w="6048" w:type="dxa"/>
            <w:tcBorders>
              <w:top w:val="single" w:sz="4" w:space="0" w:color="808080"/>
            </w:tcBorders>
          </w:tcPr>
          <w:p w14:paraId="3A7FC88A" w14:textId="77777777" w:rsidR="007974E5" w:rsidRPr="008D6569" w:rsidRDefault="007974E5" w:rsidP="00FE1F5A">
            <w:pPr>
              <w:spacing w:after="0"/>
              <w:contextualSpacing/>
              <w:rPr>
                <w:rFonts w:ascii="Trebuchet MS" w:hAnsi="Trebuchet MS"/>
                <w:b/>
                <w:bCs/>
                <w:color w:val="000000" w:themeColor="text1"/>
                <w:sz w:val="24"/>
              </w:rPr>
            </w:pPr>
            <w:r w:rsidRPr="008D6569">
              <w:rPr>
                <w:rFonts w:ascii="Trebuchet MS" w:hAnsi="Trebuchet MS"/>
                <w:b/>
                <w:bCs/>
                <w:color w:val="000000" w:themeColor="text1"/>
                <w:sz w:val="24"/>
              </w:rPr>
              <w:t xml:space="preserve">Cod IBAN </w:t>
            </w:r>
          </w:p>
        </w:tc>
      </w:tr>
      <w:tr w:rsidR="008D6569" w:rsidRPr="008D6569" w14:paraId="3262DA22" w14:textId="77777777" w:rsidTr="00FE1F5A">
        <w:tc>
          <w:tcPr>
            <w:tcW w:w="2808" w:type="dxa"/>
          </w:tcPr>
          <w:p w14:paraId="6F35004E" w14:textId="77777777" w:rsidR="007974E5" w:rsidRPr="008D6569" w:rsidRDefault="007974E5" w:rsidP="00577047">
            <w:pPr>
              <w:pStyle w:val="TOC1"/>
            </w:pPr>
            <w:r w:rsidRPr="008D6569">
              <w:t>Lider de proiect (Partener 1)</w:t>
            </w:r>
          </w:p>
        </w:tc>
        <w:tc>
          <w:tcPr>
            <w:tcW w:w="6048" w:type="dxa"/>
          </w:tcPr>
          <w:p w14:paraId="5F59A4C6" w14:textId="77777777" w:rsidR="007974E5" w:rsidRPr="008D6569" w:rsidRDefault="007974E5" w:rsidP="00FE1F5A">
            <w:pPr>
              <w:pStyle w:val="instruct"/>
              <w:spacing w:before="0" w:after="0"/>
              <w:contextualSpacing/>
              <w:rPr>
                <w:bCs/>
                <w:color w:val="000000" w:themeColor="text1"/>
                <w:sz w:val="24"/>
              </w:rPr>
            </w:pPr>
            <w:r w:rsidRPr="008D6569">
              <w:rPr>
                <w:color w:val="000000" w:themeColor="text1"/>
                <w:sz w:val="24"/>
                <w:szCs w:val="24"/>
              </w:rPr>
              <w:t xml:space="preserve"> Cont pentru </w:t>
            </w:r>
            <w:r w:rsidRPr="008D6569">
              <w:rPr>
                <w:bCs/>
                <w:color w:val="000000" w:themeColor="text1"/>
                <w:sz w:val="24"/>
              </w:rPr>
              <w:t>cerere de prefinanţare/plată/rambursare</w:t>
            </w:r>
          </w:p>
          <w:p w14:paraId="0D132443" w14:textId="77777777" w:rsidR="007974E5" w:rsidRPr="008D6569" w:rsidRDefault="007974E5" w:rsidP="00FE1F5A">
            <w:pPr>
              <w:pStyle w:val="instruct"/>
              <w:spacing w:before="0" w:after="0"/>
              <w:contextualSpacing/>
              <w:rPr>
                <w:color w:val="000000" w:themeColor="text1"/>
                <w:sz w:val="24"/>
                <w:szCs w:val="24"/>
              </w:rPr>
            </w:pPr>
            <w:r w:rsidRPr="008D6569">
              <w:rPr>
                <w:bCs/>
                <w:color w:val="000000" w:themeColor="text1"/>
                <w:sz w:val="24"/>
              </w:rPr>
              <w:t>Denumire Bancă/Adresă:</w:t>
            </w:r>
          </w:p>
        </w:tc>
      </w:tr>
      <w:tr w:rsidR="008D6569" w:rsidRPr="008D6569" w14:paraId="1FCA134A" w14:textId="77777777" w:rsidTr="00FE1F5A">
        <w:tc>
          <w:tcPr>
            <w:tcW w:w="2808" w:type="dxa"/>
          </w:tcPr>
          <w:p w14:paraId="1557223F" w14:textId="77777777" w:rsidR="007974E5" w:rsidRPr="008D6569" w:rsidRDefault="007974E5" w:rsidP="00FE1F5A">
            <w:pPr>
              <w:spacing w:after="0"/>
              <w:contextualSpacing/>
              <w:rPr>
                <w:rFonts w:ascii="Trebuchet MS" w:hAnsi="Trebuchet MS"/>
                <w:color w:val="000000" w:themeColor="text1"/>
                <w:sz w:val="24"/>
              </w:rPr>
            </w:pPr>
            <w:r w:rsidRPr="008D6569">
              <w:rPr>
                <w:rFonts w:ascii="Trebuchet MS" w:hAnsi="Trebuchet MS"/>
                <w:color w:val="000000" w:themeColor="text1"/>
                <w:sz w:val="24"/>
              </w:rPr>
              <w:t>Partener 2</w:t>
            </w:r>
          </w:p>
        </w:tc>
        <w:tc>
          <w:tcPr>
            <w:tcW w:w="6048" w:type="dxa"/>
          </w:tcPr>
          <w:p w14:paraId="4AC980D6" w14:textId="77777777" w:rsidR="007974E5" w:rsidRPr="008D6569" w:rsidRDefault="007974E5" w:rsidP="00FE1F5A">
            <w:pPr>
              <w:pStyle w:val="instruct"/>
              <w:spacing w:before="0" w:after="0"/>
              <w:contextualSpacing/>
              <w:rPr>
                <w:bCs/>
                <w:color w:val="000000" w:themeColor="text1"/>
                <w:sz w:val="24"/>
              </w:rPr>
            </w:pPr>
            <w:r w:rsidRPr="008D6569">
              <w:rPr>
                <w:color w:val="000000" w:themeColor="text1"/>
                <w:sz w:val="24"/>
                <w:szCs w:val="24"/>
              </w:rPr>
              <w:t xml:space="preserve">Cont pentru </w:t>
            </w:r>
            <w:r w:rsidRPr="008D6569">
              <w:rPr>
                <w:bCs/>
                <w:color w:val="000000" w:themeColor="text1"/>
                <w:sz w:val="24"/>
              </w:rPr>
              <w:t>cerere de prefinanţare/plată/rambursare</w:t>
            </w:r>
          </w:p>
          <w:p w14:paraId="2F606331" w14:textId="77777777" w:rsidR="007974E5" w:rsidRPr="008D6569" w:rsidRDefault="007974E5" w:rsidP="00FE1F5A">
            <w:pPr>
              <w:spacing w:after="0"/>
              <w:contextualSpacing/>
              <w:rPr>
                <w:rFonts w:ascii="Trebuchet MS" w:hAnsi="Trebuchet MS"/>
                <w:color w:val="000000" w:themeColor="text1"/>
                <w:sz w:val="24"/>
              </w:rPr>
            </w:pPr>
            <w:r w:rsidRPr="008D6569">
              <w:rPr>
                <w:rFonts w:ascii="Trebuchet MS" w:hAnsi="Trebuchet MS"/>
                <w:bCs/>
                <w:color w:val="000000" w:themeColor="text1"/>
                <w:sz w:val="24"/>
              </w:rPr>
              <w:t>Denumire Bancă/Adresă:</w:t>
            </w:r>
          </w:p>
        </w:tc>
      </w:tr>
      <w:tr w:rsidR="007974E5" w:rsidRPr="008D6569" w14:paraId="5029B46D" w14:textId="77777777" w:rsidTr="00FE1F5A">
        <w:tc>
          <w:tcPr>
            <w:tcW w:w="2808" w:type="dxa"/>
          </w:tcPr>
          <w:p w14:paraId="2652B21C" w14:textId="77777777" w:rsidR="007974E5" w:rsidRPr="008D6569" w:rsidRDefault="007974E5" w:rsidP="00FE1F5A">
            <w:pPr>
              <w:spacing w:after="0"/>
              <w:contextualSpacing/>
              <w:rPr>
                <w:rFonts w:ascii="Trebuchet MS" w:hAnsi="Trebuchet MS"/>
                <w:color w:val="000000" w:themeColor="text1"/>
                <w:sz w:val="24"/>
              </w:rPr>
            </w:pPr>
            <w:r w:rsidRPr="008D6569">
              <w:rPr>
                <w:rFonts w:ascii="Trebuchet MS" w:hAnsi="Trebuchet MS"/>
                <w:color w:val="000000" w:themeColor="text1"/>
                <w:sz w:val="24"/>
              </w:rPr>
              <w:t>Partener n</w:t>
            </w:r>
          </w:p>
        </w:tc>
        <w:tc>
          <w:tcPr>
            <w:tcW w:w="6048" w:type="dxa"/>
          </w:tcPr>
          <w:p w14:paraId="4D87A6CD" w14:textId="77777777" w:rsidR="007974E5" w:rsidRPr="008D6569" w:rsidRDefault="007974E5" w:rsidP="00FE1F5A">
            <w:pPr>
              <w:pStyle w:val="instruct"/>
              <w:spacing w:before="0" w:after="0"/>
              <w:contextualSpacing/>
              <w:rPr>
                <w:bCs/>
                <w:color w:val="000000" w:themeColor="text1"/>
                <w:sz w:val="24"/>
              </w:rPr>
            </w:pPr>
            <w:r w:rsidRPr="008D6569">
              <w:rPr>
                <w:color w:val="000000" w:themeColor="text1"/>
                <w:sz w:val="24"/>
                <w:szCs w:val="24"/>
              </w:rPr>
              <w:t xml:space="preserve">Cont pentru </w:t>
            </w:r>
            <w:r w:rsidRPr="008D6569">
              <w:rPr>
                <w:bCs/>
                <w:color w:val="000000" w:themeColor="text1"/>
                <w:sz w:val="24"/>
              </w:rPr>
              <w:t>cerere de prefinanţare/plată/rambursare</w:t>
            </w:r>
          </w:p>
          <w:p w14:paraId="6816DD03" w14:textId="77777777" w:rsidR="007974E5" w:rsidRPr="008D6569" w:rsidRDefault="007974E5" w:rsidP="00FE1F5A">
            <w:pPr>
              <w:spacing w:after="0"/>
              <w:contextualSpacing/>
              <w:rPr>
                <w:rFonts w:ascii="Trebuchet MS" w:hAnsi="Trebuchet MS"/>
                <w:color w:val="000000" w:themeColor="text1"/>
                <w:sz w:val="24"/>
              </w:rPr>
            </w:pPr>
            <w:r w:rsidRPr="008D6569">
              <w:rPr>
                <w:rFonts w:ascii="Trebuchet MS" w:hAnsi="Trebuchet MS"/>
                <w:bCs/>
                <w:color w:val="000000" w:themeColor="text1"/>
                <w:sz w:val="24"/>
              </w:rPr>
              <w:t>Denumire Bancă/Adresă:</w:t>
            </w:r>
          </w:p>
        </w:tc>
      </w:tr>
    </w:tbl>
    <w:p w14:paraId="09340801" w14:textId="77777777" w:rsidR="00955053" w:rsidRPr="008D6569" w:rsidRDefault="00955053" w:rsidP="00955053">
      <w:pPr>
        <w:spacing w:after="0"/>
        <w:contextualSpacing/>
        <w:jc w:val="both"/>
        <w:rPr>
          <w:rFonts w:ascii="Trebuchet MS" w:hAnsi="Trebuchet MS" w:cstheme="minorHAnsi"/>
          <w:b/>
          <w:color w:val="000000" w:themeColor="text1"/>
        </w:rPr>
      </w:pPr>
    </w:p>
    <w:p w14:paraId="2C23C104" w14:textId="77777777" w:rsidR="00955053" w:rsidRPr="008D6569" w:rsidRDefault="00955053" w:rsidP="00955053">
      <w:pPr>
        <w:spacing w:after="0"/>
        <w:contextualSpacing/>
        <w:jc w:val="both"/>
        <w:rPr>
          <w:rFonts w:ascii="Trebuchet MS" w:hAnsi="Trebuchet MS" w:cstheme="minorHAnsi"/>
          <w:b/>
          <w:color w:val="000000" w:themeColor="text1"/>
        </w:rPr>
      </w:pPr>
      <w:r w:rsidRPr="008D6569">
        <w:rPr>
          <w:rFonts w:ascii="Trebuchet MS" w:hAnsi="Trebuchet MS" w:cstheme="minorHAnsi"/>
          <w:b/>
          <w:color w:val="000000" w:themeColor="text1"/>
        </w:rPr>
        <w:t>Art. 7. Perioada de valabilitate a acordului</w:t>
      </w:r>
    </w:p>
    <w:p w14:paraId="72B08832" w14:textId="77777777" w:rsidR="00955053" w:rsidRPr="008D6569" w:rsidRDefault="00955053" w:rsidP="00955053">
      <w:pPr>
        <w:widowControl w:val="0"/>
        <w:spacing w:after="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7965ECE2" w14:textId="77777777" w:rsidR="00955053" w:rsidRPr="008D6569" w:rsidRDefault="00955053" w:rsidP="00955053">
      <w:pPr>
        <w:widowControl w:val="0"/>
        <w:spacing w:after="0"/>
        <w:contextualSpacing/>
        <w:jc w:val="both"/>
        <w:rPr>
          <w:rFonts w:ascii="Trebuchet MS" w:hAnsi="Trebuchet MS" w:cstheme="minorHAnsi"/>
          <w:color w:val="000000" w:themeColor="text1"/>
        </w:rPr>
      </w:pPr>
    </w:p>
    <w:p w14:paraId="563D8AB8" w14:textId="77777777" w:rsidR="00955053" w:rsidRPr="008D6569" w:rsidRDefault="00955053" w:rsidP="00955053">
      <w:pPr>
        <w:pStyle w:val="Heading5"/>
        <w:keepNext w:val="0"/>
        <w:widowControl w:val="0"/>
        <w:spacing w:before="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Art. 8 Drepturile liderului de parteneriat (Partenerul 1)</w:t>
      </w:r>
    </w:p>
    <w:p w14:paraId="11FF8EFC" w14:textId="4C5BA783" w:rsidR="00955053" w:rsidRPr="008D6569" w:rsidRDefault="00955053" w:rsidP="00475BF9">
      <w:pPr>
        <w:pStyle w:val="Heading5"/>
        <w:keepLines w:val="0"/>
        <w:numPr>
          <w:ilvl w:val="1"/>
          <w:numId w:val="60"/>
        </w:numPr>
        <w:tabs>
          <w:tab w:val="clear" w:pos="576"/>
        </w:tabs>
        <w:spacing w:before="0" w:line="240" w:lineRule="auto"/>
        <w:ind w:left="0" w:firstLine="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 xml:space="preserve">Liderul de proiect are dreptul să solicite celorlalți Parteneri furnizarea informațiilor și documentelor legate de proiect, în scopul elaborării rapoartelor de progres, a cererilor de </w:t>
      </w:r>
      <w:r w:rsidR="00CF0020" w:rsidRPr="008D6569">
        <w:rPr>
          <w:rFonts w:ascii="Trebuchet MS" w:hAnsi="Trebuchet MS" w:cstheme="minorHAnsi"/>
          <w:color w:val="000000" w:themeColor="text1"/>
        </w:rPr>
        <w:lastRenderedPageBreak/>
        <w:t xml:space="preserve">prefinanțare / plată / transfer </w:t>
      </w:r>
      <w:r w:rsidRPr="008D6569">
        <w:rPr>
          <w:rFonts w:ascii="Trebuchet MS" w:hAnsi="Trebuchet MS" w:cstheme="minorHAnsi"/>
          <w:color w:val="000000" w:themeColor="text1"/>
        </w:rPr>
        <w:t>sau al verificării respectării normelor în vigoare privind atribuirea contractelor de achiziție publică.</w:t>
      </w:r>
    </w:p>
    <w:p w14:paraId="141D20BB" w14:textId="77777777" w:rsidR="00955053" w:rsidRPr="008D6569" w:rsidRDefault="00955053" w:rsidP="00955053">
      <w:pPr>
        <w:pStyle w:val="Heading6"/>
        <w:spacing w:before="0"/>
        <w:contextualSpacing/>
        <w:rPr>
          <w:rFonts w:ascii="Trebuchet MS" w:hAnsi="Trebuchet MS" w:cstheme="minorHAnsi"/>
          <w:color w:val="000000" w:themeColor="text1"/>
        </w:rPr>
      </w:pPr>
    </w:p>
    <w:p w14:paraId="3C7D6ED7" w14:textId="77777777" w:rsidR="00955053" w:rsidRPr="008D6569" w:rsidRDefault="00955053" w:rsidP="00955053">
      <w:pPr>
        <w:pStyle w:val="Heading6"/>
        <w:spacing w:before="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Art. 9. Obligațiile liderului de parteneriat</w:t>
      </w:r>
    </w:p>
    <w:p w14:paraId="3311FDD5" w14:textId="77777777" w:rsidR="00955053" w:rsidRPr="008D6569" w:rsidRDefault="00955053" w:rsidP="00475BF9">
      <w:pPr>
        <w:pStyle w:val="Heading5"/>
        <w:keepLines w:val="0"/>
        <w:numPr>
          <w:ilvl w:val="1"/>
          <w:numId w:val="61"/>
        </w:numPr>
        <w:tabs>
          <w:tab w:val="clear" w:pos="576"/>
        </w:tabs>
        <w:spacing w:before="0" w:line="240" w:lineRule="auto"/>
        <w:ind w:left="144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Liderul de parteneriat (Partener 1) va semna Cererea de finanțare și Contractul de finanțare.</w:t>
      </w:r>
    </w:p>
    <w:p w14:paraId="5443920B" w14:textId="77777777" w:rsidR="00955053" w:rsidRPr="008D6569"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Liderul de parteneriat (Partener 1) va consulta partenerii cu regularitate, îi va informa despre progresul în implementarea proiectului și le va furniza copii ale rapoartelor de progres și financiare.</w:t>
      </w:r>
    </w:p>
    <w:p w14:paraId="3F469CA4" w14:textId="77777777" w:rsidR="00955053" w:rsidRPr="008D6569"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b/>
          <w:bCs/>
          <w:color w:val="000000" w:themeColor="text1"/>
        </w:rPr>
      </w:pPr>
      <w:r w:rsidRPr="008D6569">
        <w:rPr>
          <w:rFonts w:ascii="Trebuchet MS" w:hAnsi="Trebuchet MS" w:cstheme="minorHAnsi"/>
          <w:color w:val="000000" w:themeColor="text1"/>
        </w:rPr>
        <w:t xml:space="preserve">Propunerile pentru modificări importante ale proiectului (e.g. activități, parteneri etc.), trebuie să fie convenite cu partenerii înaintea solicitării aprobării de către </w:t>
      </w:r>
      <w:r w:rsidRPr="008D6569">
        <w:rPr>
          <w:rFonts w:ascii="Trebuchet MS" w:hAnsi="Trebuchet MS"/>
          <w:color w:val="000000" w:themeColor="text1"/>
        </w:rPr>
        <w:t xml:space="preserve">MIPE și/sau </w:t>
      </w:r>
      <w:r w:rsidRPr="008D6569">
        <w:rPr>
          <w:rFonts w:ascii="Trebuchet MS" w:hAnsi="Trebuchet MS"/>
          <w:b/>
          <w:bCs/>
          <w:color w:val="000000" w:themeColor="text1"/>
        </w:rPr>
        <w:t>ADR prin OIPSI</w:t>
      </w:r>
    </w:p>
    <w:p w14:paraId="12F427F5" w14:textId="77777777" w:rsidR="00955053" w:rsidRPr="008D6569"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Liderul de parteneriat va monitoriza desfășurarea corectă a procedurilor de atribuire a contractelor de achiziție publică, de către ceilalți parteneri, conform normelor în vigoare</w:t>
      </w:r>
    </w:p>
    <w:p w14:paraId="3BAD9674" w14:textId="77777777" w:rsidR="00955053" w:rsidRPr="008D6569"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Liderul de parteneriat este responsabil cu transmiterea cererilor de transfer/solicitărilor de fonduri către OIPSI/MIPE conform prevederilor contractului de finanțare.</w:t>
      </w:r>
    </w:p>
    <w:p w14:paraId="0D71BFAD" w14:textId="77777777" w:rsidR="00955053" w:rsidRPr="008D6569"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 xml:space="preserve">În cazul în care unul din partenerii 2, 3 nu duce la îndeplinire una sau mai multe din obligațiile care le revin (e.g. implementarea unor activități, asigurarea contribuției la cofinanțarea proiectului, respectarea normelor în vigoare privind procedura de atribuire a contractelor de achiziție publică), liderul de parteneriat va prelua în totalitate responsabilitatea de a îndeplini aceste obligații </w:t>
      </w:r>
    </w:p>
    <w:p w14:paraId="409A51A4" w14:textId="77777777" w:rsidR="00955053" w:rsidRPr="008D6569"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Liderul de parteneriat este responsabil pentru neregulile identificate în cadrul proiectului aferente cheltuielilor proprii conform notificărilor și titlurilor de creanță emise pe numele său de către Autoritatea de management.</w:t>
      </w:r>
    </w:p>
    <w:p w14:paraId="7B3AC4E9" w14:textId="77777777" w:rsidR="00955053" w:rsidRPr="008D6569"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 xml:space="preserve">Economiile din bugetul alocat realizate în urma achizițiilor publice vor fi repartizat de liderul de parteneriat ca urmare a analizei necesităților apărute în implementarea proiectului. </w:t>
      </w:r>
    </w:p>
    <w:p w14:paraId="18A111AA" w14:textId="77777777" w:rsidR="00955053" w:rsidRPr="008D6569" w:rsidRDefault="00955053" w:rsidP="00955053">
      <w:pPr>
        <w:rPr>
          <w:rFonts w:ascii="Trebuchet MS" w:hAnsi="Trebuchet MS" w:cstheme="minorHAnsi"/>
          <w:b/>
          <w:bCs/>
          <w:color w:val="000000" w:themeColor="text1"/>
        </w:rPr>
      </w:pPr>
    </w:p>
    <w:p w14:paraId="762F5356" w14:textId="77777777" w:rsidR="00955053" w:rsidRPr="008D6569" w:rsidRDefault="00955053" w:rsidP="00955053">
      <w:pPr>
        <w:pStyle w:val="Heading5"/>
        <w:spacing w:before="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 xml:space="preserve">Art. 10 Drepturile </w:t>
      </w:r>
      <w:r w:rsidRPr="008D6569">
        <w:rPr>
          <w:rFonts w:ascii="Trebuchet MS" w:hAnsi="Trebuchet MS"/>
          <w:b/>
          <w:bCs/>
          <w:color w:val="000000" w:themeColor="text1"/>
        </w:rPr>
        <w:t xml:space="preserve">și obligațiile </w:t>
      </w:r>
      <w:r w:rsidRPr="008D6569">
        <w:rPr>
          <w:rFonts w:ascii="Trebuchet MS" w:hAnsi="Trebuchet MS" w:cstheme="minorHAnsi"/>
          <w:b/>
          <w:bCs/>
          <w:color w:val="000000" w:themeColor="text1"/>
        </w:rPr>
        <w:t xml:space="preserve">Partenerilor </w:t>
      </w:r>
    </w:p>
    <w:p w14:paraId="109D0D5F" w14:textId="77777777" w:rsidR="00955053" w:rsidRPr="008D6569" w:rsidRDefault="00955053" w:rsidP="00955053">
      <w:pPr>
        <w:pStyle w:val="Heading5"/>
        <w:spacing w:before="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Drepturile Partenerilor</w:t>
      </w:r>
    </w:p>
    <w:p w14:paraId="7416A430" w14:textId="004A71AE" w:rsidR="00955053" w:rsidRPr="008D6569" w:rsidRDefault="00955053" w:rsidP="00475BF9">
      <w:pPr>
        <w:pStyle w:val="Heading5"/>
        <w:keepLines w:val="0"/>
        <w:numPr>
          <w:ilvl w:val="1"/>
          <w:numId w:val="64"/>
        </w:numPr>
        <w:tabs>
          <w:tab w:val="clear" w:pos="576"/>
        </w:tabs>
        <w:spacing w:before="0" w:line="240" w:lineRule="auto"/>
        <w:ind w:left="36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 xml:space="preserve">Cheltuielile angajate de Partener sunt eligibile în același fel ca și cheltuielile angajate de către Liderul de parteneriat, corespunzător activității/activităților proprii din cadrul </w:t>
      </w:r>
      <w:r w:rsidR="00181D80" w:rsidRPr="008D6569">
        <w:rPr>
          <w:rFonts w:ascii="Trebuchet MS" w:hAnsi="Trebuchet MS" w:cstheme="minorHAnsi"/>
          <w:color w:val="000000" w:themeColor="text1"/>
        </w:rPr>
        <w:t>proiectului</w:t>
      </w:r>
    </w:p>
    <w:p w14:paraId="23A5CBDC" w14:textId="77777777" w:rsidR="00955053" w:rsidRPr="008D6569"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 xml:space="preserve">Partenerul are dreptul la fondurile obținute din procesul de rambursare pentru cheltuielile angajate care au fost certificate ca eligibile.  </w:t>
      </w:r>
    </w:p>
    <w:p w14:paraId="2A8A8BAB" w14:textId="170408F2" w:rsidR="00955053" w:rsidRPr="008D6569"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 xml:space="preserve">Partenerul are dreptul să solicite cu regularitate informații Liderului de parteneriat despre implementarea </w:t>
      </w:r>
      <w:r w:rsidR="00181D80" w:rsidRPr="008D6569">
        <w:rPr>
          <w:rFonts w:ascii="Trebuchet MS" w:hAnsi="Trebuchet MS" w:cstheme="minorHAnsi"/>
          <w:color w:val="000000" w:themeColor="text1"/>
        </w:rPr>
        <w:t>proiectului</w:t>
      </w:r>
      <w:r w:rsidRPr="008D6569">
        <w:rPr>
          <w:rFonts w:ascii="Trebuchet MS" w:hAnsi="Trebuchet MS" w:cstheme="minorHAnsi"/>
          <w:color w:val="000000" w:themeColor="text1"/>
        </w:rPr>
        <w:t xml:space="preserve"> și să fie informat despre progresul înregistrat în procesul de implementare a acesteia.</w:t>
      </w:r>
    </w:p>
    <w:p w14:paraId="201CE34F" w14:textId="77777777" w:rsidR="00955053" w:rsidRPr="008D6569"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Partenerul are dreptul să fie consultat cu regularitate de către liderul de parteneriat, să fie informat despre progresul în implementarea proiectului și să i se furnizeze, de către liderul de parteneriat copii ale rapoartelor de progres și financiare.</w:t>
      </w:r>
    </w:p>
    <w:p w14:paraId="0F490C6B" w14:textId="77777777" w:rsidR="00955053" w:rsidRPr="008D6569"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Partenerul are dreptul să fie consultat, de către liderul de parteneriat în privința propunerilor pentru modificări importante ale proiectului (e.g. activități, parteneri etc.), înaintea solicitării aprobării de către Organismul intermediar/coordonatorul de reforme și investiții.</w:t>
      </w:r>
    </w:p>
    <w:p w14:paraId="006E19A0" w14:textId="77777777" w:rsidR="00955053" w:rsidRPr="008D6569" w:rsidRDefault="00955053" w:rsidP="00955053">
      <w:pPr>
        <w:pStyle w:val="Heading5"/>
        <w:spacing w:before="0"/>
        <w:contextualSpacing/>
        <w:rPr>
          <w:rFonts w:ascii="Trebuchet MS" w:hAnsi="Trebuchet MS" w:cstheme="minorHAnsi"/>
          <w:b/>
          <w:bCs/>
          <w:color w:val="000000" w:themeColor="text1"/>
        </w:rPr>
      </w:pPr>
      <w:r w:rsidRPr="008D6569">
        <w:rPr>
          <w:rFonts w:ascii="Trebuchet MS" w:hAnsi="Trebuchet MS" w:cstheme="minorHAnsi"/>
          <w:color w:val="000000" w:themeColor="text1"/>
        </w:rPr>
        <w:t xml:space="preserve"> </w:t>
      </w:r>
      <w:r w:rsidRPr="008D6569">
        <w:rPr>
          <w:rFonts w:ascii="Trebuchet MS" w:hAnsi="Trebuchet MS" w:cstheme="minorHAnsi"/>
          <w:b/>
          <w:bCs/>
          <w:color w:val="000000" w:themeColor="text1"/>
        </w:rPr>
        <w:t xml:space="preserve">Obligațiile Partenerilor </w:t>
      </w:r>
    </w:p>
    <w:p w14:paraId="1AD9BDCF" w14:textId="77777777"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au responsabilitatea implementării activităților proprii, conform prevederilor Contractului de finanțare.</w:t>
      </w:r>
    </w:p>
    <w:p w14:paraId="2E5367E6" w14:textId="77777777"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lastRenderedPageBreak/>
        <w:t>Partenerii au obligația de a respecta prevederile legislației naționale și comunitare în vigoare în domeniul achizițiilor publice, ajutorului de stat, egalității de șanse, dezvoltării durabile, informării și publicității în implementarea activităților proprii.</w:t>
      </w:r>
    </w:p>
    <w:p w14:paraId="50C59C49" w14:textId="36E2EB3C"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 xml:space="preserve">Partenerii au obligația să transmită </w:t>
      </w:r>
      <w:r w:rsidR="002012C1" w:rsidRPr="008D6569">
        <w:rPr>
          <w:rFonts w:ascii="Trebuchet MS" w:hAnsi="Trebuchet MS" w:cstheme="minorHAnsi"/>
          <w:color w:val="000000" w:themeColor="text1"/>
        </w:rPr>
        <w:t>în format electronic</w:t>
      </w:r>
      <w:r w:rsidRPr="008D6569">
        <w:rPr>
          <w:rFonts w:ascii="Trebuchet MS" w:hAnsi="Trebuchet MS" w:cstheme="minorHAnsi"/>
          <w:color w:val="000000" w:themeColor="text1"/>
        </w:rPr>
        <w:t xml:space="preserve"> documentațiile complete de achiziție elaborate în cadrul procedurii de atribuire a contractelor de achiziție publică, în scopul solicitărilor de fonduri.</w:t>
      </w:r>
    </w:p>
    <w:p w14:paraId="480987C7" w14:textId="77777777"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au obligația să transmită copii conforme cu originalul după documentele justificative, în scopul elaborării documentelor aferente estimărilor trimestriale de solicitări de fonduri și solicitărilor de fonduri.</w:t>
      </w:r>
    </w:p>
    <w:p w14:paraId="30AACAFD" w14:textId="44A790BE"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 xml:space="preserve">Partenerii au obligația să pună la dispoziția </w:t>
      </w:r>
      <w:r w:rsidR="00AD58DC" w:rsidRPr="008D6569">
        <w:rPr>
          <w:rFonts w:ascii="Trebuchet MS" w:hAnsi="Trebuchet MS" w:cstheme="minorHAnsi"/>
          <w:color w:val="000000" w:themeColor="text1"/>
        </w:rPr>
        <w:t>OIPSI și AM</w:t>
      </w:r>
      <w:r w:rsidRPr="008D6569">
        <w:rPr>
          <w:rFonts w:ascii="Trebuchet MS" w:hAnsi="Trebuchet MS" w:cstheme="minorHAnsi"/>
          <w:color w:val="000000" w:themeColor="text1"/>
        </w:rPr>
        <w:t>POCIDIF,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233A22C1" w14:textId="0A57B648"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 xml:space="preserve">În vederea efectuării verificărilor prevăzute la alin. (6), Partenerii sunt obligați să acorde dreptul de acces la locurile și spațiile unde se implementează </w:t>
      </w:r>
      <w:r w:rsidR="00181D80" w:rsidRPr="008D6569">
        <w:rPr>
          <w:rFonts w:ascii="Trebuchet MS" w:hAnsi="Trebuchet MS" w:cstheme="minorHAnsi"/>
          <w:color w:val="000000" w:themeColor="text1"/>
        </w:rPr>
        <w:t>proiect</w:t>
      </w:r>
      <w:r w:rsidR="00A07FB9" w:rsidRPr="008D6569">
        <w:rPr>
          <w:rFonts w:ascii="Trebuchet MS" w:hAnsi="Trebuchet MS" w:cstheme="minorHAnsi"/>
          <w:color w:val="000000" w:themeColor="text1"/>
        </w:rPr>
        <w:t>ul</w:t>
      </w:r>
      <w:r w:rsidRPr="008D6569">
        <w:rPr>
          <w:rFonts w:ascii="Trebuchet MS" w:hAnsi="Trebuchet MS" w:cstheme="minorHAnsi"/>
          <w:color w:val="000000" w:themeColor="text1"/>
        </w:rPr>
        <w:t xml:space="preserve"> și să pună la dispoziție documentele solicitate privind gestiunea tehnică și financiară a </w:t>
      </w:r>
      <w:r w:rsidR="00200584" w:rsidRPr="008D6569">
        <w:rPr>
          <w:rFonts w:ascii="Trebuchet MS" w:hAnsi="Trebuchet MS" w:cstheme="minorHAnsi"/>
          <w:color w:val="000000" w:themeColor="text1"/>
        </w:rPr>
        <w:t>proiect</w:t>
      </w:r>
      <w:r w:rsidR="007974E5" w:rsidRPr="008D6569">
        <w:rPr>
          <w:rFonts w:ascii="Trebuchet MS" w:hAnsi="Trebuchet MS" w:cstheme="minorHAnsi"/>
          <w:color w:val="000000" w:themeColor="text1"/>
        </w:rPr>
        <w:t>ul</w:t>
      </w:r>
      <w:r w:rsidRPr="008D6569">
        <w:rPr>
          <w:rFonts w:ascii="Trebuchet MS" w:hAnsi="Trebuchet MS" w:cstheme="minorHAnsi"/>
          <w:color w:val="000000" w:themeColor="text1"/>
        </w:rPr>
        <w:t xml:space="preserve"> atât pe suport hârtie, cât și în format electronic. Documentele trebuie sa fie ușor accesibile și arhivate, astfel încât să permită verificarea lor.</w:t>
      </w:r>
    </w:p>
    <w:p w14:paraId="08540D99" w14:textId="77777777"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sunt obligați să furnizeze Liderului de parteneriat informații sau documente privind implementarea proiectului, în scopul elaborării rapoartelor de progres.</w:t>
      </w:r>
    </w:p>
    <w:p w14:paraId="1B9A6500" w14:textId="5C40F630"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Calibri" w:hAnsi="Calibri" w:cs="Calibri"/>
          <w:color w:val="000000" w:themeColor="text1"/>
        </w:rPr>
        <w:t>Ȋ</w:t>
      </w:r>
      <w:r w:rsidRPr="008D6569">
        <w:rPr>
          <w:rFonts w:ascii="Trebuchet MS" w:hAnsi="Trebuchet MS" w:cstheme="minorHAnsi"/>
          <w:color w:val="000000" w:themeColor="text1"/>
        </w:rPr>
        <w:t xml:space="preserve">n cazul în care autoritățile cu competențe în gestionarea fondurilor europene constată neîndeplinirea sau îndeplinirea parțială a țintelor și/sau țintelor intermediare aferente </w:t>
      </w:r>
      <w:r w:rsidR="00B44816" w:rsidRPr="008D6569">
        <w:rPr>
          <w:rFonts w:ascii="Trebuchet MS" w:hAnsi="Trebuchet MS" w:cstheme="minorHAnsi"/>
          <w:color w:val="000000" w:themeColor="text1"/>
        </w:rPr>
        <w:t>proiectului</w:t>
      </w:r>
      <w:r w:rsidRPr="008D6569">
        <w:rPr>
          <w:rFonts w:ascii="Trebuchet MS" w:hAnsi="Trebuchet MS" w:cstheme="minorHAnsi"/>
          <w:color w:val="000000" w:themeColor="text1"/>
        </w:rPr>
        <w:t>, în conformitate cu prevederile art. 6 din O.U.G. nr. 66/2011 privind prevenirea, constatarea și sancționarea neregulilor apărute în obținerea și utilizarea fondurilor europene și /sau a fondurilor publice naționale aferente acestora, cu 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0D21703E" w14:textId="77777777"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au obligația să restituie orice sumă ce constituie plată nedatorată/sume necuvenite plătite în cadrul contractului de finanțare, în termen de 5 zile lucrătoare de la data primirii notificării.</w:t>
      </w:r>
    </w:p>
    <w:p w14:paraId="56DBB9B0" w14:textId="3E7EB484"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 xml:space="preserve">Partenerii au obligația să țină o evidență contabilă distinctă a </w:t>
      </w:r>
      <w:r w:rsidR="00730E83" w:rsidRPr="008D6569">
        <w:rPr>
          <w:rFonts w:ascii="Trebuchet MS" w:hAnsi="Trebuchet MS" w:cstheme="minorHAnsi"/>
          <w:color w:val="000000" w:themeColor="text1"/>
        </w:rPr>
        <w:t>tuturor produselor și serviciilor achiziționate prin proiectul implementat</w:t>
      </w:r>
      <w:r w:rsidRPr="008D6569">
        <w:rPr>
          <w:rFonts w:ascii="Trebuchet MS" w:hAnsi="Trebuchet MS" w:cstheme="minorHAnsi"/>
          <w:color w:val="000000" w:themeColor="text1"/>
        </w:rPr>
        <w:t>, utilizând conturi analitice dedicate pentru reflectarea tuturor operațiunilor referitoare la implementarea acestora, în conformitate cu dispozițiile legale.</w:t>
      </w:r>
    </w:p>
    <w:p w14:paraId="466F737F" w14:textId="77777777"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au obligația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14:paraId="3CAEB1D1" w14:textId="2B67EAC8"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Partenerii sunt responsabili pentru neregulile</w:t>
      </w:r>
      <w:r w:rsidR="004E157D" w:rsidRPr="008D6569">
        <w:rPr>
          <w:rFonts w:ascii="Trebuchet MS" w:hAnsi="Trebuchet MS" w:cstheme="minorHAnsi"/>
          <w:color w:val="000000" w:themeColor="text1"/>
        </w:rPr>
        <w:t>,</w:t>
      </w:r>
      <w:r w:rsidRPr="008D6569">
        <w:rPr>
          <w:rFonts w:ascii="Trebuchet MS" w:hAnsi="Trebuchet MS" w:cstheme="minorHAnsi"/>
          <w:color w:val="000000" w:themeColor="text1"/>
        </w:rPr>
        <w:t xml:space="preserve"> identificate în </w:t>
      </w:r>
      <w:r w:rsidR="002110FB" w:rsidRPr="008D6569">
        <w:rPr>
          <w:rFonts w:ascii="Trebuchet MS" w:hAnsi="Trebuchet MS" w:cstheme="minorHAnsi"/>
          <w:color w:val="000000" w:themeColor="text1"/>
        </w:rPr>
        <w:t>derularea proiectului</w:t>
      </w:r>
      <w:r w:rsidR="004E157D" w:rsidRPr="008D6569">
        <w:rPr>
          <w:rFonts w:ascii="Trebuchet MS" w:hAnsi="Trebuchet MS" w:cstheme="minorHAnsi"/>
          <w:color w:val="000000" w:themeColor="text1"/>
        </w:rPr>
        <w:t>,</w:t>
      </w:r>
      <w:r w:rsidR="002110FB" w:rsidRPr="008D6569">
        <w:rPr>
          <w:rFonts w:ascii="Trebuchet MS" w:hAnsi="Trebuchet MS" w:cstheme="minorHAnsi"/>
          <w:color w:val="000000" w:themeColor="text1"/>
        </w:rPr>
        <w:t xml:space="preserve"> </w:t>
      </w:r>
      <w:r w:rsidRPr="008D6569">
        <w:rPr>
          <w:rFonts w:ascii="Trebuchet MS" w:hAnsi="Trebuchet MS" w:cstheme="minorHAnsi"/>
          <w:color w:val="000000" w:themeColor="text1"/>
        </w:rPr>
        <w:t xml:space="preserve">aferente cheltuielilor proprii conform notificărilor și titlurilor de creanță emise pe numele lor de către </w:t>
      </w:r>
      <w:r w:rsidR="007974E5" w:rsidRPr="008D6569">
        <w:rPr>
          <w:rFonts w:ascii="Trebuchet MS" w:hAnsi="Trebuchet MS" w:cstheme="minorHAnsi"/>
          <w:color w:val="000000" w:themeColor="text1"/>
        </w:rPr>
        <w:t>AM</w:t>
      </w:r>
      <w:r w:rsidRPr="008D6569">
        <w:rPr>
          <w:rFonts w:ascii="Trebuchet MS" w:hAnsi="Trebuchet MS" w:cstheme="minorHAnsi"/>
          <w:color w:val="000000" w:themeColor="text1"/>
        </w:rPr>
        <w:t>POCIDIF.</w:t>
      </w:r>
    </w:p>
    <w:p w14:paraId="14E8813C" w14:textId="77777777"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În cazul emiterii unui titlu de creanță pe numele său, partenerul în cauză are obligația restituirii sumelor cuprinse în acesta și să asigure din resurse proprii contravaloarea acestuia.</w:t>
      </w:r>
    </w:p>
    <w:p w14:paraId="36B29A43" w14:textId="4CA6C642" w:rsidR="00955053" w:rsidRPr="008D6569" w:rsidRDefault="00955053" w:rsidP="00475BF9">
      <w:pPr>
        <w:numPr>
          <w:ilvl w:val="0"/>
          <w:numId w:val="65"/>
        </w:numPr>
        <w:spacing w:after="0" w:line="240" w:lineRule="auto"/>
        <w:ind w:left="567" w:hanging="567"/>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 xml:space="preserve">În cazul rezilierii/revocării contractului de finanțare, partenerul răspunde în solidar cu Liderul de parteneriat pentru restituirea sumelor acordate pentru implementarea </w:t>
      </w:r>
      <w:r w:rsidR="004E157D" w:rsidRPr="008D6569">
        <w:rPr>
          <w:rFonts w:ascii="Trebuchet MS" w:hAnsi="Trebuchet MS" w:cstheme="minorHAnsi"/>
          <w:color w:val="000000" w:themeColor="text1"/>
        </w:rPr>
        <w:t>proiectului</w:t>
      </w:r>
      <w:r w:rsidRPr="008D6569">
        <w:rPr>
          <w:rFonts w:ascii="Trebuchet MS" w:hAnsi="Trebuchet MS" w:cstheme="minorHAnsi"/>
          <w:color w:val="000000" w:themeColor="text1"/>
        </w:rPr>
        <w:t>, în limita sumelor gestionate de fiecare partener în parte.</w:t>
      </w:r>
    </w:p>
    <w:p w14:paraId="7CD4D068" w14:textId="77777777" w:rsidR="00955053" w:rsidRPr="008D6569" w:rsidRDefault="00955053" w:rsidP="00955053">
      <w:pPr>
        <w:spacing w:after="0"/>
        <w:contextualSpacing/>
        <w:jc w:val="both"/>
        <w:rPr>
          <w:rFonts w:ascii="Trebuchet MS" w:hAnsi="Trebuchet MS" w:cstheme="minorHAnsi"/>
          <w:color w:val="000000" w:themeColor="text1"/>
        </w:rPr>
      </w:pPr>
    </w:p>
    <w:p w14:paraId="0B4C1E58" w14:textId="77777777" w:rsidR="00955053" w:rsidRPr="008D6569" w:rsidRDefault="00955053" w:rsidP="00955053">
      <w:pPr>
        <w:pStyle w:val="Heading5"/>
        <w:spacing w:before="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lastRenderedPageBreak/>
        <w:t xml:space="preserve">Art. 11 Achiziții publice </w:t>
      </w:r>
    </w:p>
    <w:p w14:paraId="0234D37D" w14:textId="3510B662" w:rsidR="00955053" w:rsidRPr="008D6569" w:rsidRDefault="00955053" w:rsidP="00955053">
      <w:pPr>
        <w:jc w:val="both"/>
        <w:rPr>
          <w:rFonts w:ascii="Trebuchet MS" w:hAnsi="Trebuchet MS" w:cstheme="minorHAnsi"/>
          <w:color w:val="000000" w:themeColor="text1"/>
        </w:rPr>
      </w:pPr>
      <w:r w:rsidRPr="008D6569">
        <w:rPr>
          <w:rFonts w:ascii="Trebuchet MS" w:hAnsi="Trebuchet MS" w:cstheme="minorHAnsi"/>
          <w:color w:val="000000" w:themeColor="text1"/>
        </w:rPr>
        <w:t>Achizițiile în cadrul proiectului vor fi făcute de către fiecare Partener cu respectarea legislației privind achizițiile publice, a condițiilor din decizia de finanțare și a instrucțiunilor emise de Ministerul Investițiilor și Proiectelor Europene, și/sau alte organisme abilitate.</w:t>
      </w:r>
    </w:p>
    <w:p w14:paraId="3FA21AC2" w14:textId="77777777" w:rsidR="00955053" w:rsidRPr="008D6569" w:rsidRDefault="00955053" w:rsidP="00955053">
      <w:pPr>
        <w:spacing w:after="0" w:line="276"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Art. 12 Plăți</w:t>
      </w:r>
    </w:p>
    <w:p w14:paraId="48E94EBC" w14:textId="77777777" w:rsidR="00955053" w:rsidRPr="008D6569" w:rsidRDefault="00955053" w:rsidP="00475BF9">
      <w:pPr>
        <w:pStyle w:val="ListParagraph"/>
        <w:numPr>
          <w:ilvl w:val="1"/>
          <w:numId w:val="66"/>
        </w:numPr>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Plățile în cadrul Proiectului vor fi făcute atât de către Liderul de parteneriat, cât și de către Partenerul 2..........., din conturile deschise dedicate Proiectului, în limita bugetului alocat pentru fiecare dintre aceștia.</w:t>
      </w:r>
    </w:p>
    <w:p w14:paraId="397E4D00" w14:textId="77777777" w:rsidR="00955053" w:rsidRPr="008D6569" w:rsidRDefault="00955053" w:rsidP="00475BF9">
      <w:pPr>
        <w:pStyle w:val="ListParagraph"/>
        <w:numPr>
          <w:ilvl w:val="1"/>
          <w:numId w:val="66"/>
        </w:numPr>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Cheltuielile efectuate de către Liderul de parteneriat/ Partenerul 2 vor fi rambursate Liderului de parteneriat/Partenerului 2……… pe baza documentelor justificative prezentate, în condițiile stabilite în Contractul de finanțare.</w:t>
      </w:r>
    </w:p>
    <w:p w14:paraId="3D5CD683" w14:textId="77777777" w:rsidR="00955053" w:rsidRPr="008D6569" w:rsidRDefault="00955053" w:rsidP="00955053">
      <w:pPr>
        <w:pStyle w:val="Heading5"/>
        <w:spacing w:before="0"/>
        <w:contextualSpacing/>
        <w:rPr>
          <w:rFonts w:ascii="Trebuchet MS" w:hAnsi="Trebuchet MS" w:cstheme="minorHAnsi"/>
          <w:color w:val="000000" w:themeColor="text1"/>
        </w:rPr>
      </w:pPr>
    </w:p>
    <w:p w14:paraId="2D9E2D71" w14:textId="77777777" w:rsidR="00955053" w:rsidRPr="008D6569" w:rsidRDefault="00955053" w:rsidP="00955053">
      <w:pPr>
        <w:pStyle w:val="Heading5"/>
        <w:spacing w:before="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Art. 13 Proprietatea</w:t>
      </w:r>
    </w:p>
    <w:p w14:paraId="28421754" w14:textId="77777777" w:rsidR="00955053" w:rsidRPr="008D6569" w:rsidRDefault="00955053" w:rsidP="00475BF9">
      <w:pPr>
        <w:pStyle w:val="Heading5"/>
        <w:keepLines w:val="0"/>
        <w:numPr>
          <w:ilvl w:val="1"/>
          <w:numId w:val="62"/>
        </w:numPr>
        <w:tabs>
          <w:tab w:val="clear" w:pos="576"/>
        </w:tabs>
        <w:spacing w:before="0" w:line="240" w:lineRule="auto"/>
        <w:ind w:left="36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0A85ABBD" w14:textId="5D31905C" w:rsidR="00955053" w:rsidRPr="008D6569"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 xml:space="preserve">Înainte de sfârșitul proiectului, partenerii vor conveni asupra modului de acordare a dreptului de utilizare a </w:t>
      </w:r>
      <w:r w:rsidR="002A19CB" w:rsidRPr="008D6569">
        <w:rPr>
          <w:rFonts w:ascii="Trebuchet MS" w:hAnsi="Trebuchet MS" w:cstheme="minorHAnsi"/>
          <w:color w:val="000000" w:themeColor="text1"/>
        </w:rPr>
        <w:t>produselor</w:t>
      </w:r>
      <w:r w:rsidRPr="008D6569">
        <w:rPr>
          <w:rFonts w:ascii="Trebuchet MS" w:hAnsi="Trebuchet MS" w:cstheme="minorHAnsi"/>
          <w:color w:val="000000" w:themeColor="text1"/>
        </w:rPr>
        <w:t>. achiziționate prin proiect, precum și a titlurilor și drepturilor de proprietate intelectuală și industrială privind rezultatele proiectului. Copii ale titlurilor de transfer vor fi atașate raportului final.</w:t>
      </w:r>
    </w:p>
    <w:p w14:paraId="451A2A4E" w14:textId="517C138E" w:rsidR="00955053" w:rsidRPr="008D6569"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 xml:space="preserve">Partenerii au obligația de a asigura funcționarea tuturor </w:t>
      </w:r>
      <w:r w:rsidR="00A702D4" w:rsidRPr="008D6569">
        <w:rPr>
          <w:rFonts w:ascii="Trebuchet MS" w:hAnsi="Trebuchet MS" w:cstheme="minorHAnsi"/>
          <w:color w:val="000000" w:themeColor="text1"/>
        </w:rPr>
        <w:t>produselor</w:t>
      </w:r>
      <w:r w:rsidRPr="008D6569">
        <w:rPr>
          <w:rFonts w:ascii="Trebuchet MS" w:hAnsi="Trebuchet MS" w:cstheme="minorHAnsi"/>
          <w:color w:val="000000" w:themeColor="text1"/>
        </w:rPr>
        <w:t xml:space="preserve"> achiziționate din finanțarea nerambursabilă, la locația/locațiile de implementare</w:t>
      </w:r>
      <w:r w:rsidRPr="008D6569" w:rsidDel="00CB7399">
        <w:rPr>
          <w:rFonts w:ascii="Trebuchet MS" w:hAnsi="Trebuchet MS" w:cstheme="minorHAnsi"/>
          <w:color w:val="000000" w:themeColor="text1"/>
        </w:rPr>
        <w:t xml:space="preserve"> </w:t>
      </w:r>
      <w:r w:rsidRPr="008D6569">
        <w:rPr>
          <w:rFonts w:ascii="Trebuchet MS" w:hAnsi="Trebuchet MS" w:cstheme="minorHAnsi"/>
          <w:color w:val="000000" w:themeColor="text1"/>
        </w:rPr>
        <w:t>a/ale proiectului și exclusiv în scopul pentru care au fost achiziționate.</w:t>
      </w:r>
    </w:p>
    <w:p w14:paraId="17D5D877" w14:textId="3A673031" w:rsidR="00955053" w:rsidRPr="008D6569"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 xml:space="preserve">Partenerii au obligația să nu înstrăineze, închirieze, gajeze </w:t>
      </w:r>
      <w:r w:rsidR="007F0A4D" w:rsidRPr="008D6569">
        <w:rPr>
          <w:rFonts w:ascii="Trebuchet MS" w:hAnsi="Trebuchet MS" w:cstheme="minorHAnsi"/>
          <w:color w:val="000000" w:themeColor="text1"/>
        </w:rPr>
        <w:t xml:space="preserve">bunurile </w:t>
      </w:r>
      <w:r w:rsidRPr="008D6569">
        <w:rPr>
          <w:rFonts w:ascii="Trebuchet MS" w:hAnsi="Trebuchet MS" w:cstheme="minorHAnsi"/>
          <w:color w:val="000000" w:themeColor="text1"/>
        </w:rPr>
        <w:t>achiziționate ca urmare a obținerii finanțării prin POCIDIF pe o perioadă de 5 ani de la finalizarea proiectului, conform alin. (1).</w:t>
      </w:r>
    </w:p>
    <w:p w14:paraId="01DE16D0" w14:textId="77777777" w:rsidR="00955053" w:rsidRPr="008D6569" w:rsidRDefault="00955053" w:rsidP="00955053">
      <w:pPr>
        <w:rPr>
          <w:rFonts w:ascii="Trebuchet MS" w:hAnsi="Trebuchet MS" w:cstheme="minorHAnsi"/>
          <w:b/>
          <w:bCs/>
          <w:color w:val="000000" w:themeColor="text1"/>
        </w:rPr>
      </w:pPr>
    </w:p>
    <w:p w14:paraId="401DEB46" w14:textId="77777777" w:rsidR="00955053" w:rsidRPr="008D6569" w:rsidRDefault="00955053" w:rsidP="00955053">
      <w:pPr>
        <w:pStyle w:val="Heading5"/>
        <w:spacing w:before="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Art. 14 Confidențialitate</w:t>
      </w:r>
    </w:p>
    <w:p w14:paraId="56D7C1BC" w14:textId="77777777" w:rsidR="00955053" w:rsidRPr="008D6569" w:rsidRDefault="00955053" w:rsidP="00955053">
      <w:pPr>
        <w:pStyle w:val="Heading5"/>
        <w:spacing w:before="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2E3029F5" w14:textId="77777777" w:rsidR="00955053" w:rsidRPr="008D6569" w:rsidRDefault="00955053" w:rsidP="00955053">
      <w:pPr>
        <w:pStyle w:val="Heading5"/>
        <w:spacing w:before="0"/>
        <w:contextualSpacing/>
        <w:rPr>
          <w:rFonts w:ascii="Trebuchet MS" w:hAnsi="Trebuchet MS" w:cstheme="minorHAnsi"/>
          <w:color w:val="000000" w:themeColor="text1"/>
        </w:rPr>
      </w:pPr>
    </w:p>
    <w:p w14:paraId="08C65B9F" w14:textId="77777777" w:rsidR="00955053" w:rsidRPr="008D6569" w:rsidRDefault="00955053" w:rsidP="00955053">
      <w:pPr>
        <w:spacing w:after="0" w:line="276"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Art. 15 Integralitatea Acordului de Parteneriat și amendamente</w:t>
      </w:r>
    </w:p>
    <w:p w14:paraId="3CB59E68" w14:textId="77777777" w:rsidR="00955053" w:rsidRPr="008D6569" w:rsidRDefault="00955053" w:rsidP="00475BF9">
      <w:pPr>
        <w:pStyle w:val="ListParagraph"/>
        <w:numPr>
          <w:ilvl w:val="1"/>
          <w:numId w:val="67"/>
        </w:numPr>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 xml:space="preserve">Pe durata prezentului Acord, partenerii au dreptul să convină în scris asupra modificării anumitor clauze, prin act adițional, semnat de reprezentanții autorizați ai Partenerilor. </w:t>
      </w:r>
    </w:p>
    <w:p w14:paraId="1E8AC5BD" w14:textId="77777777" w:rsidR="00955053" w:rsidRPr="008D6569" w:rsidRDefault="00955053" w:rsidP="00475BF9">
      <w:pPr>
        <w:pStyle w:val="ListParagraph"/>
        <w:numPr>
          <w:ilvl w:val="1"/>
          <w:numId w:val="67"/>
        </w:numPr>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 xml:space="preserve">Orice modificare a prezentului Acord va fi valabilă numai atunci când este convenită de toți Partenerii. </w:t>
      </w:r>
    </w:p>
    <w:p w14:paraId="4CD0A1DA" w14:textId="77777777" w:rsidR="00955053" w:rsidRPr="008D6569" w:rsidRDefault="00955053" w:rsidP="00955053">
      <w:pPr>
        <w:spacing w:after="0" w:line="276" w:lineRule="auto"/>
        <w:jc w:val="both"/>
        <w:rPr>
          <w:rFonts w:ascii="Trebuchet MS" w:hAnsi="Trebuchet MS" w:cstheme="minorHAnsi"/>
          <w:b/>
          <w:bCs/>
          <w:color w:val="000000" w:themeColor="text1"/>
        </w:rPr>
      </w:pPr>
    </w:p>
    <w:p w14:paraId="7ADDF8E4" w14:textId="77777777" w:rsidR="00955053" w:rsidRPr="008D6569" w:rsidRDefault="00955053" w:rsidP="00955053">
      <w:pPr>
        <w:spacing w:after="0" w:line="276"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 xml:space="preserve">Art. 16 </w:t>
      </w:r>
      <w:r w:rsidRPr="008D6569">
        <w:rPr>
          <w:rFonts w:ascii="Trebuchet MS" w:hAnsi="Trebuchet MS" w:cstheme="minorHAnsi"/>
          <w:b/>
          <w:color w:val="000000" w:themeColor="text1"/>
        </w:rPr>
        <w:t>Soluționarea litigiilor</w:t>
      </w:r>
    </w:p>
    <w:p w14:paraId="30A234B8" w14:textId="77777777" w:rsidR="00955053" w:rsidRPr="008D6569" w:rsidRDefault="00955053" w:rsidP="00475BF9">
      <w:pPr>
        <w:pStyle w:val="ListParagraph"/>
        <w:numPr>
          <w:ilvl w:val="1"/>
          <w:numId w:val="68"/>
        </w:numPr>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Partenerii depun toate eforturile pentru a rezolva pe cale amiabilă, prin tratative directe, orice neînțelegere sau dispută care se poate ivi între ele în cadrul sau în legătură cu îndeplinirea Acordului de Parteneriat.</w:t>
      </w:r>
    </w:p>
    <w:p w14:paraId="59CD5447" w14:textId="77777777" w:rsidR="00955053" w:rsidRPr="008D6569" w:rsidRDefault="00955053" w:rsidP="00475BF9">
      <w:pPr>
        <w:pStyle w:val="ListParagraph"/>
        <w:numPr>
          <w:ilvl w:val="1"/>
          <w:numId w:val="67"/>
        </w:numPr>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3527150A" w14:textId="77777777" w:rsidR="00955053" w:rsidRPr="008D6569" w:rsidRDefault="00955053" w:rsidP="00955053">
      <w:pPr>
        <w:spacing w:after="0" w:line="276" w:lineRule="auto"/>
        <w:jc w:val="both"/>
        <w:rPr>
          <w:rFonts w:ascii="Trebuchet MS" w:hAnsi="Trebuchet MS" w:cstheme="minorHAnsi"/>
          <w:b/>
          <w:bCs/>
          <w:color w:val="000000" w:themeColor="text1"/>
        </w:rPr>
      </w:pPr>
    </w:p>
    <w:p w14:paraId="375EF407" w14:textId="77777777" w:rsidR="00955053" w:rsidRPr="008D6569" w:rsidRDefault="00955053" w:rsidP="00955053">
      <w:pPr>
        <w:spacing w:after="0" w:line="276"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Art. 17 Încetarea Acordului de Parteneriat</w:t>
      </w:r>
    </w:p>
    <w:p w14:paraId="50C490C0" w14:textId="77777777" w:rsidR="00955053" w:rsidRPr="008D6569" w:rsidRDefault="00955053" w:rsidP="00955053">
      <w:pPr>
        <w:tabs>
          <w:tab w:val="left" w:pos="284"/>
        </w:tabs>
        <w:jc w:val="both"/>
        <w:rPr>
          <w:rFonts w:ascii="Trebuchet MS" w:hAnsi="Trebuchet MS" w:cstheme="minorHAnsi"/>
          <w:color w:val="000000" w:themeColor="text1"/>
        </w:rPr>
      </w:pPr>
      <w:r w:rsidRPr="008D6569">
        <w:rPr>
          <w:rFonts w:ascii="Trebuchet MS" w:hAnsi="Trebuchet MS" w:cstheme="minorHAnsi"/>
          <w:bCs/>
          <w:color w:val="000000" w:themeColor="text1"/>
        </w:rPr>
        <w:t>(1)</w:t>
      </w:r>
      <w:r w:rsidRPr="008D6569">
        <w:rPr>
          <w:rFonts w:ascii="Trebuchet MS" w:hAnsi="Trebuchet MS" w:cstheme="minorHAnsi"/>
          <w:color w:val="000000" w:themeColor="text1"/>
        </w:rPr>
        <w:t xml:space="preserve"> Prezentul Acord de Parteneriat încetează:</w:t>
      </w:r>
    </w:p>
    <w:p w14:paraId="1FF1F848" w14:textId="6C52FEEA" w:rsidR="00955053" w:rsidRPr="008D6569" w:rsidRDefault="00955053" w:rsidP="00475BF9">
      <w:pPr>
        <w:pStyle w:val="ListParagraph"/>
        <w:widowControl w:val="0"/>
        <w:numPr>
          <w:ilvl w:val="0"/>
          <w:numId w:val="69"/>
        </w:numPr>
        <w:tabs>
          <w:tab w:val="left" w:pos="284"/>
          <w:tab w:val="left" w:pos="993"/>
        </w:tabs>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lastRenderedPageBreak/>
        <w:t xml:space="preserve">conform prevederilor art. </w:t>
      </w:r>
      <w:r w:rsidR="00102E61">
        <w:rPr>
          <w:rFonts w:ascii="Trebuchet MS" w:hAnsi="Trebuchet MS" w:cstheme="minorHAnsi"/>
          <w:color w:val="000000" w:themeColor="text1"/>
        </w:rPr>
        <w:t>7</w:t>
      </w:r>
    </w:p>
    <w:p w14:paraId="20CEB687" w14:textId="77777777" w:rsidR="00955053" w:rsidRPr="008D6569" w:rsidRDefault="00955053" w:rsidP="00475BF9">
      <w:pPr>
        <w:pStyle w:val="ListParagraph"/>
        <w:widowControl w:val="0"/>
        <w:numPr>
          <w:ilvl w:val="0"/>
          <w:numId w:val="69"/>
        </w:numPr>
        <w:tabs>
          <w:tab w:val="left" w:pos="284"/>
          <w:tab w:val="left" w:pos="993"/>
        </w:tabs>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înainte de termen, prin acordul Partenerilor;</w:t>
      </w:r>
    </w:p>
    <w:p w14:paraId="353D20C0" w14:textId="6318C3BC" w:rsidR="00955053" w:rsidRPr="008D6569" w:rsidRDefault="00955053" w:rsidP="00475BF9">
      <w:pPr>
        <w:pStyle w:val="ListParagraph"/>
        <w:widowControl w:val="0"/>
        <w:numPr>
          <w:ilvl w:val="0"/>
          <w:numId w:val="69"/>
        </w:numPr>
        <w:tabs>
          <w:tab w:val="left" w:pos="284"/>
          <w:tab w:val="left" w:pos="993"/>
        </w:tabs>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în caz de forță majoră, conform art. 1</w:t>
      </w:r>
      <w:r w:rsidR="00102E61">
        <w:rPr>
          <w:rFonts w:ascii="Trebuchet MS" w:hAnsi="Trebuchet MS" w:cstheme="minorHAnsi"/>
          <w:color w:val="000000" w:themeColor="text1"/>
        </w:rPr>
        <w:t>8</w:t>
      </w:r>
      <w:r w:rsidRPr="008D6569">
        <w:rPr>
          <w:rFonts w:ascii="Trebuchet MS" w:hAnsi="Trebuchet MS" w:cstheme="minorHAnsi"/>
          <w:color w:val="000000" w:themeColor="text1"/>
        </w:rPr>
        <w:t>;</w:t>
      </w:r>
    </w:p>
    <w:p w14:paraId="051E3913" w14:textId="77777777" w:rsidR="00955053" w:rsidRPr="008D6569" w:rsidRDefault="00955053" w:rsidP="00475BF9">
      <w:pPr>
        <w:pStyle w:val="ListParagraph"/>
        <w:widowControl w:val="0"/>
        <w:numPr>
          <w:ilvl w:val="0"/>
          <w:numId w:val="69"/>
        </w:numPr>
        <w:tabs>
          <w:tab w:val="left" w:pos="284"/>
          <w:tab w:val="left" w:pos="993"/>
        </w:tabs>
        <w:spacing w:after="0" w:line="240" w:lineRule="auto"/>
        <w:jc w:val="both"/>
        <w:rPr>
          <w:rFonts w:ascii="Trebuchet MS" w:hAnsi="Trebuchet MS" w:cstheme="minorHAnsi"/>
          <w:bCs/>
          <w:color w:val="000000" w:themeColor="text1"/>
        </w:rPr>
      </w:pPr>
      <w:r w:rsidRPr="008D6569">
        <w:rPr>
          <w:rFonts w:ascii="Trebuchet MS" w:hAnsi="Trebuchet MS" w:cstheme="minorHAnsi"/>
          <w:color w:val="000000" w:themeColor="text1"/>
        </w:rPr>
        <w:t>prin reziliere pentru neexecutarea sau executarea defectuoasă a obligațiilor asumate prin prezentul Acord de Parteneriat.</w:t>
      </w:r>
      <w:r w:rsidRPr="008D6569" w:rsidDel="0038233F">
        <w:rPr>
          <w:rFonts w:ascii="Trebuchet MS" w:hAnsi="Trebuchet MS" w:cstheme="minorHAnsi"/>
          <w:color w:val="000000" w:themeColor="text1"/>
        </w:rPr>
        <w:t xml:space="preserve"> </w:t>
      </w:r>
    </w:p>
    <w:p w14:paraId="738040C7" w14:textId="77777777" w:rsidR="00955053" w:rsidRPr="008D6569" w:rsidRDefault="00955053" w:rsidP="00955053">
      <w:pPr>
        <w:widowControl w:val="0"/>
        <w:tabs>
          <w:tab w:val="left" w:pos="284"/>
          <w:tab w:val="left" w:pos="993"/>
        </w:tabs>
        <w:jc w:val="both"/>
        <w:rPr>
          <w:rFonts w:ascii="Trebuchet MS" w:hAnsi="Trebuchet MS" w:cstheme="minorHAnsi"/>
          <w:bCs/>
          <w:color w:val="000000" w:themeColor="text1"/>
        </w:rPr>
      </w:pPr>
      <w:r w:rsidRPr="008D6569">
        <w:rPr>
          <w:rFonts w:ascii="Trebuchet MS" w:hAnsi="Trebuchet MS" w:cstheme="minorHAnsi"/>
          <w:color w:val="000000" w:themeColor="text1"/>
        </w:rPr>
        <w:t>(2)</w:t>
      </w:r>
      <w:r w:rsidRPr="008D6569">
        <w:rPr>
          <w:rFonts w:ascii="Trebuchet MS" w:hAnsi="Trebuchet MS" w:cstheme="minorHAnsi"/>
          <w:bCs/>
          <w:color w:val="000000" w:themeColor="text1"/>
        </w:rPr>
        <w:t xml:space="preserve"> Încetarea </w:t>
      </w:r>
      <w:r w:rsidRPr="008D6569">
        <w:rPr>
          <w:rFonts w:ascii="Trebuchet MS" w:hAnsi="Trebuchet MS" w:cstheme="minorHAnsi"/>
          <w:color w:val="000000" w:themeColor="text1"/>
        </w:rPr>
        <w:t>Acordului de Parteneriat</w:t>
      </w:r>
      <w:r w:rsidRPr="008D6569">
        <w:rPr>
          <w:rFonts w:ascii="Trebuchet MS" w:hAnsi="Trebuchet MS" w:cstheme="minorHAnsi"/>
          <w:bCs/>
          <w:color w:val="000000" w:themeColor="text1"/>
        </w:rPr>
        <w:t>, în oricare dintre situațiile menționate, nu va avea niciun efect asupra obligațiilor deja scadente ale Partenerilor.</w:t>
      </w:r>
    </w:p>
    <w:p w14:paraId="1A41F8F3" w14:textId="77777777" w:rsidR="00955053" w:rsidRPr="008D6569" w:rsidRDefault="00955053" w:rsidP="00955053">
      <w:pPr>
        <w:spacing w:after="0" w:line="276" w:lineRule="auto"/>
        <w:jc w:val="both"/>
        <w:rPr>
          <w:rFonts w:ascii="Trebuchet MS" w:hAnsi="Trebuchet MS" w:cstheme="minorHAnsi"/>
          <w:b/>
          <w:bCs/>
          <w:color w:val="000000" w:themeColor="text1"/>
        </w:rPr>
      </w:pPr>
    </w:p>
    <w:p w14:paraId="6FF8300E" w14:textId="77777777" w:rsidR="00955053" w:rsidRPr="008D6569" w:rsidRDefault="00955053" w:rsidP="00955053">
      <w:pPr>
        <w:spacing w:after="0" w:line="276"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 xml:space="preserve">Art. 18 </w:t>
      </w:r>
      <w:r w:rsidRPr="008D6569">
        <w:rPr>
          <w:rFonts w:ascii="Trebuchet MS" w:hAnsi="Trebuchet MS" w:cstheme="minorHAnsi"/>
          <w:b/>
          <w:color w:val="000000" w:themeColor="text1"/>
        </w:rPr>
        <w:t>Forța majoră</w:t>
      </w:r>
    </w:p>
    <w:p w14:paraId="1F58889E" w14:textId="77777777" w:rsidR="00955053" w:rsidRPr="008D6569" w:rsidRDefault="00955053" w:rsidP="00955053">
      <w:pPr>
        <w:tabs>
          <w:tab w:val="left" w:pos="284"/>
        </w:tabs>
        <w:jc w:val="both"/>
        <w:rPr>
          <w:rFonts w:ascii="Trebuchet MS" w:eastAsia="Arial" w:hAnsi="Trebuchet MS" w:cstheme="minorHAnsi"/>
          <w:color w:val="000000" w:themeColor="text1"/>
        </w:rPr>
      </w:pPr>
      <w:r w:rsidRPr="008D6569">
        <w:rPr>
          <w:rFonts w:ascii="Trebuchet MS" w:hAnsi="Trebuchet MS" w:cstheme="minorHAnsi"/>
          <w:color w:val="000000" w:themeColor="text1"/>
        </w:rPr>
        <w:t>(1)</w:t>
      </w:r>
      <w:r w:rsidRPr="008D6569">
        <w:rPr>
          <w:rFonts w:ascii="Trebuchet MS" w:hAnsi="Trebuchet MS" w:cstheme="minorHAnsi"/>
          <w:b/>
          <w:color w:val="000000" w:themeColor="text1"/>
        </w:rPr>
        <w:t xml:space="preserve"> </w:t>
      </w:r>
      <w:r w:rsidRPr="008D6569">
        <w:rPr>
          <w:rFonts w:ascii="Trebuchet MS" w:eastAsia="Arial" w:hAnsi="Trebuchet MS" w:cstheme="minorHAnsi"/>
          <w:color w:val="000000" w:themeColor="text1"/>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8D6569">
        <w:rPr>
          <w:rFonts w:ascii="Trebuchet MS" w:hAnsi="Trebuchet MS" w:cstheme="minorHAnsi"/>
          <w:color w:val="000000" w:themeColor="text1"/>
        </w:rPr>
        <w:t>Acordului de Parteneriat</w:t>
      </w:r>
      <w:r w:rsidRPr="008D6569">
        <w:rPr>
          <w:rFonts w:ascii="Trebuchet MS" w:eastAsia="Arial" w:hAnsi="Trebuchet MS" w:cstheme="minorHAnsi"/>
          <w:color w:val="000000" w:themeColor="text1"/>
        </w:rPr>
        <w:t xml:space="preserve"> și care face imposibilă executarea și, respectiv, îndeplinirea obligațiilor asumate prin prezentul </w:t>
      </w:r>
      <w:r w:rsidRPr="008D6569">
        <w:rPr>
          <w:rFonts w:ascii="Trebuchet MS" w:hAnsi="Trebuchet MS" w:cstheme="minorHAnsi"/>
          <w:color w:val="000000" w:themeColor="text1"/>
        </w:rPr>
        <w:t>Acord de Parteneriat</w:t>
      </w:r>
      <w:r w:rsidRPr="008D6569">
        <w:rPr>
          <w:rFonts w:ascii="Trebuchet MS" w:eastAsia="Arial" w:hAnsi="Trebuchet MS" w:cstheme="minorHAnsi"/>
          <w:color w:val="000000" w:themeColor="text1"/>
        </w:rPr>
        <w:t xml:space="preserve">. </w:t>
      </w:r>
    </w:p>
    <w:p w14:paraId="227DCEDF" w14:textId="77777777" w:rsidR="00955053" w:rsidRPr="008D6569" w:rsidRDefault="00955053" w:rsidP="00955053">
      <w:pPr>
        <w:tabs>
          <w:tab w:val="left" w:pos="284"/>
        </w:tabs>
        <w:jc w:val="both"/>
        <w:rPr>
          <w:rFonts w:ascii="Trebuchet MS" w:hAnsi="Trebuchet MS" w:cstheme="minorHAnsi"/>
          <w:b/>
          <w:color w:val="000000" w:themeColor="text1"/>
        </w:rPr>
      </w:pPr>
      <w:r w:rsidRPr="008D6569">
        <w:rPr>
          <w:rFonts w:ascii="Trebuchet MS" w:hAnsi="Trebuchet MS" w:cstheme="minorHAnsi"/>
          <w:color w:val="000000" w:themeColor="text1"/>
        </w:rPr>
        <w:t>(2)</w:t>
      </w:r>
      <w:r w:rsidRPr="008D6569">
        <w:rPr>
          <w:rFonts w:ascii="Trebuchet MS" w:hAnsi="Trebuchet MS" w:cstheme="minorHAnsi"/>
          <w:b/>
          <w:color w:val="000000" w:themeColor="text1"/>
        </w:rPr>
        <w:t xml:space="preserve"> </w:t>
      </w:r>
      <w:r w:rsidRPr="008D6569">
        <w:rPr>
          <w:rFonts w:ascii="Trebuchet MS" w:hAnsi="Trebuchet MS" w:cstheme="minorHAnsi"/>
          <w:bCs/>
          <w:color w:val="000000" w:themeColor="text1"/>
        </w:rPr>
        <w:t>Forța majoră este constatată de o autoritate competentă.</w:t>
      </w:r>
    </w:p>
    <w:p w14:paraId="4F7600B3" w14:textId="77777777" w:rsidR="00955053" w:rsidRPr="008D6569" w:rsidRDefault="00955053" w:rsidP="00955053">
      <w:pPr>
        <w:tabs>
          <w:tab w:val="left" w:pos="284"/>
        </w:tabs>
        <w:jc w:val="both"/>
        <w:rPr>
          <w:rFonts w:ascii="Trebuchet MS" w:hAnsi="Trebuchet MS" w:cstheme="minorHAnsi"/>
          <w:bCs/>
          <w:color w:val="000000" w:themeColor="text1"/>
        </w:rPr>
      </w:pPr>
      <w:r w:rsidRPr="008D6569">
        <w:rPr>
          <w:rFonts w:ascii="Trebuchet MS" w:hAnsi="Trebuchet MS" w:cstheme="minorHAnsi"/>
          <w:color w:val="000000" w:themeColor="text1"/>
        </w:rPr>
        <w:t>(3)</w:t>
      </w:r>
      <w:r w:rsidRPr="008D6569">
        <w:rPr>
          <w:rFonts w:ascii="Trebuchet MS" w:hAnsi="Trebuchet MS" w:cstheme="minorHAnsi"/>
          <w:b/>
          <w:color w:val="000000" w:themeColor="text1"/>
        </w:rPr>
        <w:t xml:space="preserve"> </w:t>
      </w:r>
      <w:r w:rsidRPr="008D6569">
        <w:rPr>
          <w:rFonts w:ascii="Trebuchet MS" w:hAnsi="Trebuchet MS" w:cstheme="minorHAnsi"/>
          <w:bCs/>
          <w:color w:val="000000" w:themeColor="text1"/>
        </w:rPr>
        <w:t xml:space="preserve">Forța majoră exonerează părțile de îndeplinirea obligațiilor asumate prin prezentul </w:t>
      </w:r>
      <w:r w:rsidRPr="008D6569">
        <w:rPr>
          <w:rFonts w:ascii="Trebuchet MS" w:hAnsi="Trebuchet MS" w:cstheme="minorHAnsi"/>
          <w:color w:val="000000" w:themeColor="text1"/>
        </w:rPr>
        <w:t>Acord de Parteneriat</w:t>
      </w:r>
      <w:r w:rsidRPr="008D6569">
        <w:rPr>
          <w:rFonts w:ascii="Trebuchet MS" w:hAnsi="Trebuchet MS" w:cstheme="minorHAnsi"/>
          <w:bCs/>
          <w:color w:val="000000" w:themeColor="text1"/>
        </w:rPr>
        <w:t xml:space="preserve">, pe toată perioada </w:t>
      </w:r>
      <w:r w:rsidRPr="008D6569">
        <w:rPr>
          <w:rFonts w:ascii="Trebuchet MS" w:eastAsia="Arial" w:hAnsi="Trebuchet MS" w:cstheme="minorHAnsi"/>
          <w:color w:val="000000" w:themeColor="text1"/>
        </w:rPr>
        <w:t xml:space="preserve">de valabilitate a acesteia. </w:t>
      </w:r>
    </w:p>
    <w:p w14:paraId="7D05BC00" w14:textId="77777777" w:rsidR="00955053" w:rsidRPr="008D6569" w:rsidRDefault="00955053" w:rsidP="00955053">
      <w:pPr>
        <w:tabs>
          <w:tab w:val="left" w:pos="284"/>
        </w:tabs>
        <w:jc w:val="both"/>
        <w:rPr>
          <w:rFonts w:ascii="Trebuchet MS" w:hAnsi="Trebuchet MS" w:cstheme="minorHAnsi"/>
          <w:bCs/>
          <w:color w:val="000000" w:themeColor="text1"/>
        </w:rPr>
      </w:pPr>
      <w:r w:rsidRPr="008D6569">
        <w:rPr>
          <w:rFonts w:ascii="Trebuchet MS" w:hAnsi="Trebuchet MS" w:cstheme="minorHAnsi"/>
          <w:color w:val="000000" w:themeColor="text1"/>
        </w:rPr>
        <w:t>(4)</w:t>
      </w:r>
      <w:r w:rsidRPr="008D6569">
        <w:rPr>
          <w:rFonts w:ascii="Trebuchet MS" w:hAnsi="Trebuchet MS" w:cstheme="minorHAnsi"/>
          <w:b/>
          <w:color w:val="000000" w:themeColor="text1"/>
        </w:rPr>
        <w:t xml:space="preserve"> </w:t>
      </w:r>
      <w:r w:rsidRPr="008D6569">
        <w:rPr>
          <w:rFonts w:ascii="Trebuchet MS" w:hAnsi="Trebuchet MS" w:cstheme="minorHAnsi"/>
          <w:bCs/>
          <w:color w:val="000000" w:themeColor="text1"/>
        </w:rPr>
        <w:t xml:space="preserve">Îndeplinirea </w:t>
      </w:r>
      <w:r w:rsidRPr="008D6569">
        <w:rPr>
          <w:rFonts w:ascii="Trebuchet MS" w:hAnsi="Trebuchet MS" w:cstheme="minorHAnsi"/>
          <w:color w:val="000000" w:themeColor="text1"/>
        </w:rPr>
        <w:t xml:space="preserve">Acordului de Parteneriat </w:t>
      </w:r>
      <w:r w:rsidRPr="008D6569">
        <w:rPr>
          <w:rFonts w:ascii="Trebuchet MS" w:hAnsi="Trebuchet MS" w:cstheme="minorHAnsi"/>
          <w:bCs/>
          <w:color w:val="000000" w:themeColor="text1"/>
        </w:rPr>
        <w:t>va fi suspendată în perioada de acțiune a forței majore, dar fără a prejudicia drepturile ce li se cuveneau Partenerilor până la apariția acesteia.</w:t>
      </w:r>
    </w:p>
    <w:p w14:paraId="600A3832" w14:textId="77777777" w:rsidR="00955053" w:rsidRPr="008D6569" w:rsidRDefault="00955053" w:rsidP="00955053">
      <w:pPr>
        <w:tabs>
          <w:tab w:val="left" w:pos="284"/>
        </w:tabs>
        <w:jc w:val="both"/>
        <w:rPr>
          <w:rFonts w:ascii="Trebuchet MS" w:hAnsi="Trebuchet MS" w:cstheme="minorHAnsi"/>
          <w:bCs/>
          <w:color w:val="000000" w:themeColor="text1"/>
        </w:rPr>
      </w:pPr>
      <w:r w:rsidRPr="008D6569">
        <w:rPr>
          <w:rFonts w:ascii="Trebuchet MS" w:hAnsi="Trebuchet MS" w:cstheme="minorHAnsi"/>
          <w:color w:val="000000" w:themeColor="text1"/>
        </w:rPr>
        <w:t>(5)</w:t>
      </w:r>
      <w:r w:rsidRPr="008D6569">
        <w:rPr>
          <w:rFonts w:ascii="Trebuchet MS" w:hAnsi="Trebuchet MS" w:cstheme="minorHAnsi"/>
          <w:b/>
          <w:color w:val="000000" w:themeColor="text1"/>
        </w:rPr>
        <w:t xml:space="preserve"> </w:t>
      </w:r>
      <w:r w:rsidRPr="008D6569">
        <w:rPr>
          <w:rFonts w:ascii="Trebuchet MS" w:hAnsi="Trebuchet MS" w:cstheme="minorHAnsi"/>
          <w:bCs/>
          <w:color w:val="000000" w:themeColor="text1"/>
        </w:rPr>
        <w:t>Partenerul care invocă forța majoră are obligația de a notifica ceilalți Parteneri, imediat și în mod complet, producerea acesteia și să ia orice măsuri care îi stau la dispoziție în vederea limitării consecințelor.</w:t>
      </w:r>
    </w:p>
    <w:p w14:paraId="031ABB19" w14:textId="77777777" w:rsidR="00955053" w:rsidRPr="008D6569" w:rsidRDefault="00955053" w:rsidP="00955053">
      <w:pPr>
        <w:tabs>
          <w:tab w:val="left" w:pos="284"/>
        </w:tabs>
        <w:jc w:val="both"/>
        <w:rPr>
          <w:rFonts w:ascii="Trebuchet MS" w:hAnsi="Trebuchet MS" w:cstheme="minorHAnsi"/>
          <w:bCs/>
          <w:color w:val="000000" w:themeColor="text1"/>
        </w:rPr>
      </w:pPr>
      <w:r w:rsidRPr="008D6569">
        <w:rPr>
          <w:rFonts w:ascii="Trebuchet MS" w:hAnsi="Trebuchet MS" w:cstheme="minorHAnsi"/>
          <w:color w:val="000000" w:themeColor="text1"/>
        </w:rPr>
        <w:t>(6)</w:t>
      </w:r>
      <w:r w:rsidRPr="008D6569">
        <w:rPr>
          <w:rFonts w:ascii="Trebuchet MS" w:hAnsi="Trebuchet MS" w:cstheme="minorHAnsi"/>
          <w:b/>
          <w:color w:val="000000" w:themeColor="text1"/>
        </w:rPr>
        <w:t xml:space="preserve"> </w:t>
      </w:r>
      <w:r w:rsidRPr="008D6569">
        <w:rPr>
          <w:rFonts w:ascii="Trebuchet MS" w:hAnsi="Trebuchet MS" w:cstheme="minorHAnsi"/>
          <w:bCs/>
          <w:color w:val="000000" w:themeColor="text1"/>
        </w:rPr>
        <w:t xml:space="preserve">Dacă forța majoră acționează sau se estimează că va acționa o perioadă mai mare de 6 luni, fiecare Partener va avea dreptul să notifice ceilalți Parteneri încetarea de plin drept a prezentului </w:t>
      </w:r>
      <w:r w:rsidRPr="008D6569">
        <w:rPr>
          <w:rFonts w:ascii="Trebuchet MS" w:hAnsi="Trebuchet MS" w:cstheme="minorHAnsi"/>
          <w:color w:val="000000" w:themeColor="text1"/>
        </w:rPr>
        <w:t>Acord de Parteneriat</w:t>
      </w:r>
      <w:r w:rsidRPr="008D6569">
        <w:rPr>
          <w:rFonts w:ascii="Trebuchet MS" w:hAnsi="Trebuchet MS" w:cstheme="minorHAnsi"/>
          <w:bCs/>
          <w:color w:val="000000" w:themeColor="text1"/>
        </w:rPr>
        <w:t>, fără ca vreunul dintre Parteneri să poată pretinde celorlalte daune-interese.</w:t>
      </w:r>
    </w:p>
    <w:p w14:paraId="338854E5" w14:textId="77777777" w:rsidR="00955053" w:rsidRPr="008D6569" w:rsidRDefault="00955053" w:rsidP="00955053">
      <w:pPr>
        <w:pStyle w:val="Heading5"/>
        <w:spacing w:before="0"/>
        <w:contextualSpacing/>
        <w:rPr>
          <w:rFonts w:ascii="Trebuchet MS" w:hAnsi="Trebuchet MS" w:cstheme="minorHAnsi"/>
          <w:b/>
          <w:bCs/>
          <w:color w:val="000000" w:themeColor="text1"/>
        </w:rPr>
      </w:pPr>
    </w:p>
    <w:p w14:paraId="102DB27C" w14:textId="77777777" w:rsidR="00955053" w:rsidRPr="008D6569" w:rsidRDefault="00955053" w:rsidP="00955053">
      <w:pPr>
        <w:pStyle w:val="Heading5"/>
        <w:spacing w:before="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Art. 19 Legea aplicabilă</w:t>
      </w:r>
    </w:p>
    <w:p w14:paraId="4424E8A2" w14:textId="77777777" w:rsidR="00955053" w:rsidRPr="008D6569" w:rsidRDefault="00955053" w:rsidP="00955053">
      <w:pPr>
        <w:pStyle w:val="Heading5"/>
        <w:spacing w:before="0"/>
        <w:contextualSpacing/>
        <w:jc w:val="both"/>
        <w:rPr>
          <w:rFonts w:ascii="Trebuchet MS" w:hAnsi="Trebuchet MS" w:cstheme="minorHAnsi"/>
          <w:b/>
          <w:bCs/>
          <w:color w:val="000000" w:themeColor="text1"/>
        </w:rPr>
      </w:pPr>
      <w:r w:rsidRPr="008D6569">
        <w:rPr>
          <w:rFonts w:ascii="Trebuchet MS" w:hAnsi="Trebuchet MS" w:cstheme="minorHAnsi"/>
          <w:color w:val="000000" w:themeColor="text1"/>
        </w:rPr>
        <w:t>Prezentului Acord de Parteneriat i se va aplica și va fi interpretat în conformitate cu legislația română în vigoare.</w:t>
      </w:r>
    </w:p>
    <w:p w14:paraId="56FD616C" w14:textId="77777777" w:rsidR="00955053" w:rsidRPr="008D6569" w:rsidRDefault="00955053" w:rsidP="00955053">
      <w:pPr>
        <w:pStyle w:val="Heading5"/>
        <w:spacing w:before="0"/>
        <w:contextualSpacing/>
        <w:rPr>
          <w:rFonts w:ascii="Trebuchet MS" w:hAnsi="Trebuchet MS" w:cstheme="minorHAnsi"/>
          <w:color w:val="000000" w:themeColor="text1"/>
        </w:rPr>
      </w:pPr>
    </w:p>
    <w:p w14:paraId="518F4C84" w14:textId="77777777" w:rsidR="00955053" w:rsidRPr="008D6569" w:rsidRDefault="00955053" w:rsidP="00955053">
      <w:pPr>
        <w:spacing w:after="0" w:line="276" w:lineRule="auto"/>
        <w:jc w:val="both"/>
        <w:rPr>
          <w:rFonts w:ascii="Trebuchet MS" w:hAnsi="Trebuchet MS" w:cstheme="minorHAnsi"/>
          <w:b/>
          <w:bCs/>
          <w:color w:val="000000" w:themeColor="text1"/>
        </w:rPr>
      </w:pPr>
      <w:r w:rsidRPr="008D6569">
        <w:rPr>
          <w:rFonts w:ascii="Trebuchet MS" w:hAnsi="Trebuchet MS" w:cstheme="minorHAnsi"/>
          <w:b/>
          <w:bCs/>
          <w:color w:val="000000" w:themeColor="text1"/>
        </w:rPr>
        <w:t>Art. 20 Comunicări</w:t>
      </w:r>
    </w:p>
    <w:p w14:paraId="01774D75" w14:textId="77777777" w:rsidR="00955053" w:rsidRPr="008D6569" w:rsidRDefault="00955053" w:rsidP="00475BF9">
      <w:pPr>
        <w:pStyle w:val="ListParagraph"/>
        <w:numPr>
          <w:ilvl w:val="1"/>
          <w:numId w:val="73"/>
        </w:numPr>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 xml:space="preserve">Orice comunicare între Parteneri trebuie să se realizeze în scris. </w:t>
      </w:r>
    </w:p>
    <w:p w14:paraId="58E32B63" w14:textId="77777777" w:rsidR="00955053" w:rsidRPr="008D6569" w:rsidRDefault="00955053" w:rsidP="00475BF9">
      <w:pPr>
        <w:pStyle w:val="ListParagraph"/>
        <w:numPr>
          <w:ilvl w:val="1"/>
          <w:numId w:val="73"/>
        </w:numPr>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Orice document scris trebuie înregistrat atât la momentul transmiterii, cât și la momentul primirii.</w:t>
      </w:r>
    </w:p>
    <w:p w14:paraId="1E04636A" w14:textId="77777777" w:rsidR="00955053" w:rsidRPr="008D6569" w:rsidRDefault="00955053" w:rsidP="00475BF9">
      <w:pPr>
        <w:pStyle w:val="ListParagraph"/>
        <w:numPr>
          <w:ilvl w:val="1"/>
          <w:numId w:val="73"/>
        </w:numPr>
        <w:spacing w:after="0" w:line="240" w:lineRule="auto"/>
        <w:jc w:val="both"/>
        <w:rPr>
          <w:rFonts w:ascii="Trebuchet MS" w:hAnsi="Trebuchet MS" w:cstheme="minorHAnsi"/>
          <w:color w:val="000000" w:themeColor="text1"/>
        </w:rPr>
      </w:pPr>
      <w:r w:rsidRPr="008D6569">
        <w:rPr>
          <w:rFonts w:ascii="Trebuchet MS" w:hAnsi="Trebuchet MS" w:cstheme="minorHAnsi"/>
          <w:color w:val="000000" w:themeColor="text1"/>
        </w:rPr>
        <w:t>Comunicările între Parteneri privind informații neclasificate se pot face și prin telefon, fax sau e-mail, cu condiția confirmării în scris a comunicării.</w:t>
      </w:r>
    </w:p>
    <w:p w14:paraId="29668E69" w14:textId="77777777" w:rsidR="00955053" w:rsidRPr="008D6569" w:rsidRDefault="00955053" w:rsidP="00955053">
      <w:pPr>
        <w:rPr>
          <w:rFonts w:ascii="Trebuchet MS" w:hAnsi="Trebuchet MS" w:cstheme="minorHAnsi"/>
          <w:color w:val="000000" w:themeColor="text1"/>
        </w:rPr>
      </w:pPr>
    </w:p>
    <w:p w14:paraId="5E720EC3" w14:textId="77777777" w:rsidR="00955053" w:rsidRPr="008D6569" w:rsidRDefault="00955053" w:rsidP="00955053">
      <w:pPr>
        <w:pStyle w:val="Heading5"/>
        <w:spacing w:before="0"/>
        <w:contextualSpacing/>
        <w:rPr>
          <w:rFonts w:ascii="Trebuchet MS" w:hAnsi="Trebuchet MS" w:cstheme="minorHAnsi"/>
          <w:b/>
          <w:bCs/>
          <w:color w:val="000000" w:themeColor="text1"/>
        </w:rPr>
      </w:pPr>
      <w:r w:rsidRPr="008D6569">
        <w:rPr>
          <w:rFonts w:ascii="Trebuchet MS" w:hAnsi="Trebuchet MS" w:cstheme="minorHAnsi"/>
          <w:b/>
          <w:bCs/>
          <w:color w:val="000000" w:themeColor="text1"/>
        </w:rPr>
        <w:t>Art. 21 Dispoziții finale</w:t>
      </w:r>
    </w:p>
    <w:p w14:paraId="58AD26A8" w14:textId="77777777" w:rsidR="00955053" w:rsidRPr="008D6569" w:rsidRDefault="00955053" w:rsidP="00475BF9">
      <w:pPr>
        <w:pStyle w:val="ListParagraph"/>
        <w:numPr>
          <w:ilvl w:val="0"/>
          <w:numId w:val="70"/>
        </w:numPr>
        <w:tabs>
          <w:tab w:val="left" w:pos="567"/>
          <w:tab w:val="left" w:pos="993"/>
        </w:tabs>
        <w:spacing w:after="200" w:line="240" w:lineRule="auto"/>
        <w:ind w:left="567" w:hanging="567"/>
        <w:jc w:val="both"/>
        <w:rPr>
          <w:rFonts w:ascii="Trebuchet MS" w:hAnsi="Trebuchet MS" w:cstheme="minorHAnsi"/>
          <w:bCs/>
          <w:color w:val="000000" w:themeColor="text1"/>
        </w:rPr>
      </w:pPr>
      <w:r w:rsidRPr="008D6569">
        <w:rPr>
          <w:rFonts w:ascii="Trebuchet MS" w:hAnsi="Trebuchet MS" w:cstheme="minorHAnsi"/>
          <w:bCs/>
          <w:color w:val="000000" w:themeColor="text1"/>
        </w:rPr>
        <w:t xml:space="preserve">Datele cu caracter personal solicitate în baza prezentului </w:t>
      </w:r>
      <w:r w:rsidRPr="008D6569">
        <w:rPr>
          <w:rFonts w:ascii="Trebuchet MS" w:hAnsi="Trebuchet MS" w:cstheme="minorHAnsi"/>
          <w:color w:val="000000" w:themeColor="text1"/>
        </w:rPr>
        <w:t>Acord de Parteneriat</w:t>
      </w:r>
      <w:r w:rsidRPr="008D6569">
        <w:rPr>
          <w:rFonts w:ascii="Trebuchet MS" w:hAnsi="Trebuchet MS" w:cstheme="minorHAnsi"/>
          <w:bCs/>
          <w:color w:val="000000" w:themeColor="text1"/>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8D6569">
        <w:rPr>
          <w:rFonts w:ascii="Trebuchet MS" w:hAnsi="Trebuchet MS" w:cstheme="minorHAnsi"/>
          <w:bCs/>
          <w:color w:val="000000" w:themeColor="text1"/>
        </w:rPr>
        <w:br/>
        <w:t xml:space="preserve">nr. 190/2018 privind măsuri de punere în aplicare a Regulamentului (UE) 2016/679, scopul </w:t>
      </w:r>
      <w:r w:rsidRPr="008D6569">
        <w:rPr>
          <w:rFonts w:ascii="Trebuchet MS" w:hAnsi="Trebuchet MS" w:cstheme="minorHAnsi"/>
          <w:bCs/>
          <w:color w:val="000000" w:themeColor="text1"/>
        </w:rPr>
        <w:lastRenderedPageBreak/>
        <w:t xml:space="preserve">prelucrării datelor fiind în acord cu îndeplinirea responsabilităților asumate de către Parteneri prin </w:t>
      </w:r>
      <w:r w:rsidRPr="008D6569">
        <w:rPr>
          <w:rFonts w:ascii="Trebuchet MS" w:hAnsi="Trebuchet MS" w:cstheme="minorHAnsi"/>
          <w:color w:val="000000" w:themeColor="text1"/>
        </w:rPr>
        <w:t>Acordul de Parteneriat</w:t>
      </w:r>
      <w:r w:rsidRPr="008D6569">
        <w:rPr>
          <w:rFonts w:ascii="Trebuchet MS" w:hAnsi="Trebuchet MS" w:cstheme="minorHAnsi"/>
          <w:b/>
          <w:bCs/>
          <w:color w:val="000000" w:themeColor="text1"/>
        </w:rPr>
        <w:t>,</w:t>
      </w:r>
      <w:r w:rsidRPr="008D6569">
        <w:rPr>
          <w:rFonts w:ascii="Trebuchet MS" w:hAnsi="Trebuchet MS" w:cstheme="minorHAnsi"/>
          <w:bCs/>
          <w:color w:val="000000" w:themeColor="text1"/>
        </w:rPr>
        <w:t xml:space="preserve"> perioada prelucrării acestora fiind pe toată durata valabilității a </w:t>
      </w:r>
      <w:r w:rsidRPr="008D6569">
        <w:rPr>
          <w:rFonts w:ascii="Trebuchet MS" w:hAnsi="Trebuchet MS" w:cstheme="minorHAnsi"/>
          <w:color w:val="000000" w:themeColor="text1"/>
        </w:rPr>
        <w:t>Acordului de Parteneriat</w:t>
      </w:r>
      <w:r w:rsidRPr="008D6569">
        <w:rPr>
          <w:rFonts w:ascii="Trebuchet MS" w:hAnsi="Trebuchet MS" w:cstheme="minorHAnsi"/>
          <w:bCs/>
          <w:color w:val="000000" w:themeColor="text1"/>
        </w:rPr>
        <w:t>.</w:t>
      </w:r>
    </w:p>
    <w:p w14:paraId="05B0D061" w14:textId="4E7F3E37" w:rsidR="00955053" w:rsidRPr="008D6569" w:rsidRDefault="00955053" w:rsidP="00955053">
      <w:pPr>
        <w:tabs>
          <w:tab w:val="left" w:pos="142"/>
        </w:tabs>
        <w:spacing w:after="0"/>
        <w:contextualSpacing/>
        <w:jc w:val="both"/>
        <w:rPr>
          <w:rFonts w:ascii="Trebuchet MS" w:hAnsi="Trebuchet MS" w:cstheme="minorHAnsi"/>
          <w:color w:val="000000" w:themeColor="text1"/>
        </w:rPr>
      </w:pPr>
      <w:r w:rsidRPr="008D6569">
        <w:rPr>
          <w:rFonts w:ascii="Trebuchet MS" w:hAnsi="Trebuchet MS" w:cstheme="minorHAnsi"/>
          <w:color w:val="000000" w:themeColor="text1"/>
        </w:rPr>
        <w:t xml:space="preserve">Întocmit în </w:t>
      </w:r>
      <w:r w:rsidR="002D24B7">
        <w:rPr>
          <w:rFonts w:ascii="Trebuchet MS" w:hAnsi="Trebuchet MS" w:cstheme="minorHAnsi"/>
          <w:iCs/>
          <w:color w:val="000000" w:themeColor="text1"/>
          <w:lang w:eastAsia="sk-SK"/>
        </w:rPr>
        <w:t>...</w:t>
      </w:r>
      <w:r w:rsidRPr="008D6569">
        <w:rPr>
          <w:rFonts w:ascii="Trebuchet MS" w:hAnsi="Trebuchet MS" w:cstheme="minorHAnsi"/>
          <w:iCs/>
          <w:color w:val="000000" w:themeColor="text1"/>
          <w:lang w:eastAsia="sk-SK"/>
        </w:rPr>
        <w:t xml:space="preserve"> (</w:t>
      </w:r>
      <w:r w:rsidR="002D24B7">
        <w:rPr>
          <w:rFonts w:ascii="Trebuchet MS" w:hAnsi="Trebuchet MS" w:cstheme="minorHAnsi"/>
          <w:iCs/>
          <w:color w:val="000000" w:themeColor="text1"/>
          <w:lang w:eastAsia="sk-SK"/>
        </w:rPr>
        <w:t>...</w:t>
      </w:r>
      <w:r w:rsidRPr="008D6569">
        <w:rPr>
          <w:rFonts w:ascii="Trebuchet MS" w:hAnsi="Trebuchet MS" w:cstheme="minorHAnsi"/>
          <w:iCs/>
          <w:color w:val="000000" w:themeColor="text1"/>
          <w:lang w:eastAsia="sk-SK"/>
        </w:rPr>
        <w:t>)</w:t>
      </w:r>
      <w:r w:rsidRPr="008D6569">
        <w:rPr>
          <w:rFonts w:ascii="Trebuchet MS" w:hAnsi="Trebuchet MS" w:cstheme="minorHAnsi"/>
          <w:color w:val="000000" w:themeColor="text1"/>
        </w:rPr>
        <w:t xml:space="preserve"> exemplare originale, în limba română, câte unul pentru fiecare parte si unul pentru anexarea acestuia la Cererea de finanțare.</w:t>
      </w:r>
    </w:p>
    <w:p w14:paraId="6B36C871" w14:textId="77777777" w:rsidR="00955053" w:rsidRPr="008D6569" w:rsidRDefault="00955053" w:rsidP="00955053">
      <w:pPr>
        <w:spacing w:after="0"/>
        <w:contextualSpacing/>
        <w:rPr>
          <w:rFonts w:ascii="Trebuchet MS" w:hAnsi="Trebuchet MS" w:cstheme="minorHAnsi"/>
          <w:color w:val="000000" w:themeColor="text1"/>
        </w:rPr>
      </w:pPr>
    </w:p>
    <w:p w14:paraId="2FB48186" w14:textId="77777777" w:rsidR="00955053" w:rsidRPr="008D6569" w:rsidRDefault="00955053" w:rsidP="00955053">
      <w:pPr>
        <w:spacing w:after="0"/>
        <w:contextualSpacing/>
        <w:rPr>
          <w:rFonts w:ascii="Trebuchet MS" w:hAnsi="Trebuchet MS" w:cstheme="minorHAnsi"/>
          <w:color w:val="000000" w:themeColor="text1"/>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8D6569" w:rsidRPr="008D6569" w14:paraId="5D5748F5" w14:textId="77777777" w:rsidTr="00DF161F">
        <w:trPr>
          <w:trHeight w:val="952"/>
        </w:trPr>
        <w:tc>
          <w:tcPr>
            <w:tcW w:w="3231" w:type="dxa"/>
            <w:tcBorders>
              <w:top w:val="single" w:sz="4" w:space="0" w:color="808080"/>
              <w:bottom w:val="single" w:sz="4" w:space="0" w:color="808080"/>
            </w:tcBorders>
          </w:tcPr>
          <w:p w14:paraId="3AD9CFDD" w14:textId="77777777" w:rsidR="00955053" w:rsidRPr="008D6569" w:rsidDel="00345BB8" w:rsidRDefault="00955053" w:rsidP="00DF161F">
            <w:pPr>
              <w:spacing w:after="0"/>
              <w:contextualSpacing/>
              <w:rPr>
                <w:rFonts w:ascii="Trebuchet MS" w:hAnsi="Trebuchet MS" w:cstheme="minorHAnsi"/>
                <w:color w:val="000000" w:themeColor="text1"/>
              </w:rPr>
            </w:pPr>
          </w:p>
        </w:tc>
        <w:tc>
          <w:tcPr>
            <w:tcW w:w="5026" w:type="dxa"/>
            <w:tcBorders>
              <w:top w:val="single" w:sz="4" w:space="0" w:color="808080"/>
              <w:bottom w:val="single" w:sz="4" w:space="0" w:color="808080"/>
            </w:tcBorders>
          </w:tcPr>
          <w:p w14:paraId="5108377D" w14:textId="77777777" w:rsidR="00955053" w:rsidRPr="008D6569" w:rsidDel="00F40D99" w:rsidRDefault="00955053" w:rsidP="00DF161F">
            <w:pPr>
              <w:pStyle w:val="instruct"/>
              <w:spacing w:before="0" w:after="0"/>
              <w:contextualSpacing/>
              <w:rPr>
                <w:rFonts w:cstheme="minorHAnsi"/>
                <w:color w:val="000000" w:themeColor="text1"/>
                <w:sz w:val="22"/>
                <w:szCs w:val="22"/>
              </w:rPr>
            </w:pPr>
            <w:r w:rsidRPr="008D6569">
              <w:rPr>
                <w:rFonts w:cstheme="minorHAnsi"/>
                <w:color w:val="000000" w:themeColor="text1"/>
                <w:sz w:val="22"/>
                <w:szCs w:val="22"/>
              </w:rPr>
              <w:t>Numele, prenumele și funcția reprezentantului legal al organizației</w:t>
            </w:r>
          </w:p>
        </w:tc>
        <w:tc>
          <w:tcPr>
            <w:tcW w:w="1974" w:type="dxa"/>
            <w:tcBorders>
              <w:top w:val="single" w:sz="4" w:space="0" w:color="808080"/>
              <w:bottom w:val="single" w:sz="4" w:space="0" w:color="808080"/>
            </w:tcBorders>
          </w:tcPr>
          <w:p w14:paraId="434586F5" w14:textId="77777777" w:rsidR="00955053" w:rsidRPr="008D6569" w:rsidRDefault="00955053" w:rsidP="00DF161F">
            <w:pPr>
              <w:pStyle w:val="instruct"/>
              <w:spacing w:before="0" w:after="0"/>
              <w:contextualSpacing/>
              <w:rPr>
                <w:rFonts w:cstheme="minorHAnsi"/>
                <w:color w:val="000000" w:themeColor="text1"/>
                <w:sz w:val="22"/>
                <w:szCs w:val="22"/>
              </w:rPr>
            </w:pPr>
            <w:r w:rsidRPr="008D6569">
              <w:rPr>
                <w:rFonts w:cstheme="minorHAnsi"/>
                <w:color w:val="000000" w:themeColor="text1"/>
                <w:sz w:val="22"/>
                <w:szCs w:val="22"/>
              </w:rPr>
              <w:t>Semnătura</w:t>
            </w:r>
          </w:p>
        </w:tc>
      </w:tr>
      <w:tr w:rsidR="008D6569" w:rsidRPr="008D6569" w14:paraId="5A96C002" w14:textId="77777777" w:rsidTr="00DF161F">
        <w:trPr>
          <w:trHeight w:val="666"/>
        </w:trPr>
        <w:tc>
          <w:tcPr>
            <w:tcW w:w="3231" w:type="dxa"/>
            <w:tcBorders>
              <w:top w:val="single" w:sz="4" w:space="0" w:color="808080"/>
              <w:bottom w:val="single" w:sz="4" w:space="0" w:color="808080"/>
            </w:tcBorders>
          </w:tcPr>
          <w:p w14:paraId="7896C4AE" w14:textId="77777777" w:rsidR="00955053" w:rsidRPr="008D6569" w:rsidRDefault="00955053" w:rsidP="00DF161F">
            <w:pPr>
              <w:spacing w:after="0"/>
              <w:contextualSpacing/>
              <w:rPr>
                <w:rFonts w:ascii="Trebuchet MS" w:hAnsi="Trebuchet MS" w:cstheme="minorHAnsi"/>
                <w:color w:val="000000" w:themeColor="text1"/>
              </w:rPr>
            </w:pPr>
            <w:r w:rsidRPr="008D6569">
              <w:rPr>
                <w:rFonts w:ascii="Trebuchet MS" w:hAnsi="Trebuchet MS" w:cstheme="minorHAnsi"/>
                <w:color w:val="000000" w:themeColor="text1"/>
              </w:rPr>
              <w:t>Lider de parteneriat</w:t>
            </w:r>
          </w:p>
          <w:p w14:paraId="4B0433B5" w14:textId="77777777" w:rsidR="00955053" w:rsidRPr="008D6569" w:rsidRDefault="00955053" w:rsidP="00DF161F">
            <w:pPr>
              <w:spacing w:after="0"/>
              <w:contextualSpacing/>
              <w:rPr>
                <w:rFonts w:ascii="Trebuchet MS" w:hAnsi="Trebuchet MS" w:cstheme="minorHAnsi"/>
                <w:color w:val="000000" w:themeColor="text1"/>
              </w:rPr>
            </w:pPr>
            <w:r w:rsidRPr="008D6569">
              <w:rPr>
                <w:rFonts w:ascii="Trebuchet MS" w:hAnsi="Trebuchet MS" w:cstheme="minorHAnsi"/>
                <w:color w:val="000000" w:themeColor="text1"/>
              </w:rPr>
              <w:t>(Partener 1)</w:t>
            </w:r>
          </w:p>
        </w:tc>
        <w:tc>
          <w:tcPr>
            <w:tcW w:w="5026" w:type="dxa"/>
            <w:tcBorders>
              <w:top w:val="single" w:sz="4" w:space="0" w:color="808080"/>
              <w:bottom w:val="single" w:sz="4" w:space="0" w:color="808080"/>
            </w:tcBorders>
          </w:tcPr>
          <w:p w14:paraId="7B408130" w14:textId="77777777" w:rsidR="00955053" w:rsidRPr="008D6569" w:rsidRDefault="00955053" w:rsidP="00DF161F">
            <w:pPr>
              <w:pStyle w:val="instruct"/>
              <w:spacing w:before="0" w:after="0"/>
              <w:contextualSpacing/>
              <w:rPr>
                <w:rFonts w:cstheme="minorHAnsi"/>
                <w:color w:val="000000" w:themeColor="text1"/>
                <w:sz w:val="22"/>
                <w:szCs w:val="22"/>
              </w:rPr>
            </w:pPr>
            <w:r w:rsidRPr="008D6569">
              <w:rPr>
                <w:rFonts w:cstheme="minorHAnsi"/>
                <w:color w:val="000000" w:themeColor="text1"/>
                <w:sz w:val="22"/>
                <w:szCs w:val="22"/>
              </w:rPr>
              <w:t>.</w:t>
            </w:r>
          </w:p>
          <w:p w14:paraId="74A917DA" w14:textId="77777777" w:rsidR="00955053" w:rsidRPr="008D6569" w:rsidRDefault="00955053" w:rsidP="00DF161F">
            <w:pPr>
              <w:pStyle w:val="instruct"/>
              <w:spacing w:before="0" w:after="0"/>
              <w:contextualSpacing/>
              <w:rPr>
                <w:rFonts w:cstheme="minorHAnsi"/>
                <w:color w:val="000000" w:themeColor="text1"/>
                <w:sz w:val="22"/>
                <w:szCs w:val="22"/>
              </w:rPr>
            </w:pPr>
            <w:r w:rsidRPr="008D6569">
              <w:rPr>
                <w:rFonts w:cstheme="minorHAnsi"/>
                <w:color w:val="000000" w:themeColor="text1"/>
                <w:sz w:val="22"/>
                <w:szCs w:val="22"/>
              </w:rPr>
              <w:t>.</w:t>
            </w:r>
          </w:p>
        </w:tc>
        <w:tc>
          <w:tcPr>
            <w:tcW w:w="1974" w:type="dxa"/>
            <w:tcBorders>
              <w:top w:val="single" w:sz="4" w:space="0" w:color="808080"/>
              <w:bottom w:val="single" w:sz="4" w:space="0" w:color="808080"/>
            </w:tcBorders>
          </w:tcPr>
          <w:p w14:paraId="16050B7F" w14:textId="77777777" w:rsidR="00955053" w:rsidRPr="008D6569" w:rsidRDefault="00955053" w:rsidP="00DF161F">
            <w:pPr>
              <w:pStyle w:val="instruct"/>
              <w:spacing w:before="0" w:after="0"/>
              <w:contextualSpacing/>
              <w:rPr>
                <w:rFonts w:cstheme="minorHAnsi"/>
                <w:color w:val="000000" w:themeColor="text1"/>
                <w:sz w:val="22"/>
                <w:szCs w:val="22"/>
              </w:rPr>
            </w:pPr>
          </w:p>
        </w:tc>
      </w:tr>
      <w:tr w:rsidR="008D6569" w:rsidRPr="008D6569" w14:paraId="71D46670" w14:textId="77777777" w:rsidTr="00DF161F">
        <w:trPr>
          <w:trHeight w:val="340"/>
        </w:trPr>
        <w:tc>
          <w:tcPr>
            <w:tcW w:w="3231" w:type="dxa"/>
            <w:tcBorders>
              <w:top w:val="single" w:sz="4" w:space="0" w:color="808080"/>
              <w:bottom w:val="single" w:sz="4" w:space="0" w:color="808080"/>
            </w:tcBorders>
          </w:tcPr>
          <w:p w14:paraId="6450E165" w14:textId="77777777" w:rsidR="00955053" w:rsidRPr="008D6569" w:rsidRDefault="00955053" w:rsidP="00DF161F">
            <w:pPr>
              <w:spacing w:after="0"/>
              <w:contextualSpacing/>
              <w:rPr>
                <w:rFonts w:ascii="Trebuchet MS" w:hAnsi="Trebuchet MS" w:cstheme="minorHAnsi"/>
                <w:color w:val="000000" w:themeColor="text1"/>
              </w:rPr>
            </w:pPr>
            <w:r w:rsidRPr="008D6569">
              <w:rPr>
                <w:rFonts w:ascii="Trebuchet MS" w:hAnsi="Trebuchet MS" w:cstheme="minorHAnsi"/>
                <w:color w:val="000000" w:themeColor="text1"/>
              </w:rPr>
              <w:t>Partener 2</w:t>
            </w:r>
          </w:p>
        </w:tc>
        <w:tc>
          <w:tcPr>
            <w:tcW w:w="5026" w:type="dxa"/>
            <w:tcBorders>
              <w:top w:val="single" w:sz="4" w:space="0" w:color="808080"/>
              <w:bottom w:val="single" w:sz="4" w:space="0" w:color="808080"/>
            </w:tcBorders>
          </w:tcPr>
          <w:p w14:paraId="0DE3C346" w14:textId="77777777" w:rsidR="00955053" w:rsidRPr="008D6569" w:rsidRDefault="00955053" w:rsidP="00DF161F">
            <w:pPr>
              <w:pStyle w:val="instruct"/>
              <w:spacing w:before="0" w:after="0"/>
              <w:contextualSpacing/>
              <w:rPr>
                <w:rFonts w:cstheme="minorHAnsi"/>
                <w:color w:val="000000" w:themeColor="text1"/>
                <w:sz w:val="22"/>
                <w:szCs w:val="22"/>
              </w:rPr>
            </w:pPr>
            <w:r w:rsidRPr="008D6569">
              <w:rPr>
                <w:rFonts w:cstheme="minorHAnsi"/>
                <w:color w:val="000000" w:themeColor="text1"/>
                <w:sz w:val="22"/>
                <w:szCs w:val="22"/>
              </w:rPr>
              <w:t>-</w:t>
            </w:r>
          </w:p>
        </w:tc>
        <w:tc>
          <w:tcPr>
            <w:tcW w:w="1974" w:type="dxa"/>
            <w:tcBorders>
              <w:top w:val="single" w:sz="4" w:space="0" w:color="808080"/>
              <w:bottom w:val="single" w:sz="4" w:space="0" w:color="808080"/>
            </w:tcBorders>
          </w:tcPr>
          <w:p w14:paraId="75C71743" w14:textId="77777777" w:rsidR="00955053" w:rsidRPr="008D6569" w:rsidRDefault="00955053" w:rsidP="00DF161F">
            <w:pPr>
              <w:pStyle w:val="instruct"/>
              <w:spacing w:before="0" w:after="0"/>
              <w:contextualSpacing/>
              <w:rPr>
                <w:rFonts w:cstheme="minorHAnsi"/>
                <w:color w:val="000000" w:themeColor="text1"/>
                <w:sz w:val="22"/>
                <w:szCs w:val="22"/>
              </w:rPr>
            </w:pPr>
          </w:p>
        </w:tc>
      </w:tr>
      <w:tr w:rsidR="008D6569" w:rsidRPr="008D6569" w14:paraId="4395D492" w14:textId="77777777" w:rsidTr="00DF161F">
        <w:trPr>
          <w:trHeight w:val="340"/>
        </w:trPr>
        <w:tc>
          <w:tcPr>
            <w:tcW w:w="3231" w:type="dxa"/>
            <w:tcBorders>
              <w:top w:val="single" w:sz="4" w:space="0" w:color="808080"/>
              <w:bottom w:val="single" w:sz="4" w:space="0" w:color="808080"/>
            </w:tcBorders>
          </w:tcPr>
          <w:p w14:paraId="7C6AD5B0" w14:textId="77777777" w:rsidR="00955053" w:rsidRPr="008D6569" w:rsidRDefault="00955053" w:rsidP="00DF161F">
            <w:pPr>
              <w:spacing w:after="0"/>
              <w:contextualSpacing/>
              <w:rPr>
                <w:rFonts w:ascii="Trebuchet MS" w:hAnsi="Trebuchet MS" w:cstheme="minorHAnsi"/>
                <w:color w:val="000000" w:themeColor="text1"/>
              </w:rPr>
            </w:pPr>
            <w:r w:rsidRPr="008D6569">
              <w:rPr>
                <w:rFonts w:ascii="Trebuchet MS" w:hAnsi="Trebuchet MS" w:cstheme="minorHAnsi"/>
                <w:color w:val="000000" w:themeColor="text1"/>
              </w:rPr>
              <w:t>Partener n</w:t>
            </w:r>
          </w:p>
        </w:tc>
        <w:tc>
          <w:tcPr>
            <w:tcW w:w="5026" w:type="dxa"/>
            <w:tcBorders>
              <w:top w:val="single" w:sz="4" w:space="0" w:color="808080"/>
              <w:bottom w:val="single" w:sz="4" w:space="0" w:color="808080"/>
            </w:tcBorders>
          </w:tcPr>
          <w:p w14:paraId="2994BCA5" w14:textId="77777777" w:rsidR="00955053" w:rsidRPr="008D6569" w:rsidRDefault="00955053" w:rsidP="00DF161F">
            <w:pPr>
              <w:pStyle w:val="instruct"/>
              <w:spacing w:before="0" w:after="0"/>
              <w:contextualSpacing/>
              <w:rPr>
                <w:rFonts w:cstheme="minorHAnsi"/>
                <w:color w:val="000000" w:themeColor="text1"/>
                <w:sz w:val="22"/>
                <w:szCs w:val="22"/>
              </w:rPr>
            </w:pPr>
            <w:r w:rsidRPr="008D6569">
              <w:rPr>
                <w:rFonts w:cstheme="minorHAnsi"/>
                <w:color w:val="000000" w:themeColor="text1"/>
                <w:sz w:val="22"/>
                <w:szCs w:val="22"/>
              </w:rPr>
              <w:t>-</w:t>
            </w:r>
          </w:p>
        </w:tc>
        <w:tc>
          <w:tcPr>
            <w:tcW w:w="1974" w:type="dxa"/>
            <w:tcBorders>
              <w:top w:val="single" w:sz="4" w:space="0" w:color="808080"/>
              <w:bottom w:val="single" w:sz="4" w:space="0" w:color="808080"/>
            </w:tcBorders>
          </w:tcPr>
          <w:p w14:paraId="4A15DB96" w14:textId="77777777" w:rsidR="00955053" w:rsidRPr="008D6569" w:rsidRDefault="00955053" w:rsidP="00DF161F">
            <w:pPr>
              <w:pStyle w:val="instruct"/>
              <w:spacing w:before="0" w:after="0"/>
              <w:contextualSpacing/>
              <w:rPr>
                <w:rFonts w:cstheme="minorHAnsi"/>
                <w:color w:val="000000" w:themeColor="text1"/>
                <w:sz w:val="22"/>
                <w:szCs w:val="22"/>
              </w:rPr>
            </w:pPr>
          </w:p>
        </w:tc>
      </w:tr>
    </w:tbl>
    <w:p w14:paraId="4D83C911" w14:textId="7EC15BC6" w:rsidR="00955053" w:rsidRPr="008D6569" w:rsidRDefault="00955053" w:rsidP="009135C8">
      <w:pPr>
        <w:pStyle w:val="Heading2"/>
        <w:ind w:firstLine="708"/>
        <w:jc w:val="right"/>
        <w:rPr>
          <w:iCs/>
          <w:color w:val="000000" w:themeColor="text1"/>
        </w:rPr>
      </w:pPr>
      <w:bookmarkStart w:id="231" w:name="_Toc141425230"/>
      <w:bookmarkStart w:id="232" w:name="_Toc141432220"/>
      <w:bookmarkStart w:id="233" w:name="_Toc148443643"/>
      <w:r w:rsidRPr="008D6569">
        <w:rPr>
          <w:iCs/>
          <w:color w:val="000000" w:themeColor="text1"/>
        </w:rPr>
        <w:t xml:space="preserve">Anexa </w:t>
      </w:r>
      <w:r w:rsidR="00653DDE">
        <w:rPr>
          <w:iCs/>
          <w:color w:val="000000" w:themeColor="text1"/>
        </w:rPr>
        <w:t>4</w:t>
      </w:r>
      <w:r w:rsidRPr="008D6569">
        <w:rPr>
          <w:iCs/>
          <w:color w:val="000000" w:themeColor="text1"/>
        </w:rPr>
        <w:t xml:space="preserve"> – Model Buget</w:t>
      </w:r>
      <w:bookmarkEnd w:id="231"/>
      <w:bookmarkEnd w:id="232"/>
      <w:bookmarkEnd w:id="233"/>
    </w:p>
    <w:p w14:paraId="1C5365A8" w14:textId="60CD22B0" w:rsidR="009C55BD" w:rsidRPr="008D6569" w:rsidRDefault="009C55BD" w:rsidP="009C55BD">
      <w:pPr>
        <w:jc w:val="right"/>
        <w:rPr>
          <w:rFonts w:ascii="Trebuchet MS" w:hAnsi="Trebuchet MS"/>
          <w:color w:val="000000" w:themeColor="text1"/>
        </w:rPr>
      </w:pPr>
    </w:p>
    <w:tbl>
      <w:tblPr>
        <w:tblW w:w="10230" w:type="dxa"/>
        <w:tblInd w:w="-810" w:type="dxa"/>
        <w:tblLook w:val="04A0" w:firstRow="1" w:lastRow="0" w:firstColumn="1" w:lastColumn="0" w:noHBand="0" w:noVBand="1"/>
      </w:tblPr>
      <w:tblGrid>
        <w:gridCol w:w="545"/>
        <w:gridCol w:w="2155"/>
        <w:gridCol w:w="1618"/>
        <w:gridCol w:w="557"/>
        <w:gridCol w:w="480"/>
        <w:gridCol w:w="727"/>
        <w:gridCol w:w="600"/>
        <w:gridCol w:w="716"/>
        <w:gridCol w:w="1073"/>
        <w:gridCol w:w="855"/>
        <w:gridCol w:w="1187"/>
        <w:gridCol w:w="222"/>
      </w:tblGrid>
      <w:tr w:rsidR="008D6569" w:rsidRPr="008D6569" w14:paraId="1F949077" w14:textId="77777777" w:rsidTr="002A79CA">
        <w:trPr>
          <w:gridAfter w:val="1"/>
          <w:wAfter w:w="236" w:type="dxa"/>
          <w:trHeight w:val="285"/>
        </w:trPr>
        <w:tc>
          <w:tcPr>
            <w:tcW w:w="0" w:type="auto"/>
            <w:tcBorders>
              <w:top w:val="nil"/>
              <w:left w:val="nil"/>
              <w:bottom w:val="nil"/>
              <w:right w:val="nil"/>
            </w:tcBorders>
            <w:shd w:val="clear" w:color="auto" w:fill="auto"/>
            <w:noWrap/>
            <w:vAlign w:val="bottom"/>
            <w:hideMark/>
          </w:tcPr>
          <w:p w14:paraId="466F916F"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gridSpan w:val="8"/>
            <w:tcBorders>
              <w:top w:val="nil"/>
              <w:left w:val="nil"/>
              <w:bottom w:val="nil"/>
              <w:right w:val="nil"/>
            </w:tcBorders>
            <w:shd w:val="clear" w:color="auto" w:fill="auto"/>
            <w:noWrap/>
            <w:vAlign w:val="bottom"/>
            <w:hideMark/>
          </w:tcPr>
          <w:p w14:paraId="412B1A07" w14:textId="77777777" w:rsidR="009C55BD" w:rsidRPr="008D6569" w:rsidRDefault="009C55BD" w:rsidP="000A45B4">
            <w:pPr>
              <w:spacing w:after="0" w:line="240" w:lineRule="auto"/>
              <w:jc w:val="center"/>
              <w:rPr>
                <w:rFonts w:ascii="Trebuchet MS" w:eastAsia="Times New Roman" w:hAnsi="Trebuchet MS" w:cs="Calibri"/>
                <w:color w:val="000000" w:themeColor="text1"/>
                <w:sz w:val="18"/>
                <w:szCs w:val="18"/>
                <w:lang w:val="en-US"/>
              </w:rPr>
            </w:pPr>
            <w:r w:rsidRPr="008D6569">
              <w:rPr>
                <w:rFonts w:ascii="Trebuchet MS" w:eastAsia="Times New Roman" w:hAnsi="Trebuchet MS" w:cs="Calibri"/>
                <w:color w:val="000000" w:themeColor="text1"/>
                <w:sz w:val="18"/>
                <w:szCs w:val="18"/>
                <w:lang w:val="en-US"/>
              </w:rPr>
              <w:t>BUGET DEFALCAT</w:t>
            </w:r>
          </w:p>
        </w:tc>
        <w:tc>
          <w:tcPr>
            <w:tcW w:w="0" w:type="auto"/>
            <w:tcBorders>
              <w:top w:val="nil"/>
              <w:left w:val="nil"/>
              <w:bottom w:val="nil"/>
              <w:right w:val="nil"/>
            </w:tcBorders>
            <w:shd w:val="clear" w:color="auto" w:fill="auto"/>
            <w:noWrap/>
            <w:vAlign w:val="bottom"/>
            <w:hideMark/>
          </w:tcPr>
          <w:p w14:paraId="2D925C0E" w14:textId="77777777" w:rsidR="009C55BD" w:rsidRPr="008D6569" w:rsidRDefault="009C55BD" w:rsidP="000A45B4">
            <w:pPr>
              <w:spacing w:after="0" w:line="240" w:lineRule="auto"/>
              <w:jc w:val="center"/>
              <w:rPr>
                <w:rFonts w:ascii="Trebuchet MS" w:eastAsia="Times New Roman" w:hAnsi="Trebuchet MS" w:cs="Calibri"/>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62E252EF" w14:textId="77777777" w:rsidR="009C55BD" w:rsidRPr="008D6569" w:rsidRDefault="009C55BD" w:rsidP="000A45B4">
            <w:pPr>
              <w:spacing w:after="0" w:line="240" w:lineRule="auto"/>
              <w:jc w:val="center"/>
              <w:rPr>
                <w:rFonts w:ascii="Trebuchet MS" w:eastAsia="Times New Roman" w:hAnsi="Trebuchet MS" w:cs="Times New Roman"/>
                <w:color w:val="000000" w:themeColor="text1"/>
                <w:sz w:val="18"/>
                <w:szCs w:val="18"/>
                <w:lang w:val="en-US"/>
              </w:rPr>
            </w:pPr>
          </w:p>
        </w:tc>
      </w:tr>
      <w:tr w:rsidR="008D6569" w:rsidRPr="008D6569" w14:paraId="0137C4AE" w14:textId="77777777" w:rsidTr="002A79CA">
        <w:trPr>
          <w:gridAfter w:val="1"/>
          <w:wAfter w:w="236" w:type="dxa"/>
          <w:trHeight w:val="285"/>
        </w:trPr>
        <w:tc>
          <w:tcPr>
            <w:tcW w:w="0" w:type="auto"/>
            <w:tcBorders>
              <w:top w:val="nil"/>
              <w:left w:val="nil"/>
              <w:bottom w:val="nil"/>
              <w:right w:val="nil"/>
            </w:tcBorders>
            <w:shd w:val="clear" w:color="auto" w:fill="auto"/>
            <w:noWrap/>
            <w:vAlign w:val="bottom"/>
            <w:hideMark/>
          </w:tcPr>
          <w:p w14:paraId="2176DF74"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gridSpan w:val="8"/>
            <w:tcBorders>
              <w:top w:val="nil"/>
              <w:left w:val="nil"/>
              <w:bottom w:val="nil"/>
              <w:right w:val="nil"/>
            </w:tcBorders>
            <w:shd w:val="clear" w:color="auto" w:fill="auto"/>
            <w:noWrap/>
            <w:vAlign w:val="bottom"/>
            <w:hideMark/>
          </w:tcPr>
          <w:p w14:paraId="68671DC9" w14:textId="77777777" w:rsidR="009C55BD" w:rsidRPr="008D6569" w:rsidRDefault="009C55BD" w:rsidP="000A45B4">
            <w:pPr>
              <w:spacing w:after="0" w:line="240" w:lineRule="auto"/>
              <w:jc w:val="center"/>
              <w:rPr>
                <w:rFonts w:ascii="Trebuchet MS" w:eastAsia="Times New Roman" w:hAnsi="Trebuchet MS" w:cs="Calibri"/>
                <w:color w:val="000000" w:themeColor="text1"/>
                <w:sz w:val="18"/>
                <w:szCs w:val="18"/>
                <w:lang w:val="en-US"/>
              </w:rPr>
            </w:pPr>
            <w:r w:rsidRPr="008D6569">
              <w:rPr>
                <w:rFonts w:ascii="Trebuchet MS" w:eastAsia="Times New Roman" w:hAnsi="Trebuchet MS" w:cs="Calibri"/>
                <w:color w:val="000000" w:themeColor="text1"/>
                <w:sz w:val="18"/>
                <w:szCs w:val="18"/>
                <w:lang w:val="en-US"/>
              </w:rPr>
              <w:t xml:space="preserve">pe </w:t>
            </w:r>
            <w:proofErr w:type="spellStart"/>
            <w:r w:rsidRPr="008D6569">
              <w:rPr>
                <w:rFonts w:ascii="Trebuchet MS" w:eastAsia="Times New Roman" w:hAnsi="Trebuchet MS" w:cs="Calibri"/>
                <w:color w:val="000000" w:themeColor="text1"/>
                <w:sz w:val="18"/>
                <w:szCs w:val="18"/>
                <w:lang w:val="en-US"/>
              </w:rPr>
              <w:t>fiecare</w:t>
            </w:r>
            <w:proofErr w:type="spellEnd"/>
            <w:r w:rsidRPr="008D6569">
              <w:rPr>
                <w:rFonts w:ascii="Trebuchet MS" w:eastAsia="Times New Roman" w:hAnsi="Trebuchet MS" w:cs="Calibri"/>
                <w:color w:val="000000" w:themeColor="text1"/>
                <w:sz w:val="18"/>
                <w:szCs w:val="18"/>
                <w:lang w:val="en-US"/>
              </w:rPr>
              <w:t xml:space="preserve"> </w:t>
            </w:r>
            <w:proofErr w:type="spellStart"/>
            <w:r w:rsidRPr="008D6569">
              <w:rPr>
                <w:rFonts w:ascii="Trebuchet MS" w:eastAsia="Times New Roman" w:hAnsi="Trebuchet MS" w:cs="Calibri"/>
                <w:color w:val="000000" w:themeColor="text1"/>
                <w:sz w:val="18"/>
                <w:szCs w:val="18"/>
                <w:lang w:val="en-US"/>
              </w:rPr>
              <w:t>cheltuiala</w:t>
            </w:r>
            <w:proofErr w:type="spellEnd"/>
            <w:r w:rsidRPr="008D6569">
              <w:rPr>
                <w:rFonts w:ascii="Trebuchet MS" w:eastAsia="Times New Roman" w:hAnsi="Trebuchet MS" w:cs="Calibri"/>
                <w:color w:val="000000" w:themeColor="text1"/>
                <w:sz w:val="18"/>
                <w:szCs w:val="18"/>
                <w:lang w:val="en-US"/>
              </w:rPr>
              <w:t xml:space="preserve"> - </w:t>
            </w:r>
            <w:proofErr w:type="spellStart"/>
            <w:r w:rsidRPr="008D6569">
              <w:rPr>
                <w:rFonts w:ascii="Trebuchet MS" w:eastAsia="Times New Roman" w:hAnsi="Trebuchet MS" w:cs="Calibri"/>
                <w:color w:val="000000" w:themeColor="text1"/>
                <w:sz w:val="18"/>
                <w:szCs w:val="18"/>
                <w:lang w:val="en-US"/>
              </w:rPr>
              <w:t>pentru</w:t>
            </w:r>
            <w:proofErr w:type="spellEnd"/>
            <w:r w:rsidRPr="008D6569">
              <w:rPr>
                <w:rFonts w:ascii="Trebuchet MS" w:eastAsia="Times New Roman" w:hAnsi="Trebuchet MS" w:cs="Calibri"/>
                <w:color w:val="000000" w:themeColor="text1"/>
                <w:sz w:val="18"/>
                <w:szCs w:val="18"/>
                <w:lang w:val="en-US"/>
              </w:rPr>
              <w:t xml:space="preserve"> </w:t>
            </w:r>
            <w:proofErr w:type="spellStart"/>
            <w:r w:rsidRPr="008D6569">
              <w:rPr>
                <w:rFonts w:ascii="Trebuchet MS" w:eastAsia="Times New Roman" w:hAnsi="Trebuchet MS" w:cs="Calibri"/>
                <w:color w:val="000000" w:themeColor="text1"/>
                <w:sz w:val="18"/>
                <w:szCs w:val="18"/>
                <w:lang w:val="en-US"/>
              </w:rPr>
              <w:t>verificare</w:t>
            </w:r>
            <w:proofErr w:type="spellEnd"/>
            <w:r w:rsidRPr="008D6569">
              <w:rPr>
                <w:rFonts w:ascii="Trebuchet MS" w:eastAsia="Times New Roman" w:hAnsi="Trebuchet MS" w:cs="Calibri"/>
                <w:color w:val="000000" w:themeColor="text1"/>
                <w:sz w:val="18"/>
                <w:szCs w:val="18"/>
                <w:lang w:val="en-US"/>
              </w:rPr>
              <w:t xml:space="preserve"> </w:t>
            </w:r>
            <w:proofErr w:type="spellStart"/>
            <w:r w:rsidRPr="008D6569">
              <w:rPr>
                <w:rFonts w:ascii="Trebuchet MS" w:eastAsia="Times New Roman" w:hAnsi="Trebuchet MS" w:cs="Calibri"/>
                <w:color w:val="000000" w:themeColor="text1"/>
                <w:sz w:val="18"/>
                <w:szCs w:val="18"/>
                <w:lang w:val="en-US"/>
              </w:rPr>
              <w:t>rezonabilitate</w:t>
            </w:r>
            <w:proofErr w:type="spellEnd"/>
            <w:r w:rsidRPr="008D6569">
              <w:rPr>
                <w:rFonts w:ascii="Trebuchet MS" w:eastAsia="Times New Roman" w:hAnsi="Trebuchet MS" w:cs="Calibri"/>
                <w:color w:val="000000" w:themeColor="text1"/>
                <w:sz w:val="18"/>
                <w:szCs w:val="18"/>
                <w:lang w:val="en-US"/>
              </w:rPr>
              <w:t xml:space="preserve"> </w:t>
            </w:r>
            <w:proofErr w:type="spellStart"/>
            <w:r w:rsidRPr="008D6569">
              <w:rPr>
                <w:rFonts w:ascii="Trebuchet MS" w:eastAsia="Times New Roman" w:hAnsi="Trebuchet MS" w:cs="Calibri"/>
                <w:color w:val="000000" w:themeColor="text1"/>
                <w:sz w:val="18"/>
                <w:szCs w:val="18"/>
                <w:lang w:val="en-US"/>
              </w:rPr>
              <w:t>preturi</w:t>
            </w:r>
            <w:proofErr w:type="spellEnd"/>
          </w:p>
        </w:tc>
        <w:tc>
          <w:tcPr>
            <w:tcW w:w="0" w:type="auto"/>
            <w:tcBorders>
              <w:top w:val="nil"/>
              <w:left w:val="nil"/>
              <w:bottom w:val="nil"/>
              <w:right w:val="nil"/>
            </w:tcBorders>
            <w:shd w:val="clear" w:color="auto" w:fill="auto"/>
            <w:noWrap/>
            <w:vAlign w:val="bottom"/>
            <w:hideMark/>
          </w:tcPr>
          <w:p w14:paraId="56EE8E25" w14:textId="77777777" w:rsidR="009C55BD" w:rsidRPr="008D6569" w:rsidRDefault="009C55BD" w:rsidP="000A45B4">
            <w:pPr>
              <w:spacing w:after="0" w:line="240" w:lineRule="auto"/>
              <w:jc w:val="center"/>
              <w:rPr>
                <w:rFonts w:ascii="Trebuchet MS" w:eastAsia="Times New Roman" w:hAnsi="Trebuchet MS" w:cs="Calibri"/>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18D01163" w14:textId="77777777" w:rsidR="009C55BD" w:rsidRPr="008D6569" w:rsidRDefault="009C55BD" w:rsidP="000A45B4">
            <w:pPr>
              <w:spacing w:after="0" w:line="240" w:lineRule="auto"/>
              <w:jc w:val="center"/>
              <w:rPr>
                <w:rFonts w:ascii="Trebuchet MS" w:eastAsia="Times New Roman" w:hAnsi="Trebuchet MS" w:cs="Times New Roman"/>
                <w:color w:val="000000" w:themeColor="text1"/>
                <w:sz w:val="18"/>
                <w:szCs w:val="18"/>
                <w:lang w:val="en-US"/>
              </w:rPr>
            </w:pPr>
          </w:p>
        </w:tc>
      </w:tr>
      <w:tr w:rsidR="008D6569" w:rsidRPr="008D6569" w14:paraId="19F64354" w14:textId="77777777" w:rsidTr="002A79CA">
        <w:trPr>
          <w:gridAfter w:val="1"/>
          <w:wAfter w:w="236" w:type="dxa"/>
          <w:trHeight w:val="285"/>
        </w:trPr>
        <w:tc>
          <w:tcPr>
            <w:tcW w:w="0" w:type="auto"/>
            <w:tcBorders>
              <w:top w:val="nil"/>
              <w:left w:val="nil"/>
              <w:bottom w:val="nil"/>
              <w:right w:val="nil"/>
            </w:tcBorders>
            <w:shd w:val="clear" w:color="auto" w:fill="auto"/>
            <w:noWrap/>
            <w:vAlign w:val="bottom"/>
            <w:hideMark/>
          </w:tcPr>
          <w:p w14:paraId="53810626"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17D5CFD4"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0092A5CD"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14EF5C47"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3DB3C91D"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35374127"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23CB4EA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4994720B"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5EE7FDFD"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0507C5A1"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1635687D"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B16B01F" w14:textId="77777777" w:rsidTr="002A79CA">
        <w:trPr>
          <w:gridAfter w:val="1"/>
          <w:wAfter w:w="236" w:type="dxa"/>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19EAC"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xml:space="preserve">Nr. </w:t>
            </w:r>
            <w:proofErr w:type="spellStart"/>
            <w:r w:rsidRPr="008D6569">
              <w:rPr>
                <w:rFonts w:ascii="Trebuchet MS" w:eastAsia="Times New Roman" w:hAnsi="Trebuchet MS" w:cs="Times New Roman"/>
                <w:b/>
                <w:bCs/>
                <w:color w:val="000000" w:themeColor="text1"/>
                <w:sz w:val="18"/>
                <w:szCs w:val="18"/>
                <w:lang w:val="en-US"/>
              </w:rPr>
              <w:t>Crt</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0E5F4"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CATEGORII DE CHELTUIELI</w:t>
            </w:r>
            <w:r w:rsidRPr="008D6569">
              <w:rPr>
                <w:rFonts w:ascii="Trebuchet MS" w:eastAsia="Times New Roman" w:hAnsi="Trebuchet MS" w:cs="Times New Roman"/>
                <w:b/>
                <w:bCs/>
                <w:color w:val="000000" w:themeColor="text1"/>
                <w:sz w:val="18"/>
                <w:szCs w:val="18"/>
                <w:lang w:val="en-US"/>
              </w:rPr>
              <w:br/>
              <w:t>ELIGIBILE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2A7B2"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UM</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81A46"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proofErr w:type="spellStart"/>
            <w:r w:rsidRPr="008D6569">
              <w:rPr>
                <w:rFonts w:ascii="Trebuchet MS" w:eastAsia="Times New Roman" w:hAnsi="Trebuchet MS" w:cs="Times New Roman"/>
                <w:b/>
                <w:bCs/>
                <w:color w:val="000000" w:themeColor="text1"/>
                <w:sz w:val="18"/>
                <w:szCs w:val="18"/>
                <w:lang w:val="en-US"/>
              </w:rPr>
              <w:t>Denumire</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achizitie</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4DBA1"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xml:space="preserve">Pret </w:t>
            </w:r>
            <w:proofErr w:type="spellStart"/>
            <w:r w:rsidRPr="008D6569">
              <w:rPr>
                <w:rFonts w:ascii="Trebuchet MS" w:eastAsia="Times New Roman" w:hAnsi="Trebuchet MS" w:cs="Times New Roman"/>
                <w:b/>
                <w:bCs/>
                <w:color w:val="000000" w:themeColor="text1"/>
                <w:sz w:val="18"/>
                <w:szCs w:val="18"/>
                <w:lang w:val="en-US"/>
              </w:rPr>
              <w:t>unitar</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A6E0D"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proofErr w:type="gramStart"/>
            <w:r w:rsidRPr="008D6569">
              <w:rPr>
                <w:rFonts w:ascii="Trebuchet MS" w:eastAsia="Times New Roman" w:hAnsi="Trebuchet MS" w:cs="Times New Roman"/>
                <w:b/>
                <w:bCs/>
                <w:color w:val="000000" w:themeColor="text1"/>
                <w:sz w:val="18"/>
                <w:szCs w:val="18"/>
                <w:lang w:val="en-US"/>
              </w:rPr>
              <w:t>Cant</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CDC42"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Total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AD3C6"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xml:space="preserve">Val. </w:t>
            </w:r>
            <w:proofErr w:type="spellStart"/>
            <w:r w:rsidRPr="008D6569">
              <w:rPr>
                <w:rFonts w:ascii="Trebuchet MS" w:eastAsia="Times New Roman" w:hAnsi="Trebuchet MS" w:cs="Times New Roman"/>
                <w:b/>
                <w:bCs/>
                <w:color w:val="000000" w:themeColor="text1"/>
                <w:sz w:val="18"/>
                <w:szCs w:val="18"/>
                <w:lang w:val="en-US"/>
              </w:rPr>
              <w:t>totala</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eligibilă</w:t>
            </w:r>
            <w:proofErr w:type="spellEnd"/>
            <w:r w:rsidRPr="008D6569">
              <w:rPr>
                <w:rFonts w:ascii="Trebuchet MS" w:eastAsia="Times New Roman" w:hAnsi="Trebuchet MS" w:cs="Times New Roman"/>
                <w:b/>
                <w:bCs/>
                <w:color w:val="000000" w:themeColor="text1"/>
                <w:sz w:val="18"/>
                <w:szCs w:val="18"/>
                <w:lang w:val="en-US"/>
              </w:rPr>
              <w:t xml:space="preserve"> incl. TVA (Lei)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B4040"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proofErr w:type="spellStart"/>
            <w:r w:rsidRPr="008D6569">
              <w:rPr>
                <w:rFonts w:ascii="Trebuchet MS" w:eastAsia="Times New Roman" w:hAnsi="Trebuchet MS" w:cs="Times New Roman"/>
                <w:b/>
                <w:bCs/>
                <w:color w:val="000000" w:themeColor="text1"/>
                <w:sz w:val="18"/>
                <w:szCs w:val="18"/>
                <w:lang w:val="en-US"/>
              </w:rPr>
              <w:t>Valoare</w:t>
            </w:r>
            <w:proofErr w:type="spellEnd"/>
            <w:r w:rsidRPr="008D6569">
              <w:rPr>
                <w:rFonts w:ascii="Trebuchet MS" w:eastAsia="Times New Roman" w:hAnsi="Trebuchet MS" w:cs="Times New Roman"/>
                <w:b/>
                <w:bCs/>
                <w:color w:val="000000" w:themeColor="text1"/>
                <w:sz w:val="18"/>
                <w:szCs w:val="18"/>
                <w:lang w:val="en-US"/>
              </w:rPr>
              <w:t xml:space="preserve"> TVA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CB19D"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xml:space="preserve">Rata </w:t>
            </w:r>
            <w:proofErr w:type="spellStart"/>
            <w:r w:rsidRPr="008D6569">
              <w:rPr>
                <w:rFonts w:ascii="Trebuchet MS" w:eastAsia="Times New Roman" w:hAnsi="Trebuchet MS" w:cs="Times New Roman"/>
                <w:b/>
                <w:bCs/>
                <w:color w:val="000000" w:themeColor="text1"/>
                <w:sz w:val="18"/>
                <w:szCs w:val="18"/>
                <w:lang w:val="en-US"/>
              </w:rPr>
              <w:t>cofinantare</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functie</w:t>
            </w:r>
            <w:proofErr w:type="spellEnd"/>
            <w:r w:rsidRPr="008D6569">
              <w:rPr>
                <w:rFonts w:ascii="Trebuchet MS" w:eastAsia="Times New Roman" w:hAnsi="Trebuchet MS" w:cs="Times New Roman"/>
                <w:b/>
                <w:bCs/>
                <w:color w:val="000000" w:themeColor="text1"/>
                <w:sz w:val="18"/>
                <w:szCs w:val="18"/>
                <w:lang w:val="en-US"/>
              </w:rPr>
              <w:t xml:space="preserve"> de </w:t>
            </w:r>
            <w:proofErr w:type="spellStart"/>
            <w:r w:rsidRPr="008D6569">
              <w:rPr>
                <w:rFonts w:ascii="Trebuchet MS" w:eastAsia="Times New Roman" w:hAnsi="Trebuchet MS" w:cs="Times New Roman"/>
                <w:b/>
                <w:bCs/>
                <w:color w:val="000000" w:themeColor="text1"/>
                <w:sz w:val="18"/>
                <w:szCs w:val="18"/>
                <w:lang w:val="en-US"/>
              </w:rPr>
              <w:t>regiune</w:t>
            </w:r>
            <w:proofErr w:type="spellEnd"/>
            <w:r w:rsidRPr="008D6569">
              <w:rPr>
                <w:rFonts w:ascii="Trebuchet MS" w:eastAsia="Times New Roman" w:hAnsi="Trebuchet MS" w:cs="Times New Roman"/>
                <w:b/>
                <w:bCs/>
                <w:color w:val="000000" w:themeColor="text1"/>
                <w:sz w:val="18"/>
                <w:szCs w:val="18"/>
                <w:lang w:val="en-US"/>
              </w:rPr>
              <w:t xml:space="preserve"> / solicitant</w:t>
            </w:r>
          </w:p>
        </w:tc>
      </w:tr>
      <w:tr w:rsidR="008D6569" w:rsidRPr="008D6569" w14:paraId="3EB0DF80" w14:textId="77777777" w:rsidTr="002A79CA">
        <w:trPr>
          <w:trHeight w:val="14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F782A"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1DA78"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7070F"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A69FA5"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74493"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E87C1"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AD479"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60C3C"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03150"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0A9E5"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
        </w:tc>
        <w:tc>
          <w:tcPr>
            <w:tcW w:w="0" w:type="auto"/>
            <w:tcBorders>
              <w:top w:val="nil"/>
              <w:left w:val="nil"/>
              <w:bottom w:val="nil"/>
              <w:right w:val="nil"/>
            </w:tcBorders>
            <w:shd w:val="clear" w:color="auto" w:fill="auto"/>
            <w:noWrap/>
            <w:vAlign w:val="bottom"/>
            <w:hideMark/>
          </w:tcPr>
          <w:p w14:paraId="45829C3E"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p>
        </w:tc>
      </w:tr>
      <w:tr w:rsidR="008D6569" w:rsidRPr="008D6569" w14:paraId="079B7D20" w14:textId="77777777" w:rsidTr="002A79CA">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7AF756"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bottom"/>
            <w:hideMark/>
          </w:tcPr>
          <w:p w14:paraId="626F5CCE"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1</w:t>
            </w:r>
          </w:p>
        </w:tc>
        <w:tc>
          <w:tcPr>
            <w:tcW w:w="0" w:type="auto"/>
            <w:tcBorders>
              <w:top w:val="nil"/>
              <w:left w:val="nil"/>
              <w:bottom w:val="single" w:sz="4" w:space="0" w:color="auto"/>
              <w:right w:val="single" w:sz="4" w:space="0" w:color="auto"/>
            </w:tcBorders>
            <w:shd w:val="clear" w:color="auto" w:fill="auto"/>
            <w:vAlign w:val="bottom"/>
            <w:hideMark/>
          </w:tcPr>
          <w:p w14:paraId="65483E60"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14:paraId="1F8DC62A"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3</w:t>
            </w:r>
          </w:p>
        </w:tc>
        <w:tc>
          <w:tcPr>
            <w:tcW w:w="0" w:type="auto"/>
            <w:tcBorders>
              <w:top w:val="nil"/>
              <w:left w:val="nil"/>
              <w:bottom w:val="single" w:sz="4" w:space="0" w:color="auto"/>
              <w:right w:val="single" w:sz="4" w:space="0" w:color="auto"/>
            </w:tcBorders>
            <w:shd w:val="clear" w:color="auto" w:fill="auto"/>
            <w:vAlign w:val="bottom"/>
            <w:hideMark/>
          </w:tcPr>
          <w:p w14:paraId="1CF7F23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4</w:t>
            </w:r>
          </w:p>
        </w:tc>
        <w:tc>
          <w:tcPr>
            <w:tcW w:w="0" w:type="auto"/>
            <w:tcBorders>
              <w:top w:val="nil"/>
              <w:left w:val="nil"/>
              <w:bottom w:val="single" w:sz="4" w:space="0" w:color="auto"/>
              <w:right w:val="single" w:sz="4" w:space="0" w:color="auto"/>
            </w:tcBorders>
            <w:shd w:val="clear" w:color="auto" w:fill="auto"/>
            <w:vAlign w:val="bottom"/>
            <w:hideMark/>
          </w:tcPr>
          <w:p w14:paraId="6F139086"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5</w:t>
            </w:r>
          </w:p>
        </w:tc>
        <w:tc>
          <w:tcPr>
            <w:tcW w:w="0" w:type="auto"/>
            <w:tcBorders>
              <w:top w:val="nil"/>
              <w:left w:val="nil"/>
              <w:bottom w:val="single" w:sz="4" w:space="0" w:color="auto"/>
              <w:right w:val="single" w:sz="4" w:space="0" w:color="auto"/>
            </w:tcBorders>
            <w:shd w:val="clear" w:color="auto" w:fill="auto"/>
            <w:vAlign w:val="bottom"/>
            <w:hideMark/>
          </w:tcPr>
          <w:p w14:paraId="5C9C6A80"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6=4*5</w:t>
            </w:r>
          </w:p>
        </w:tc>
        <w:tc>
          <w:tcPr>
            <w:tcW w:w="0" w:type="auto"/>
            <w:tcBorders>
              <w:top w:val="nil"/>
              <w:left w:val="nil"/>
              <w:bottom w:val="single" w:sz="4" w:space="0" w:color="auto"/>
              <w:right w:val="single" w:sz="4" w:space="0" w:color="auto"/>
            </w:tcBorders>
            <w:shd w:val="clear" w:color="auto" w:fill="auto"/>
            <w:vAlign w:val="bottom"/>
            <w:hideMark/>
          </w:tcPr>
          <w:p w14:paraId="77AE9A39"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7</w:t>
            </w:r>
          </w:p>
        </w:tc>
        <w:tc>
          <w:tcPr>
            <w:tcW w:w="0" w:type="auto"/>
            <w:tcBorders>
              <w:top w:val="nil"/>
              <w:left w:val="nil"/>
              <w:bottom w:val="single" w:sz="4" w:space="0" w:color="auto"/>
              <w:right w:val="single" w:sz="4" w:space="0" w:color="auto"/>
            </w:tcBorders>
            <w:shd w:val="clear" w:color="auto" w:fill="auto"/>
            <w:vAlign w:val="bottom"/>
            <w:hideMark/>
          </w:tcPr>
          <w:p w14:paraId="005F61DD"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8</w:t>
            </w:r>
          </w:p>
        </w:tc>
        <w:tc>
          <w:tcPr>
            <w:tcW w:w="0" w:type="auto"/>
            <w:tcBorders>
              <w:top w:val="nil"/>
              <w:left w:val="nil"/>
              <w:bottom w:val="single" w:sz="4" w:space="0" w:color="auto"/>
              <w:right w:val="single" w:sz="4" w:space="0" w:color="auto"/>
            </w:tcBorders>
            <w:shd w:val="clear" w:color="auto" w:fill="auto"/>
            <w:vAlign w:val="bottom"/>
            <w:hideMark/>
          </w:tcPr>
          <w:p w14:paraId="663A1727"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9</w:t>
            </w:r>
          </w:p>
        </w:tc>
        <w:tc>
          <w:tcPr>
            <w:tcW w:w="0" w:type="auto"/>
            <w:vAlign w:val="center"/>
            <w:hideMark/>
          </w:tcPr>
          <w:p w14:paraId="5D971207"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6CC3FB3" w14:textId="77777777" w:rsidTr="002A79CA">
        <w:trPr>
          <w:trHeight w:val="570"/>
        </w:trPr>
        <w:tc>
          <w:tcPr>
            <w:tcW w:w="0" w:type="auto"/>
            <w:tcBorders>
              <w:top w:val="nil"/>
              <w:left w:val="single" w:sz="4" w:space="0" w:color="auto"/>
              <w:bottom w:val="single" w:sz="4" w:space="0" w:color="auto"/>
              <w:right w:val="single" w:sz="4" w:space="0" w:color="auto"/>
            </w:tcBorders>
            <w:shd w:val="clear" w:color="C0C0C0" w:fill="C0C0C0"/>
            <w:vAlign w:val="center"/>
            <w:hideMark/>
          </w:tcPr>
          <w:p w14:paraId="731BDB49"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I.</w:t>
            </w:r>
          </w:p>
        </w:tc>
        <w:tc>
          <w:tcPr>
            <w:tcW w:w="0" w:type="auto"/>
            <w:tcBorders>
              <w:top w:val="nil"/>
              <w:left w:val="nil"/>
              <w:bottom w:val="single" w:sz="4" w:space="0" w:color="auto"/>
              <w:right w:val="single" w:sz="4" w:space="0" w:color="auto"/>
            </w:tcBorders>
            <w:shd w:val="clear" w:color="C0C0C0" w:fill="C0C0C0"/>
            <w:vAlign w:val="center"/>
            <w:hideMark/>
          </w:tcPr>
          <w:p w14:paraId="0EB8753C"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Costurile</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investiţiilor</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în</w:t>
            </w:r>
            <w:proofErr w:type="spellEnd"/>
            <w:r w:rsidRPr="008D6569">
              <w:rPr>
                <w:rFonts w:ascii="Trebuchet MS" w:eastAsia="Times New Roman" w:hAnsi="Trebuchet MS" w:cs="Times New Roman"/>
                <w:b/>
                <w:bCs/>
                <w:color w:val="000000" w:themeColor="text1"/>
                <w:sz w:val="18"/>
                <w:szCs w:val="18"/>
                <w:lang w:val="en-US"/>
              </w:rPr>
              <w:t xml:space="preserve"> active </w:t>
            </w:r>
            <w:proofErr w:type="spellStart"/>
            <w:r w:rsidRPr="008D6569">
              <w:rPr>
                <w:rFonts w:ascii="Trebuchet MS" w:eastAsia="Times New Roman" w:hAnsi="Trebuchet MS" w:cs="Times New Roman"/>
                <w:b/>
                <w:bCs/>
                <w:color w:val="000000" w:themeColor="text1"/>
                <w:sz w:val="18"/>
                <w:szCs w:val="18"/>
                <w:lang w:val="en-US"/>
              </w:rPr>
              <w:t>corporale</w:t>
            </w:r>
            <w:proofErr w:type="spellEnd"/>
            <w:r w:rsidRPr="008D6569">
              <w:rPr>
                <w:rFonts w:ascii="Trebuchet MS" w:eastAsia="Times New Roman" w:hAnsi="Trebuchet MS" w:cs="Times New Roman"/>
                <w:b/>
                <w:bCs/>
                <w:color w:val="000000" w:themeColor="text1"/>
                <w:sz w:val="18"/>
                <w:szCs w:val="18"/>
                <w:lang w:val="en-US"/>
              </w:rPr>
              <w:t xml:space="preserve"> şi </w:t>
            </w:r>
            <w:proofErr w:type="spellStart"/>
            <w:r w:rsidRPr="008D6569">
              <w:rPr>
                <w:rFonts w:ascii="Trebuchet MS" w:eastAsia="Times New Roman" w:hAnsi="Trebuchet MS" w:cs="Times New Roman"/>
                <w:b/>
                <w:bCs/>
                <w:color w:val="000000" w:themeColor="text1"/>
                <w:sz w:val="18"/>
                <w:szCs w:val="18"/>
                <w:lang w:val="en-US"/>
              </w:rPr>
              <w:t>necorporale</w:t>
            </w:r>
            <w:proofErr w:type="spellEnd"/>
          </w:p>
        </w:tc>
        <w:tc>
          <w:tcPr>
            <w:tcW w:w="0" w:type="auto"/>
            <w:tcBorders>
              <w:top w:val="nil"/>
              <w:left w:val="nil"/>
              <w:bottom w:val="single" w:sz="4" w:space="0" w:color="auto"/>
              <w:right w:val="single" w:sz="4" w:space="0" w:color="auto"/>
            </w:tcBorders>
            <w:shd w:val="clear" w:color="C0C0C0" w:fill="C0C0C0"/>
            <w:vAlign w:val="center"/>
            <w:hideMark/>
          </w:tcPr>
          <w:p w14:paraId="5576400F"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gridSpan w:val="2"/>
            <w:tcBorders>
              <w:top w:val="single" w:sz="4" w:space="0" w:color="auto"/>
              <w:left w:val="nil"/>
              <w:bottom w:val="single" w:sz="4" w:space="0" w:color="auto"/>
              <w:right w:val="single" w:sz="4" w:space="0" w:color="auto"/>
            </w:tcBorders>
            <w:shd w:val="clear" w:color="C0C0C0" w:fill="C0C0C0"/>
            <w:vAlign w:val="center"/>
            <w:hideMark/>
          </w:tcPr>
          <w:p w14:paraId="3484614E"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5595CFB7"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6F4E8C46"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33684FBE"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43C7FEAB"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6A81CD5F"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10B09AE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vAlign w:val="center"/>
            <w:hideMark/>
          </w:tcPr>
          <w:p w14:paraId="6232ED73"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11891315" w14:textId="77777777" w:rsidTr="002A79CA">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B4979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I.a</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281C00" w14:textId="23B0A803"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Achiziţionarea</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00A73036" w:rsidRPr="008D6569">
              <w:rPr>
                <w:rFonts w:ascii="Trebuchet MS" w:eastAsia="Times New Roman" w:hAnsi="Trebuchet MS" w:cs="Times New Roman"/>
                <w:i/>
                <w:iCs/>
                <w:color w:val="000000" w:themeColor="text1"/>
                <w:sz w:val="18"/>
                <w:szCs w:val="18"/>
                <w:lang w:val="en-US"/>
              </w:rPr>
              <w:t>echipamente</w:t>
            </w:r>
            <w:proofErr w:type="spellEnd"/>
            <w:r w:rsidR="00A73036" w:rsidRPr="008D6569">
              <w:rPr>
                <w:rFonts w:ascii="Trebuchet MS" w:eastAsia="Times New Roman" w:hAnsi="Trebuchet MS" w:cs="Times New Roman"/>
                <w:i/>
                <w:iCs/>
                <w:color w:val="000000" w:themeColor="text1"/>
                <w:sz w:val="18"/>
                <w:szCs w:val="18"/>
                <w:lang w:val="en-US"/>
              </w:rPr>
              <w:t xml:space="preserve"> </w:t>
            </w:r>
            <w:r w:rsidRPr="008D6569">
              <w:rPr>
                <w:rFonts w:ascii="Trebuchet MS" w:eastAsia="Times New Roman" w:hAnsi="Trebuchet MS" w:cs="Times New Roman"/>
                <w:i/>
                <w:iCs/>
                <w:color w:val="000000" w:themeColor="text1"/>
                <w:sz w:val="18"/>
                <w:szCs w:val="18"/>
                <w:lang w:val="en-US"/>
              </w:rPr>
              <w:t xml:space="preserve">TIC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a </w:t>
            </w:r>
            <w:proofErr w:type="spellStart"/>
            <w:r w:rsidRPr="008D6569">
              <w:rPr>
                <w:rFonts w:ascii="Trebuchet MS" w:eastAsia="Times New Roman" w:hAnsi="Trebuchet MS" w:cs="Times New Roman"/>
                <w:i/>
                <w:iCs/>
                <w:color w:val="000000" w:themeColor="text1"/>
                <w:sz w:val="18"/>
                <w:szCs w:val="18"/>
                <w:lang w:val="en-US"/>
              </w:rPr>
              <w:t>altor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dispozitive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aferente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inclusiv</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cu </w:t>
            </w:r>
            <w:proofErr w:type="spellStart"/>
            <w:proofErr w:type="gramStart"/>
            <w:r w:rsidRPr="008D6569">
              <w:rPr>
                <w:rFonts w:ascii="Trebuchet MS" w:eastAsia="Times New Roman" w:hAnsi="Trebuchet MS" w:cs="Times New Roman"/>
                <w:i/>
                <w:iCs/>
                <w:color w:val="000000" w:themeColor="text1"/>
                <w:sz w:val="18"/>
                <w:szCs w:val="18"/>
                <w:lang w:val="en-US"/>
              </w:rPr>
              <w:t>servicii</w:t>
            </w:r>
            <w:proofErr w:type="spellEnd"/>
            <w:r w:rsidRPr="008D6569">
              <w:rPr>
                <w:rFonts w:ascii="Trebuchet MS" w:eastAsia="Times New Roman" w:hAnsi="Trebuchet MS" w:cs="Times New Roman"/>
                <w:i/>
                <w:iCs/>
                <w:color w:val="000000" w:themeColor="text1"/>
                <w:sz w:val="18"/>
                <w:szCs w:val="18"/>
                <w:lang w:val="en-US"/>
              </w:rPr>
              <w:t xml:space="preserve">  de</w:t>
            </w:r>
            <w:proofErr w:type="gram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instalare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configurare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00AF6180" w:rsidRPr="008D6569">
              <w:rPr>
                <w:rFonts w:ascii="Trebuchet MS" w:eastAsia="Times New Roman" w:hAnsi="Trebuchet MS" w:cs="Times New Roman"/>
                <w:i/>
                <w:iCs/>
                <w:color w:val="000000" w:themeColor="text1"/>
                <w:sz w:val="18"/>
                <w:szCs w:val="18"/>
                <w:lang w:val="en-US"/>
              </w:rPr>
              <w:t>testare</w:t>
            </w:r>
            <w:proofErr w:type="spellEnd"/>
            <w:r w:rsidR="00AF6180"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integrare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punere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funcţiune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justificate</w:t>
            </w:r>
            <w:proofErr w:type="spellEnd"/>
            <w:r w:rsidRPr="008D6569">
              <w:rPr>
                <w:rFonts w:ascii="Trebuchet MS" w:eastAsia="Times New Roman" w:hAnsi="Trebuchet MS" w:cs="Times New Roman"/>
                <w:i/>
                <w:iCs/>
                <w:color w:val="000000" w:themeColor="text1"/>
                <w:sz w:val="18"/>
                <w:szCs w:val="18"/>
                <w:lang w:val="en-US"/>
              </w:rPr>
              <w:t xml:space="preserve"> din </w:t>
            </w:r>
            <w:proofErr w:type="spellStart"/>
            <w:r w:rsidRPr="008D6569">
              <w:rPr>
                <w:rFonts w:ascii="Trebuchet MS" w:eastAsia="Times New Roman" w:hAnsi="Trebuchet MS" w:cs="Times New Roman"/>
                <w:i/>
                <w:iCs/>
                <w:color w:val="000000" w:themeColor="text1"/>
                <w:sz w:val="18"/>
                <w:szCs w:val="18"/>
                <w:lang w:val="en-US"/>
              </w:rPr>
              <w:t>punct</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vedere</w:t>
            </w:r>
            <w:proofErr w:type="spellEnd"/>
            <w:r w:rsidRPr="008D6569">
              <w:rPr>
                <w:rFonts w:ascii="Trebuchet MS" w:eastAsia="Times New Roman" w:hAnsi="Trebuchet MS" w:cs="Times New Roman"/>
                <w:i/>
                <w:iCs/>
                <w:color w:val="000000" w:themeColor="text1"/>
                <w:sz w:val="18"/>
                <w:szCs w:val="18"/>
                <w:lang w:val="en-US"/>
              </w:rPr>
              <w:t xml:space="preserve"> al </w:t>
            </w:r>
            <w:proofErr w:type="spellStart"/>
            <w:r w:rsidRPr="008D6569">
              <w:rPr>
                <w:rFonts w:ascii="Trebuchet MS" w:eastAsia="Times New Roman" w:hAnsi="Trebuchet MS" w:cs="Times New Roman"/>
                <w:i/>
                <w:iCs/>
                <w:color w:val="000000" w:themeColor="text1"/>
                <w:sz w:val="18"/>
                <w:szCs w:val="18"/>
                <w:lang w:val="en-US"/>
              </w:rPr>
              <w:t>implementării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proiectului</w:t>
            </w:r>
            <w:proofErr w:type="spellEnd"/>
            <w:r w:rsidRPr="008D6569">
              <w:rPr>
                <w:rFonts w:ascii="Trebuchet MS" w:eastAsia="Times New Roman" w:hAnsi="Trebuchet MS" w:cs="Times New Roman"/>
                <w:i/>
                <w:iCs/>
                <w:color w:val="000000" w:themeColor="text1"/>
                <w:sz w:val="18"/>
                <w:szCs w:val="18"/>
                <w:lang w:val="en-US"/>
              </w:rPr>
              <w:t xml:space="preserve">. Sunt </w:t>
            </w:r>
            <w:proofErr w:type="spellStart"/>
            <w:r w:rsidRPr="008D6569">
              <w:rPr>
                <w:rFonts w:ascii="Trebuchet MS" w:eastAsia="Times New Roman" w:hAnsi="Trebuchet MS" w:cs="Times New Roman"/>
                <w:i/>
                <w:iCs/>
                <w:color w:val="000000" w:themeColor="text1"/>
                <w:sz w:val="18"/>
                <w:szCs w:val="18"/>
                <w:lang w:val="en-US"/>
              </w:rPr>
              <w:t>excluse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elemente</w:t>
            </w:r>
            <w:proofErr w:type="spellEnd"/>
            <w:r w:rsidRPr="008D6569">
              <w:rPr>
                <w:rFonts w:ascii="Trebuchet MS" w:eastAsia="Times New Roman" w:hAnsi="Trebuchet MS" w:cs="Times New Roman"/>
                <w:i/>
                <w:iCs/>
                <w:color w:val="000000" w:themeColor="text1"/>
                <w:sz w:val="18"/>
                <w:szCs w:val="18"/>
                <w:lang w:val="en-US"/>
              </w:rPr>
              <w:t xml:space="preserve"> de mobilier care nu au </w:t>
            </w:r>
            <w:proofErr w:type="spellStart"/>
            <w:r w:rsidRPr="008D6569">
              <w:rPr>
                <w:rFonts w:ascii="Trebuchet MS" w:eastAsia="Times New Roman" w:hAnsi="Trebuchet MS" w:cs="Times New Roman"/>
                <w:i/>
                <w:iCs/>
                <w:color w:val="000000" w:themeColor="text1"/>
                <w:sz w:val="18"/>
                <w:szCs w:val="18"/>
                <w:lang w:val="en-US"/>
              </w:rPr>
              <w:t>legătură</w:t>
            </w:r>
            <w:proofErr w:type="spellEnd"/>
            <w:r w:rsidRPr="008D6569">
              <w:rPr>
                <w:rFonts w:ascii="Trebuchet MS" w:eastAsia="Times New Roman" w:hAnsi="Trebuchet MS" w:cs="Times New Roman"/>
                <w:i/>
                <w:iCs/>
                <w:color w:val="000000" w:themeColor="text1"/>
                <w:sz w:val="18"/>
                <w:szCs w:val="18"/>
                <w:lang w:val="en-US"/>
              </w:rPr>
              <w:t xml:space="preserve"> cu </w:t>
            </w:r>
            <w:proofErr w:type="spellStart"/>
            <w:r w:rsidRPr="008D6569">
              <w:rPr>
                <w:rFonts w:ascii="Trebuchet MS" w:eastAsia="Times New Roman" w:hAnsi="Trebuchet MS" w:cs="Times New Roman"/>
                <w:i/>
                <w:iCs/>
                <w:color w:val="000000" w:themeColor="text1"/>
                <w:sz w:val="18"/>
                <w:szCs w:val="18"/>
                <w:lang w:val="en-US"/>
              </w:rPr>
              <w:t>funcţionarea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produselor</w:t>
            </w:r>
            <w:proofErr w:type="spellEnd"/>
            <w:r w:rsidRPr="008D6569">
              <w:rPr>
                <w:rFonts w:ascii="Trebuchet MS" w:eastAsia="Times New Roman" w:hAnsi="Trebuchet MS" w:cs="Times New Roman"/>
                <w:i/>
                <w:iCs/>
                <w:color w:val="000000" w:themeColor="text1"/>
                <w:sz w:val="18"/>
                <w:szCs w:val="18"/>
                <w:lang w:val="en-US"/>
              </w:rPr>
              <w:t>/</w:t>
            </w:r>
            <w:proofErr w:type="spellStart"/>
            <w:r w:rsidRPr="008D6569">
              <w:rPr>
                <w:rFonts w:ascii="Trebuchet MS" w:eastAsia="Times New Roman" w:hAnsi="Trebuchet MS" w:cs="Times New Roman"/>
                <w:i/>
                <w:iCs/>
                <w:color w:val="000000" w:themeColor="text1"/>
                <w:sz w:val="18"/>
                <w:szCs w:val="18"/>
                <w:lang w:val="en-US"/>
              </w:rPr>
              <w:t>aplicaţiilor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informatice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lastRenderedPageBreak/>
              <w:t>implementate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prin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C702FE" w14:textId="50577454" w:rsidR="009C55BD" w:rsidRPr="008D6569" w:rsidRDefault="00AF6180" w:rsidP="000A45B4">
            <w:pPr>
              <w:spacing w:after="0" w:line="240" w:lineRule="auto"/>
              <w:jc w:val="center"/>
              <w:rPr>
                <w:rFonts w:ascii="Trebuchet MS" w:eastAsia="Times New Roman" w:hAnsi="Trebuchet MS" w:cs="Times New Roman"/>
                <w:i/>
                <w:iCs/>
                <w:color w:val="000000" w:themeColor="text1"/>
                <w:sz w:val="18"/>
                <w:szCs w:val="18"/>
                <w:lang w:val="en-US"/>
              </w:rPr>
            </w:pPr>
            <w:proofErr w:type="gramStart"/>
            <w:r w:rsidRPr="008D6569">
              <w:rPr>
                <w:rFonts w:ascii="Trebuchet MS" w:eastAsia="Times New Roman" w:hAnsi="Trebuchet MS" w:cs="Times New Roman"/>
                <w:i/>
                <w:iCs/>
                <w:color w:val="000000" w:themeColor="text1"/>
                <w:sz w:val="18"/>
                <w:szCs w:val="18"/>
                <w:lang w:val="en-US"/>
              </w:rPr>
              <w:lastRenderedPageBreak/>
              <w:t>B</w:t>
            </w:r>
            <w:r w:rsidR="009C55BD" w:rsidRPr="008D6569">
              <w:rPr>
                <w:rFonts w:ascii="Trebuchet MS" w:eastAsia="Times New Roman" w:hAnsi="Trebuchet MS" w:cs="Times New Roman"/>
                <w:i/>
                <w:iCs/>
                <w:color w:val="000000" w:themeColor="text1"/>
                <w:sz w:val="18"/>
                <w:szCs w:val="18"/>
                <w:lang w:val="en-US"/>
              </w:rPr>
              <w:t>uc.</w:t>
            </w:r>
            <w:r w:rsidRPr="008D6569">
              <w:rPr>
                <w:rFonts w:ascii="Trebuchet MS" w:eastAsia="Times New Roman" w:hAnsi="Trebuchet MS" w:cs="Times New Roman"/>
                <w:i/>
                <w:iCs/>
                <w:color w:val="000000" w:themeColor="text1"/>
                <w:sz w:val="18"/>
                <w:szCs w:val="18"/>
                <w:lang w:val="en-US"/>
              </w:rPr>
              <w:t>/</w:t>
            </w:r>
            <w:proofErr w:type="spellStart"/>
            <w:proofErr w:type="gramEnd"/>
            <w:r w:rsidRPr="008D6569">
              <w:rPr>
                <w:rFonts w:ascii="Trebuchet MS" w:eastAsia="Times New Roman" w:hAnsi="Trebuchet MS" w:cs="Times New Roman"/>
                <w:i/>
                <w:iCs/>
                <w:color w:val="000000" w:themeColor="text1"/>
                <w:sz w:val="18"/>
                <w:szCs w:val="18"/>
                <w:lang w:val="en-US"/>
              </w:rPr>
              <w:t>pachet</w:t>
            </w:r>
            <w:proofErr w:type="spellEnd"/>
            <w:r w:rsidRPr="008D6569">
              <w:rPr>
                <w:rFonts w:ascii="Trebuchet MS" w:eastAsia="Times New Roman" w:hAnsi="Trebuchet MS" w:cs="Times New Roman"/>
                <w:i/>
                <w:iCs/>
                <w:color w:val="000000" w:themeColor="text1"/>
                <w:sz w:val="18"/>
                <w:szCs w:val="18"/>
                <w:lang w:val="en-US"/>
              </w:rPr>
              <w:t>/set, etc.</w:t>
            </w:r>
          </w:p>
        </w:tc>
        <w:tc>
          <w:tcPr>
            <w:tcW w:w="0" w:type="auto"/>
            <w:tcBorders>
              <w:top w:val="nil"/>
              <w:left w:val="nil"/>
              <w:bottom w:val="single" w:sz="4" w:space="0" w:color="auto"/>
              <w:right w:val="single" w:sz="4" w:space="0" w:color="auto"/>
            </w:tcBorders>
            <w:shd w:val="clear" w:color="auto" w:fill="auto"/>
            <w:vAlign w:val="center"/>
            <w:hideMark/>
          </w:tcPr>
          <w:p w14:paraId="7DCA9FB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615D25D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D81692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8AC7C1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C20BC7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EC14A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xml:space="preserve">Suma </w:t>
            </w:r>
            <w:proofErr w:type="spellStart"/>
            <w:r w:rsidRPr="008D6569">
              <w:rPr>
                <w:rFonts w:ascii="Trebuchet MS" w:eastAsia="Times New Roman" w:hAnsi="Trebuchet MS" w:cs="Times New Roman"/>
                <w:i/>
                <w:iCs/>
                <w:color w:val="000000" w:themeColor="text1"/>
                <w:sz w:val="18"/>
                <w:szCs w:val="18"/>
                <w:lang w:val="en-US"/>
              </w:rPr>
              <w:t>valorilor</w:t>
            </w:r>
            <w:proofErr w:type="spellEnd"/>
            <w:r w:rsidRPr="008D6569">
              <w:rPr>
                <w:rFonts w:ascii="Trebuchet MS" w:eastAsia="Times New Roman" w:hAnsi="Trebuchet MS" w:cs="Times New Roman"/>
                <w:i/>
                <w:iCs/>
                <w:color w:val="000000" w:themeColor="text1"/>
                <w:sz w:val="18"/>
                <w:szCs w:val="18"/>
                <w:lang w:val="en-US"/>
              </w:rPr>
              <w:t xml:space="preserve"> din </w:t>
            </w:r>
            <w:proofErr w:type="spellStart"/>
            <w:r w:rsidRPr="008D6569">
              <w:rPr>
                <w:rFonts w:ascii="Trebuchet MS" w:eastAsia="Times New Roman" w:hAnsi="Trebuchet MS" w:cs="Times New Roman"/>
                <w:i/>
                <w:iCs/>
                <w:color w:val="000000" w:themeColor="text1"/>
                <w:sz w:val="18"/>
                <w:szCs w:val="18"/>
                <w:lang w:val="en-US"/>
              </w:rPr>
              <w:t>coloana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anterioara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pentru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aceasta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categorie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1E10D3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1C4691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77018CF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77AD0D8"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2ADC72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FBDD15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1432C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1ED874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106AF64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779D1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1D2B09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ACE132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EC0DDB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80576B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4A812C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EE58DB9"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920192B"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2DAAB1C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72174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BF4A4D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363901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6D9C662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406BF4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1E5D98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9D78AE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CF89ED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8F2F05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FBA0C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72531A2D"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A8464EF"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F728B5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85796A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33AE0D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4D0EBC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DF2104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68401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C6FEF0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D31A14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4041FE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D49440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C3893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E7430E3"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6BA7F78"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3420F0F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EC8891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40505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457AFF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30668B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7EB904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30B4AF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348992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3289E2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847F2F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B41D64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07C68A76"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1371F790"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BB91E0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7C28B1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5E342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203138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B121DB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10A6A8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7A61C6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A9C875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1FFF77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3C6075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F1496C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3E8578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3E41F73"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63300E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B6F44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C6883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164447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EA3D36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DF1595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EFDAA1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473DAE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BA1848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E65A96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D217C9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8B64790"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8FD6FD4"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1976B3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F8571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A313BA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DCB830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36DED2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B2F836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CFD90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8C5FBF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E6040C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DA2949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12A834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6FBE7EE"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2CD7CD9"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DB7CDB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F5CAE9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A1C18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58A0B2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n</w:t>
            </w:r>
          </w:p>
        </w:tc>
        <w:tc>
          <w:tcPr>
            <w:tcW w:w="0" w:type="auto"/>
            <w:tcBorders>
              <w:top w:val="nil"/>
              <w:left w:val="nil"/>
              <w:bottom w:val="single" w:sz="4" w:space="0" w:color="auto"/>
              <w:right w:val="single" w:sz="4" w:space="0" w:color="auto"/>
            </w:tcBorders>
            <w:shd w:val="clear" w:color="auto" w:fill="auto"/>
            <w:vAlign w:val="center"/>
            <w:hideMark/>
          </w:tcPr>
          <w:p w14:paraId="1BDA5FA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393B7D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500CC2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AA6046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E04FCC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061373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C8F9D7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0C995E90"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FB0C194" w14:textId="77777777" w:rsidTr="002A79CA">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3B760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I.b</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2D069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amenajare</w:t>
            </w:r>
            <w:proofErr w:type="spellEnd"/>
            <w:r w:rsidRPr="008D6569">
              <w:rPr>
                <w:rFonts w:ascii="Trebuchet MS" w:eastAsia="Times New Roman" w:hAnsi="Trebuchet MS" w:cs="Times New Roman"/>
                <w:i/>
                <w:iCs/>
                <w:color w:val="000000" w:themeColor="text1"/>
                <w:sz w:val="18"/>
                <w:szCs w:val="18"/>
                <w:lang w:val="en-US"/>
              </w:rPr>
              <w:t xml:space="preserve"> a </w:t>
            </w:r>
            <w:proofErr w:type="spellStart"/>
            <w:r w:rsidRPr="008D6569">
              <w:rPr>
                <w:rFonts w:ascii="Trebuchet MS" w:eastAsia="Times New Roman" w:hAnsi="Trebuchet MS" w:cs="Times New Roman"/>
                <w:i/>
                <w:iCs/>
                <w:color w:val="000000" w:themeColor="text1"/>
                <w:sz w:val="18"/>
                <w:szCs w:val="18"/>
                <w:lang w:val="en-US"/>
              </w:rPr>
              <w:t>spaţiilor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tehnice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care se </w:t>
            </w:r>
            <w:proofErr w:type="spellStart"/>
            <w:r w:rsidRPr="008D6569">
              <w:rPr>
                <w:rFonts w:ascii="Trebuchet MS" w:eastAsia="Times New Roman" w:hAnsi="Trebuchet MS" w:cs="Times New Roman"/>
                <w:i/>
                <w:iCs/>
                <w:color w:val="000000" w:themeColor="text1"/>
                <w:sz w:val="18"/>
                <w:szCs w:val="18"/>
                <w:lang w:val="en-US"/>
              </w:rPr>
              <w:t>vor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instala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echipamentele</w:t>
            </w:r>
            <w:proofErr w:type="spellEnd"/>
            <w:r w:rsidRPr="008D6569">
              <w:rPr>
                <w:rFonts w:ascii="Trebuchet MS" w:eastAsia="Times New Roman" w:hAnsi="Trebuchet MS" w:cs="Times New Roman"/>
                <w:i/>
                <w:iCs/>
                <w:color w:val="000000" w:themeColor="text1"/>
                <w:sz w:val="18"/>
                <w:szCs w:val="18"/>
                <w:lang w:val="en-US"/>
              </w:rPr>
              <w:t xml:space="preserve"> TIC </w:t>
            </w:r>
            <w:proofErr w:type="spellStart"/>
            <w:r w:rsidRPr="008D6569">
              <w:rPr>
                <w:rFonts w:ascii="Trebuchet MS" w:eastAsia="Times New Roman" w:hAnsi="Trebuchet MS" w:cs="Times New Roman"/>
                <w:i/>
                <w:iCs/>
                <w:color w:val="000000" w:themeColor="text1"/>
                <w:sz w:val="18"/>
                <w:szCs w:val="18"/>
                <w:lang w:val="en-US"/>
              </w:rPr>
              <w:t>achiziţionate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prin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w:t>
            </w:r>
            <w:proofErr w:type="spellEnd"/>
            <w:r w:rsidRPr="008D6569">
              <w:rPr>
                <w:rFonts w:ascii="Trebuchet MS" w:eastAsia="Times New Roman" w:hAnsi="Trebuchet MS" w:cs="Times New Roman"/>
                <w:i/>
                <w:iCs/>
                <w:color w:val="000000" w:themeColor="text1"/>
                <w:sz w:val="18"/>
                <w:szCs w:val="18"/>
                <w:lang w:val="en-US"/>
              </w:rPr>
              <w:t xml:space="preserve"> (o </w:t>
            </w:r>
            <w:proofErr w:type="spellStart"/>
            <w:r w:rsidRPr="008D6569">
              <w:rPr>
                <w:rFonts w:ascii="Trebuchet MS" w:eastAsia="Times New Roman" w:hAnsi="Trebuchet MS" w:cs="Times New Roman"/>
                <w:i/>
                <w:iCs/>
                <w:color w:val="000000" w:themeColor="text1"/>
                <w:sz w:val="18"/>
                <w:szCs w:val="18"/>
                <w:lang w:val="en-US"/>
              </w:rPr>
              <w:t>singură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dată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cursul</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implementării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dacă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imobilul</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care se face </w:t>
            </w:r>
            <w:proofErr w:type="spellStart"/>
            <w:r w:rsidRPr="008D6569">
              <w:rPr>
                <w:rFonts w:ascii="Trebuchet MS" w:eastAsia="Times New Roman" w:hAnsi="Trebuchet MS" w:cs="Times New Roman"/>
                <w:i/>
                <w:iCs/>
                <w:color w:val="000000" w:themeColor="text1"/>
                <w:sz w:val="18"/>
                <w:szCs w:val="18"/>
                <w:lang w:val="en-US"/>
              </w:rPr>
              <w:t>investiţia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aparține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liderului</w:t>
            </w:r>
            <w:proofErr w:type="spellEnd"/>
            <w:r w:rsidRPr="008D6569">
              <w:rPr>
                <w:rFonts w:ascii="Trebuchet MS" w:eastAsia="Times New Roman" w:hAnsi="Trebuchet MS" w:cs="Times New Roman"/>
                <w:i/>
                <w:iCs/>
                <w:color w:val="000000" w:themeColor="text1"/>
                <w:sz w:val="18"/>
                <w:szCs w:val="18"/>
                <w:lang w:val="en-US"/>
              </w:rPr>
              <w:t>/</w:t>
            </w:r>
            <w:proofErr w:type="spellStart"/>
            <w:r w:rsidRPr="008D6569">
              <w:rPr>
                <w:rFonts w:ascii="Trebuchet MS" w:eastAsia="Times New Roman" w:hAnsi="Trebuchet MS" w:cs="Times New Roman"/>
                <w:i/>
                <w:iCs/>
                <w:color w:val="000000" w:themeColor="text1"/>
                <w:sz w:val="18"/>
                <w:szCs w:val="18"/>
                <w:lang w:val="en-US"/>
              </w:rPr>
              <w:t>partenerilor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este</w:t>
            </w:r>
            <w:proofErr w:type="spellEnd"/>
            <w:r w:rsidRPr="008D6569">
              <w:rPr>
                <w:rFonts w:ascii="Trebuchet MS" w:eastAsia="Times New Roman" w:hAnsi="Trebuchet MS" w:cs="Times New Roman"/>
                <w:i/>
                <w:iCs/>
                <w:color w:val="000000" w:themeColor="text1"/>
                <w:sz w:val="18"/>
                <w:szCs w:val="18"/>
                <w:lang w:val="en-US"/>
              </w:rPr>
              <w:t xml:space="preserve"> liber de </w:t>
            </w:r>
            <w:proofErr w:type="spellStart"/>
            <w:r w:rsidRPr="008D6569">
              <w:rPr>
                <w:rFonts w:ascii="Trebuchet MS" w:eastAsia="Times New Roman" w:hAnsi="Trebuchet MS" w:cs="Times New Roman"/>
                <w:i/>
                <w:iCs/>
                <w:color w:val="000000" w:themeColor="text1"/>
                <w:sz w:val="18"/>
                <w:szCs w:val="18"/>
                <w:lang w:val="en-US"/>
              </w:rPr>
              <w:t>orice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sarcini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sau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interdicţii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nu face </w:t>
            </w:r>
            <w:proofErr w:type="spellStart"/>
            <w:r w:rsidRPr="008D6569">
              <w:rPr>
                <w:rFonts w:ascii="Trebuchet MS" w:eastAsia="Times New Roman" w:hAnsi="Trebuchet MS" w:cs="Times New Roman"/>
                <w:i/>
                <w:iCs/>
                <w:color w:val="000000" w:themeColor="text1"/>
                <w:sz w:val="18"/>
                <w:szCs w:val="18"/>
                <w:lang w:val="en-US"/>
              </w:rPr>
              <w:t>obiectul</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unor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litigii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aflate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curs de </w:t>
            </w:r>
            <w:proofErr w:type="spellStart"/>
            <w:r w:rsidRPr="008D6569">
              <w:rPr>
                <w:rFonts w:ascii="Trebuchet MS" w:eastAsia="Times New Roman" w:hAnsi="Trebuchet MS" w:cs="Times New Roman"/>
                <w:i/>
                <w:iCs/>
                <w:color w:val="000000" w:themeColor="text1"/>
                <w:sz w:val="18"/>
                <w:szCs w:val="18"/>
                <w:lang w:val="en-US"/>
              </w:rPr>
              <w:t>soluţionare</w:t>
            </w:r>
            <w:proofErr w:type="spellEnd"/>
            <w:r w:rsidRPr="008D6569">
              <w:rPr>
                <w:rFonts w:ascii="Trebuchet MS" w:eastAsia="Times New Roman" w:hAnsi="Trebuchet MS" w:cs="Times New Roman"/>
                <w:i/>
                <w:iCs/>
                <w:color w:val="000000" w:themeColor="text1"/>
                <w:sz w:val="18"/>
                <w:szCs w:val="18"/>
                <w:lang w:val="en-US"/>
              </w:rPr>
              <w:t xml:space="preserve"> la </w:t>
            </w:r>
            <w:proofErr w:type="spellStart"/>
            <w:r w:rsidRPr="008D6569">
              <w:rPr>
                <w:rFonts w:ascii="Trebuchet MS" w:eastAsia="Times New Roman" w:hAnsi="Trebuchet MS" w:cs="Times New Roman"/>
                <w:i/>
                <w:iCs/>
                <w:color w:val="000000" w:themeColor="text1"/>
                <w:sz w:val="18"/>
                <w:szCs w:val="18"/>
                <w:lang w:val="en-US"/>
              </w:rPr>
              <w:t>instanţele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judecătoreşti</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62092D" w14:textId="49484A5B" w:rsidR="009C55BD" w:rsidRPr="008D6569" w:rsidRDefault="007572E0" w:rsidP="000A45B4">
            <w:pPr>
              <w:spacing w:after="0" w:line="240" w:lineRule="auto"/>
              <w:jc w:val="center"/>
              <w:rPr>
                <w:rFonts w:ascii="Trebuchet MS" w:eastAsia="Times New Roman" w:hAnsi="Trebuchet MS" w:cs="Times New Roman"/>
                <w:i/>
                <w:iCs/>
                <w:color w:val="000000" w:themeColor="text1"/>
                <w:sz w:val="18"/>
                <w:szCs w:val="18"/>
                <w:lang w:val="en-US"/>
              </w:rPr>
            </w:pPr>
            <w:proofErr w:type="gramStart"/>
            <w:r w:rsidRPr="008D6569">
              <w:rPr>
                <w:rFonts w:ascii="Trebuchet MS" w:eastAsia="Times New Roman" w:hAnsi="Trebuchet MS" w:cs="Times New Roman"/>
                <w:i/>
                <w:iCs/>
                <w:color w:val="000000" w:themeColor="text1"/>
                <w:sz w:val="18"/>
                <w:szCs w:val="18"/>
                <w:lang w:val="en-US"/>
              </w:rPr>
              <w:t>Buc./</w:t>
            </w:r>
            <w:proofErr w:type="spellStart"/>
            <w:proofErr w:type="gramEnd"/>
            <w:r w:rsidRPr="008D6569">
              <w:rPr>
                <w:rFonts w:ascii="Trebuchet MS" w:eastAsia="Times New Roman" w:hAnsi="Trebuchet MS" w:cs="Times New Roman"/>
                <w:i/>
                <w:iCs/>
                <w:color w:val="000000" w:themeColor="text1"/>
                <w:sz w:val="18"/>
                <w:szCs w:val="18"/>
                <w:lang w:val="en-US"/>
              </w:rPr>
              <w:t>pachet</w:t>
            </w:r>
            <w:proofErr w:type="spellEnd"/>
            <w:r w:rsidRPr="008D6569">
              <w:rPr>
                <w:rFonts w:ascii="Trebuchet MS" w:eastAsia="Times New Roman" w:hAnsi="Trebuchet MS" w:cs="Times New Roman"/>
                <w:i/>
                <w:iCs/>
                <w:color w:val="000000" w:themeColor="text1"/>
                <w:sz w:val="18"/>
                <w:szCs w:val="18"/>
                <w:lang w:val="en-US"/>
              </w:rPr>
              <w:t>/set, etc.</w:t>
            </w:r>
          </w:p>
        </w:tc>
        <w:tc>
          <w:tcPr>
            <w:tcW w:w="0" w:type="auto"/>
            <w:tcBorders>
              <w:top w:val="nil"/>
              <w:left w:val="nil"/>
              <w:bottom w:val="single" w:sz="4" w:space="0" w:color="auto"/>
              <w:right w:val="single" w:sz="4" w:space="0" w:color="auto"/>
            </w:tcBorders>
            <w:shd w:val="clear" w:color="auto" w:fill="auto"/>
            <w:vAlign w:val="center"/>
            <w:hideMark/>
          </w:tcPr>
          <w:p w14:paraId="3206B9A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70DC96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6F4976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0608D6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31E6E2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73D88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4446AC8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654953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5EC922E"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BD8064D"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6AFF46E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E50A4D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6D00B7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653D14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8F975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7AD873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7296C6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B3064F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A9E1E6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F00A0D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6265E7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9040F9F"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A447FF0"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3976930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4F2A82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C2A377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A9D97E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AD97F6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4F9E11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13C480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0A4223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3C2550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143CED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163194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1CC6B7D"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1923093"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0ECF8C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E0F9A1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796607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F00348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5EB59A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DB7A9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EFAD6A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809E92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F41BDB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817821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8E5EB0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7775E9AB"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C629CDD"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605E16C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49D6E1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694854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ACAAFD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CC9A9D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F85A74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56F002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E66665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971B11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9A4695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36A3D9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6DC8D364"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1B8C3A38"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7E2895B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6054A2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3F99F2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A5B091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17959A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77042E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8C2F0B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99A0FD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65ED07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E70873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E008AA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5D4B0B8"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1397799" w14:textId="77777777" w:rsidTr="002A79CA">
        <w:trPr>
          <w:trHeight w:val="961"/>
        </w:trPr>
        <w:tc>
          <w:tcPr>
            <w:tcW w:w="0" w:type="auto"/>
            <w:vMerge/>
            <w:tcBorders>
              <w:top w:val="nil"/>
              <w:left w:val="single" w:sz="4" w:space="0" w:color="auto"/>
              <w:bottom w:val="single" w:sz="4" w:space="0" w:color="auto"/>
              <w:right w:val="single" w:sz="4" w:space="0" w:color="auto"/>
            </w:tcBorders>
            <w:vAlign w:val="center"/>
            <w:hideMark/>
          </w:tcPr>
          <w:p w14:paraId="6DA232B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2813F9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70A5D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39644B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6D68EF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036C6C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074E3F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F593CA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D7819D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38565F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FA67CF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115ED3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37C3E13" w14:textId="77777777" w:rsidTr="002A79CA">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ADF9A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I.c</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4F6A0A" w14:textId="589AB64A"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Cheltuielile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pentru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achiziţionarea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w:t>
            </w:r>
            <w:proofErr w:type="spellStart"/>
            <w:r w:rsidRPr="008D6569">
              <w:rPr>
                <w:rFonts w:ascii="Trebuchet MS" w:eastAsia="Times New Roman" w:hAnsi="Trebuchet MS" w:cs="Times New Roman"/>
                <w:i/>
                <w:iCs/>
                <w:color w:val="000000" w:themeColor="text1"/>
                <w:sz w:val="18"/>
                <w:szCs w:val="18"/>
                <w:lang w:val="en-US"/>
              </w:rPr>
              <w:t>sau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dezvoltarea</w:t>
            </w:r>
            <w:proofErr w:type="spellEnd"/>
            <w:r w:rsidR="007572E0" w:rsidRPr="008D6569">
              <w:rPr>
                <w:rFonts w:ascii="Trebuchet MS" w:eastAsia="Times New Roman" w:hAnsi="Trebuchet MS" w:cs="Times New Roman"/>
                <w:i/>
                <w:iCs/>
                <w:color w:val="000000" w:themeColor="text1"/>
                <w:sz w:val="18"/>
                <w:szCs w:val="18"/>
                <w:lang w:val="en-US"/>
              </w:rPr>
              <w:t xml:space="preserve"> </w:t>
            </w:r>
            <w:proofErr w:type="spellStart"/>
            <w:r w:rsidR="007572E0" w:rsidRPr="008D6569">
              <w:rPr>
                <w:rFonts w:ascii="Trebuchet MS" w:eastAsia="Times New Roman" w:hAnsi="Trebuchet MS" w:cs="Times New Roman"/>
                <w:i/>
                <w:iCs/>
                <w:color w:val="000000" w:themeColor="text1"/>
                <w:sz w:val="18"/>
                <w:szCs w:val="18"/>
                <w:lang w:val="en-US"/>
              </w:rPr>
              <w:t>programelor</w:t>
            </w:r>
            <w:proofErr w:type="spellEnd"/>
            <w:r w:rsidR="007572E0" w:rsidRPr="008D6569">
              <w:rPr>
                <w:rFonts w:ascii="Trebuchet MS" w:eastAsia="Times New Roman" w:hAnsi="Trebuchet MS" w:cs="Times New Roman"/>
                <w:i/>
                <w:iCs/>
                <w:color w:val="000000" w:themeColor="text1"/>
                <w:sz w:val="18"/>
                <w:szCs w:val="18"/>
                <w:lang w:val="en-US"/>
              </w:rPr>
              <w:t>/</w:t>
            </w:r>
            <w:proofErr w:type="spellStart"/>
            <w:r w:rsidR="007572E0" w:rsidRPr="008D6569">
              <w:rPr>
                <w:rFonts w:ascii="Trebuchet MS" w:eastAsia="Times New Roman" w:hAnsi="Trebuchet MS" w:cs="Times New Roman"/>
                <w:i/>
                <w:iCs/>
                <w:color w:val="000000" w:themeColor="text1"/>
                <w:sz w:val="18"/>
                <w:szCs w:val="18"/>
                <w:lang w:val="en-US"/>
              </w:rPr>
              <w:t>solutiilor</w:t>
            </w:r>
            <w:proofErr w:type="spellEnd"/>
            <w:r w:rsidR="007572E0" w:rsidRPr="008D6569">
              <w:rPr>
                <w:rFonts w:ascii="Trebuchet MS" w:eastAsia="Times New Roman" w:hAnsi="Trebuchet MS" w:cs="Times New Roman"/>
                <w:i/>
                <w:iCs/>
                <w:color w:val="000000" w:themeColor="text1"/>
                <w:sz w:val="18"/>
                <w:szCs w:val="18"/>
                <w:lang w:val="en-US"/>
              </w:rPr>
              <w:t>/</w:t>
            </w:r>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aplicaţiilor</w:t>
            </w:r>
            <w:proofErr w:type="spellEnd"/>
            <w:r w:rsidRPr="008D6569">
              <w:rPr>
                <w:rFonts w:ascii="Trebuchet MS" w:eastAsia="Times New Roman" w:hAnsi="Trebuchet MS" w:cs="Times New Roman"/>
                <w:i/>
                <w:iCs/>
                <w:color w:val="000000" w:themeColor="text1"/>
                <w:sz w:val="18"/>
                <w:szCs w:val="18"/>
                <w:lang w:val="en-US"/>
              </w:rPr>
              <w:t xml:space="preserve"> software/</w:t>
            </w:r>
            <w:proofErr w:type="spellStart"/>
            <w:r w:rsidRPr="008D6569">
              <w:rPr>
                <w:rFonts w:ascii="Trebuchet MS" w:eastAsia="Times New Roman" w:hAnsi="Trebuchet MS" w:cs="Times New Roman"/>
                <w:i/>
                <w:iCs/>
                <w:color w:val="000000" w:themeColor="text1"/>
                <w:sz w:val="18"/>
                <w:szCs w:val="18"/>
                <w:lang w:val="en-US"/>
              </w:rPr>
              <w:t>licenţelor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necesare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implementării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proiectului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configurarea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implementarea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bazelor</w:t>
            </w:r>
            <w:proofErr w:type="spellEnd"/>
            <w:r w:rsidRPr="008D6569">
              <w:rPr>
                <w:rFonts w:ascii="Trebuchet MS" w:eastAsia="Times New Roman" w:hAnsi="Trebuchet MS" w:cs="Times New Roman"/>
                <w:i/>
                <w:iCs/>
                <w:color w:val="000000" w:themeColor="text1"/>
                <w:sz w:val="18"/>
                <w:szCs w:val="18"/>
                <w:lang w:val="en-US"/>
              </w:rPr>
              <w:t xml:space="preserve"> de date, </w:t>
            </w:r>
            <w:proofErr w:type="spellStart"/>
            <w:r w:rsidRPr="008D6569">
              <w:rPr>
                <w:rFonts w:ascii="Trebuchet MS" w:eastAsia="Times New Roman" w:hAnsi="Trebuchet MS" w:cs="Times New Roman"/>
                <w:i/>
                <w:iCs/>
                <w:color w:val="000000" w:themeColor="text1"/>
                <w:sz w:val="18"/>
                <w:szCs w:val="18"/>
                <w:lang w:val="en-US"/>
              </w:rPr>
              <w:t>migrarea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integrarea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diverselor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structuri</w:t>
            </w:r>
            <w:proofErr w:type="spellEnd"/>
            <w:r w:rsidRPr="008D6569">
              <w:rPr>
                <w:rFonts w:ascii="Trebuchet MS" w:eastAsia="Times New Roman" w:hAnsi="Trebuchet MS" w:cs="Times New Roman"/>
                <w:i/>
                <w:iCs/>
                <w:color w:val="000000" w:themeColor="text1"/>
                <w:sz w:val="18"/>
                <w:szCs w:val="18"/>
                <w:lang w:val="en-US"/>
              </w:rPr>
              <w:t xml:space="preserve"> de date </w:t>
            </w:r>
            <w:proofErr w:type="spellStart"/>
            <w:r w:rsidRPr="008D6569">
              <w:rPr>
                <w:rFonts w:ascii="Trebuchet MS" w:eastAsia="Times New Roman" w:hAnsi="Trebuchet MS" w:cs="Times New Roman"/>
                <w:i/>
                <w:iCs/>
                <w:color w:val="000000" w:themeColor="text1"/>
                <w:sz w:val="18"/>
                <w:szCs w:val="18"/>
                <w:lang w:val="en-US"/>
              </w:rPr>
              <w:t>existente</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A3CA77" w14:textId="4B2A3742" w:rsidR="009C55BD" w:rsidRPr="008D6569" w:rsidRDefault="007572E0" w:rsidP="000A45B4">
            <w:pPr>
              <w:spacing w:after="0" w:line="240" w:lineRule="auto"/>
              <w:jc w:val="center"/>
              <w:rPr>
                <w:rFonts w:ascii="Trebuchet MS" w:eastAsia="Times New Roman" w:hAnsi="Trebuchet MS" w:cs="Times New Roman"/>
                <w:i/>
                <w:iCs/>
                <w:color w:val="000000" w:themeColor="text1"/>
                <w:sz w:val="18"/>
                <w:szCs w:val="18"/>
                <w:lang w:val="en-US"/>
              </w:rPr>
            </w:pPr>
            <w:proofErr w:type="gramStart"/>
            <w:r w:rsidRPr="008D6569">
              <w:rPr>
                <w:rFonts w:ascii="Trebuchet MS" w:eastAsia="Times New Roman" w:hAnsi="Trebuchet MS" w:cs="Times New Roman"/>
                <w:i/>
                <w:iCs/>
                <w:color w:val="000000" w:themeColor="text1"/>
                <w:sz w:val="18"/>
                <w:szCs w:val="18"/>
                <w:lang w:val="en-US"/>
              </w:rPr>
              <w:t>Buc./</w:t>
            </w:r>
            <w:proofErr w:type="spellStart"/>
            <w:proofErr w:type="gramEnd"/>
            <w:r w:rsidRPr="008D6569">
              <w:rPr>
                <w:rFonts w:ascii="Trebuchet MS" w:eastAsia="Times New Roman" w:hAnsi="Trebuchet MS" w:cs="Times New Roman"/>
                <w:i/>
                <w:iCs/>
                <w:color w:val="000000" w:themeColor="text1"/>
                <w:sz w:val="18"/>
                <w:szCs w:val="18"/>
                <w:lang w:val="en-US"/>
              </w:rPr>
              <w:t>pachet</w:t>
            </w:r>
            <w:proofErr w:type="spellEnd"/>
            <w:r w:rsidRPr="008D6569">
              <w:rPr>
                <w:rFonts w:ascii="Trebuchet MS" w:eastAsia="Times New Roman" w:hAnsi="Trebuchet MS" w:cs="Times New Roman"/>
                <w:i/>
                <w:iCs/>
                <w:color w:val="000000" w:themeColor="text1"/>
                <w:sz w:val="18"/>
                <w:szCs w:val="18"/>
                <w:lang w:val="en-US"/>
              </w:rPr>
              <w:t>/set, etc.</w:t>
            </w:r>
          </w:p>
        </w:tc>
        <w:tc>
          <w:tcPr>
            <w:tcW w:w="0" w:type="auto"/>
            <w:tcBorders>
              <w:top w:val="nil"/>
              <w:left w:val="nil"/>
              <w:bottom w:val="single" w:sz="4" w:space="0" w:color="auto"/>
              <w:right w:val="single" w:sz="4" w:space="0" w:color="auto"/>
            </w:tcBorders>
            <w:shd w:val="clear" w:color="auto" w:fill="auto"/>
            <w:vAlign w:val="center"/>
            <w:hideMark/>
          </w:tcPr>
          <w:p w14:paraId="0C9AFFF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15B4EB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6E6EEF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46932B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2CBAC4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9C640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7CB52FC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DF71F6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C7D06D8"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0366A17"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0661BD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46149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91B64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809D91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CDB374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0E38D0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4A7471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6065F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D34E90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1DBCC9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84597E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0E1C45A"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99B4FDF"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0290D37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0C5CC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A50507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62C57C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E2FC3A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970F7F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DE6927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18D5B6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6F89AD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A5A1AA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DBE56F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6A1C454B"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3474ACFA"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365400F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FB6E81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6F28FB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27F9B9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48100B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404646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78CEF6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4C830E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F0917D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AE53C1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7404C0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8B07491"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749C862"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7B1CC58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9D32D5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57FB70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F9D5F8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365E18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89058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1A6DD7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98A357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6328C3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C3A26B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DEB592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78C7E284"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D06B4F1"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49916C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0B3BC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A008A8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1CEF2A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B3EA39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D16ABE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9CE754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76A20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233A47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239379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8171A7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95F0319"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8C56B4C"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655859B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779FD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D3C08C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32A401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6E9A53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C7440A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E0B19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10AAC4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180DEE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7F481C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23E08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D6863B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3181920"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8B20EF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1F4D0B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7F855D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D023D5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9F85F2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867B44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D7D23A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4CE69A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B91D2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19FBB5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7E269C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40085C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3F17CAAD"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0E88BC9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B6B54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255643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0F39D9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CF1F92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9F14A8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C5F25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CEEDBC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271676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398068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A3E258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7D33963E"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12463F2A" w14:textId="77777777" w:rsidTr="002A79CA">
        <w:trPr>
          <w:trHeight w:val="1366"/>
        </w:trPr>
        <w:tc>
          <w:tcPr>
            <w:tcW w:w="0" w:type="auto"/>
            <w:tcBorders>
              <w:top w:val="nil"/>
              <w:left w:val="single" w:sz="4" w:space="0" w:color="auto"/>
              <w:bottom w:val="single" w:sz="4" w:space="0" w:color="auto"/>
              <w:right w:val="single" w:sz="4" w:space="0" w:color="auto"/>
            </w:tcBorders>
            <w:shd w:val="clear" w:color="C0C0C0" w:fill="C0C0C0"/>
            <w:vAlign w:val="center"/>
            <w:hideMark/>
          </w:tcPr>
          <w:p w14:paraId="0EC715F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II.</w:t>
            </w:r>
          </w:p>
        </w:tc>
        <w:tc>
          <w:tcPr>
            <w:tcW w:w="0" w:type="auto"/>
            <w:tcBorders>
              <w:top w:val="nil"/>
              <w:left w:val="nil"/>
              <w:bottom w:val="single" w:sz="4" w:space="0" w:color="auto"/>
              <w:right w:val="single" w:sz="4" w:space="0" w:color="auto"/>
            </w:tcBorders>
            <w:shd w:val="clear" w:color="C0C0C0" w:fill="C0C0C0"/>
            <w:vAlign w:val="center"/>
            <w:hideMark/>
          </w:tcPr>
          <w:p w14:paraId="06A219F2"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roofErr w:type="spellStart"/>
            <w:r w:rsidRPr="008D6569">
              <w:rPr>
                <w:rFonts w:ascii="Trebuchet MS" w:eastAsia="Times New Roman" w:hAnsi="Trebuchet MS" w:cs="Times New Roman"/>
                <w:b/>
                <w:bCs/>
                <w:color w:val="000000" w:themeColor="text1"/>
                <w:sz w:val="18"/>
                <w:szCs w:val="18"/>
                <w:lang w:val="en-US"/>
              </w:rPr>
              <w:t>Cheltuieli</w:t>
            </w:r>
            <w:proofErr w:type="spellEnd"/>
            <w:r w:rsidRPr="008D6569">
              <w:rPr>
                <w:rFonts w:ascii="Trebuchet MS" w:eastAsia="Times New Roman" w:hAnsi="Trebuchet MS" w:cs="Times New Roman"/>
                <w:b/>
                <w:bCs/>
                <w:color w:val="000000" w:themeColor="text1"/>
                <w:sz w:val="18"/>
                <w:szCs w:val="18"/>
                <w:lang w:val="en-US"/>
              </w:rPr>
              <w:t xml:space="preserve"> de </w:t>
            </w:r>
            <w:proofErr w:type="spellStart"/>
            <w:r w:rsidRPr="008D6569">
              <w:rPr>
                <w:rFonts w:ascii="Trebuchet MS" w:eastAsia="Times New Roman" w:hAnsi="Trebuchet MS" w:cs="Times New Roman"/>
                <w:b/>
                <w:bCs/>
                <w:color w:val="000000" w:themeColor="text1"/>
                <w:sz w:val="18"/>
                <w:szCs w:val="18"/>
                <w:lang w:val="en-US"/>
              </w:rPr>
              <w:t>informare</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şi</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publicitate</w:t>
            </w:r>
            <w:proofErr w:type="spellEnd"/>
            <w:r w:rsidRPr="008D6569">
              <w:rPr>
                <w:rFonts w:ascii="Trebuchet MS" w:eastAsia="Times New Roman" w:hAnsi="Trebuchet MS" w:cs="Times New Roman"/>
                <w:b/>
                <w:bCs/>
                <w:color w:val="000000" w:themeColor="text1"/>
                <w:sz w:val="18"/>
                <w:szCs w:val="18"/>
                <w:lang w:val="en-US"/>
              </w:rPr>
              <w:t xml:space="preserve"> - conform </w:t>
            </w:r>
            <w:proofErr w:type="spellStart"/>
            <w:r w:rsidRPr="008D6569">
              <w:rPr>
                <w:rFonts w:ascii="Trebuchet MS" w:eastAsia="Times New Roman" w:hAnsi="Trebuchet MS" w:cs="Times New Roman"/>
                <w:b/>
                <w:bCs/>
                <w:color w:val="000000" w:themeColor="text1"/>
                <w:sz w:val="18"/>
                <w:szCs w:val="18"/>
                <w:lang w:val="en-US"/>
              </w:rPr>
              <w:t>prevederilor</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Manualului</w:t>
            </w:r>
            <w:proofErr w:type="spellEnd"/>
            <w:r w:rsidRPr="008D6569">
              <w:rPr>
                <w:rFonts w:ascii="Trebuchet MS" w:eastAsia="Times New Roman" w:hAnsi="Trebuchet MS" w:cs="Times New Roman"/>
                <w:b/>
                <w:bCs/>
                <w:color w:val="000000" w:themeColor="text1"/>
                <w:sz w:val="18"/>
                <w:szCs w:val="18"/>
                <w:lang w:val="en-US"/>
              </w:rPr>
              <w:t xml:space="preserve"> de </w:t>
            </w:r>
            <w:proofErr w:type="spellStart"/>
            <w:r w:rsidRPr="008D6569">
              <w:rPr>
                <w:rFonts w:ascii="Trebuchet MS" w:eastAsia="Times New Roman" w:hAnsi="Trebuchet MS" w:cs="Times New Roman"/>
                <w:b/>
                <w:bCs/>
                <w:color w:val="000000" w:themeColor="text1"/>
                <w:sz w:val="18"/>
                <w:szCs w:val="18"/>
                <w:lang w:val="en-US"/>
              </w:rPr>
              <w:t>Identitate</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Vizuală</w:t>
            </w:r>
            <w:proofErr w:type="spellEnd"/>
          </w:p>
        </w:tc>
        <w:tc>
          <w:tcPr>
            <w:tcW w:w="0" w:type="auto"/>
            <w:tcBorders>
              <w:top w:val="nil"/>
              <w:left w:val="nil"/>
              <w:bottom w:val="single" w:sz="4" w:space="0" w:color="auto"/>
              <w:right w:val="single" w:sz="4" w:space="0" w:color="auto"/>
            </w:tcBorders>
            <w:shd w:val="clear" w:color="C0C0C0" w:fill="C0C0C0"/>
            <w:vAlign w:val="center"/>
            <w:hideMark/>
          </w:tcPr>
          <w:p w14:paraId="13CA0666"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48643459"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47390423"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71608954"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1F815AD2"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4085F52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6E1A5186"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02B66DA8"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2B996FC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vAlign w:val="center"/>
            <w:hideMark/>
          </w:tcPr>
          <w:p w14:paraId="386192B7"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8FFDD15" w14:textId="77777777" w:rsidTr="002A79CA">
        <w:trPr>
          <w:trHeight w:val="13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1E91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II.a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A876E4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informare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publicitate</w:t>
            </w:r>
            <w:proofErr w:type="spellEnd"/>
            <w:r w:rsidRPr="008D6569">
              <w:rPr>
                <w:rFonts w:ascii="Trebuchet MS" w:eastAsia="Times New Roman" w:hAnsi="Trebuchet MS" w:cs="Times New Roman"/>
                <w:i/>
                <w:iCs/>
                <w:color w:val="000000" w:themeColor="text1"/>
                <w:sz w:val="18"/>
                <w:szCs w:val="18"/>
                <w:lang w:val="en-US"/>
              </w:rPr>
              <w:t xml:space="preserve"> - conform </w:t>
            </w:r>
            <w:proofErr w:type="spellStart"/>
            <w:r w:rsidRPr="008D6569">
              <w:rPr>
                <w:rFonts w:ascii="Trebuchet MS" w:eastAsia="Times New Roman" w:hAnsi="Trebuchet MS" w:cs="Times New Roman"/>
                <w:i/>
                <w:iCs/>
                <w:color w:val="000000" w:themeColor="text1"/>
                <w:sz w:val="18"/>
                <w:szCs w:val="18"/>
                <w:lang w:val="en-US"/>
              </w:rPr>
              <w:t>prevederilor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Manualului</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Identitate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Vizuală</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89F1EC5" w14:textId="7C2B1FD2"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buc</w:t>
            </w:r>
            <w:proofErr w:type="spellEnd"/>
            <w:r w:rsidRPr="008D6569">
              <w:rPr>
                <w:rFonts w:ascii="Trebuchet MS" w:eastAsia="Times New Roman" w:hAnsi="Trebuchet MS" w:cs="Times New Roman"/>
                <w:i/>
                <w:iCs/>
                <w:color w:val="000000" w:themeColor="text1"/>
                <w:sz w:val="18"/>
                <w:szCs w:val="18"/>
                <w:lang w:val="en-US"/>
              </w:rPr>
              <w:t>/serv</w:t>
            </w:r>
            <w:r w:rsidR="00476083" w:rsidRPr="008D6569">
              <w:rPr>
                <w:rFonts w:ascii="Trebuchet MS" w:eastAsia="Times New Roman" w:hAnsi="Trebuchet MS" w:cs="Times New Roman"/>
                <w:i/>
                <w:iCs/>
                <w:color w:val="000000" w:themeColor="text1"/>
                <w:sz w:val="18"/>
                <w:szCs w:val="18"/>
                <w:lang w:val="en-US"/>
              </w:rPr>
              <w:t>/etc.</w:t>
            </w:r>
          </w:p>
        </w:tc>
        <w:tc>
          <w:tcPr>
            <w:tcW w:w="0" w:type="auto"/>
            <w:tcBorders>
              <w:top w:val="nil"/>
              <w:left w:val="nil"/>
              <w:bottom w:val="single" w:sz="4" w:space="0" w:color="auto"/>
              <w:right w:val="single" w:sz="4" w:space="0" w:color="auto"/>
            </w:tcBorders>
            <w:shd w:val="clear" w:color="auto" w:fill="auto"/>
            <w:vAlign w:val="center"/>
            <w:hideMark/>
          </w:tcPr>
          <w:p w14:paraId="4B6C383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1B58F3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D4406C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5C4B2F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611BFA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1F296C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28E343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476147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0FC456B"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D1C600C" w14:textId="77777777" w:rsidTr="002A79CA">
        <w:trPr>
          <w:trHeight w:val="1366"/>
        </w:trPr>
        <w:tc>
          <w:tcPr>
            <w:tcW w:w="0" w:type="auto"/>
            <w:tcBorders>
              <w:top w:val="nil"/>
              <w:left w:val="single" w:sz="4" w:space="0" w:color="auto"/>
              <w:bottom w:val="single" w:sz="4" w:space="0" w:color="auto"/>
              <w:right w:val="single" w:sz="4" w:space="0" w:color="auto"/>
            </w:tcBorders>
            <w:shd w:val="clear" w:color="C0C0C0" w:fill="C0C0C0"/>
            <w:vAlign w:val="center"/>
            <w:hideMark/>
          </w:tcPr>
          <w:p w14:paraId="6AD145D8"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III</w:t>
            </w:r>
          </w:p>
        </w:tc>
        <w:tc>
          <w:tcPr>
            <w:tcW w:w="0" w:type="auto"/>
            <w:tcBorders>
              <w:top w:val="nil"/>
              <w:left w:val="nil"/>
              <w:bottom w:val="single" w:sz="4" w:space="0" w:color="auto"/>
              <w:right w:val="single" w:sz="4" w:space="0" w:color="auto"/>
            </w:tcBorders>
            <w:shd w:val="clear" w:color="C0C0C0" w:fill="C0C0C0"/>
            <w:vAlign w:val="center"/>
            <w:hideMark/>
          </w:tcPr>
          <w:p w14:paraId="797159CA"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roofErr w:type="spellStart"/>
            <w:r w:rsidRPr="008D6569">
              <w:rPr>
                <w:rFonts w:ascii="Trebuchet MS" w:eastAsia="Times New Roman" w:hAnsi="Trebuchet MS" w:cs="Times New Roman"/>
                <w:b/>
                <w:bCs/>
                <w:color w:val="000000" w:themeColor="text1"/>
                <w:sz w:val="18"/>
                <w:szCs w:val="18"/>
                <w:lang w:val="en-US"/>
              </w:rPr>
              <w:t>Cheltuieli</w:t>
            </w:r>
            <w:proofErr w:type="spellEnd"/>
            <w:r w:rsidRPr="008D6569">
              <w:rPr>
                <w:rFonts w:ascii="Trebuchet MS" w:eastAsia="Times New Roman" w:hAnsi="Trebuchet MS" w:cs="Times New Roman"/>
                <w:b/>
                <w:bCs/>
                <w:color w:val="000000" w:themeColor="text1"/>
                <w:sz w:val="18"/>
                <w:szCs w:val="18"/>
                <w:lang w:val="en-US"/>
              </w:rPr>
              <w:t xml:space="preserve"> cu </w:t>
            </w:r>
            <w:proofErr w:type="spellStart"/>
            <w:r w:rsidRPr="008D6569">
              <w:rPr>
                <w:rFonts w:ascii="Trebuchet MS" w:eastAsia="Times New Roman" w:hAnsi="Trebuchet MS" w:cs="Times New Roman"/>
                <w:b/>
                <w:bCs/>
                <w:color w:val="000000" w:themeColor="text1"/>
                <w:sz w:val="18"/>
                <w:szCs w:val="18"/>
                <w:lang w:val="en-US"/>
              </w:rPr>
              <w:t>servicii</w:t>
            </w:r>
            <w:proofErr w:type="spellEnd"/>
            <w:r w:rsidRPr="008D6569">
              <w:rPr>
                <w:rFonts w:ascii="Trebuchet MS" w:eastAsia="Times New Roman" w:hAnsi="Trebuchet MS" w:cs="Times New Roman"/>
                <w:b/>
                <w:bCs/>
                <w:color w:val="000000" w:themeColor="text1"/>
                <w:sz w:val="18"/>
                <w:szCs w:val="18"/>
                <w:lang w:val="en-US"/>
              </w:rPr>
              <w:t xml:space="preserve"> de </w:t>
            </w:r>
            <w:proofErr w:type="spellStart"/>
            <w:r w:rsidRPr="008D6569">
              <w:rPr>
                <w:rFonts w:ascii="Trebuchet MS" w:eastAsia="Times New Roman" w:hAnsi="Trebuchet MS" w:cs="Times New Roman"/>
                <w:b/>
                <w:bCs/>
                <w:color w:val="000000" w:themeColor="text1"/>
                <w:sz w:val="18"/>
                <w:szCs w:val="18"/>
                <w:lang w:val="en-US"/>
              </w:rPr>
              <w:t>consultanţă</w:t>
            </w:r>
            <w:proofErr w:type="spellEnd"/>
            <w:r w:rsidRPr="008D6569">
              <w:rPr>
                <w:rFonts w:ascii="Trebuchet MS" w:eastAsia="Times New Roman" w:hAnsi="Trebuchet MS" w:cs="Times New Roman"/>
                <w:b/>
                <w:bCs/>
                <w:color w:val="000000" w:themeColor="text1"/>
                <w:sz w:val="18"/>
                <w:szCs w:val="18"/>
                <w:lang w:val="en-US"/>
              </w:rPr>
              <w:t xml:space="preserve">, avize, </w:t>
            </w:r>
            <w:proofErr w:type="spellStart"/>
            <w:r w:rsidRPr="008D6569">
              <w:rPr>
                <w:rFonts w:ascii="Trebuchet MS" w:eastAsia="Times New Roman" w:hAnsi="Trebuchet MS" w:cs="Times New Roman"/>
                <w:b/>
                <w:bCs/>
                <w:color w:val="000000" w:themeColor="text1"/>
                <w:sz w:val="18"/>
                <w:szCs w:val="18"/>
                <w:lang w:val="en-US"/>
              </w:rPr>
              <w:t>acorduri</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autorizaţii</w:t>
            </w:r>
            <w:proofErr w:type="spellEnd"/>
          </w:p>
        </w:tc>
        <w:tc>
          <w:tcPr>
            <w:tcW w:w="0" w:type="auto"/>
            <w:tcBorders>
              <w:top w:val="nil"/>
              <w:left w:val="nil"/>
              <w:bottom w:val="single" w:sz="4" w:space="0" w:color="auto"/>
              <w:right w:val="single" w:sz="4" w:space="0" w:color="auto"/>
            </w:tcBorders>
            <w:shd w:val="clear" w:color="C0C0C0" w:fill="C0C0C0"/>
            <w:vAlign w:val="center"/>
            <w:hideMark/>
          </w:tcPr>
          <w:p w14:paraId="0C8E90FF"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545D4ECB"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1AA49884"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377BC078"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21937E22"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325A9D38"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594E3007"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27956FB6"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2AEB5390"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vAlign w:val="center"/>
            <w:hideMark/>
          </w:tcPr>
          <w:p w14:paraId="20F188DE"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3CD3569C" w14:textId="77777777" w:rsidTr="002A79CA">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9D9D6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III.a</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AD3C2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cu </w:t>
            </w:r>
            <w:proofErr w:type="spellStart"/>
            <w:r w:rsidRPr="008D6569">
              <w:rPr>
                <w:rFonts w:ascii="Trebuchet MS" w:eastAsia="Times New Roman" w:hAnsi="Trebuchet MS" w:cs="Times New Roman"/>
                <w:i/>
                <w:iCs/>
                <w:color w:val="000000" w:themeColor="text1"/>
                <w:sz w:val="18"/>
                <w:szCs w:val="18"/>
                <w:lang w:val="en-US"/>
              </w:rPr>
              <w:t>servicii</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consultanţă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pentru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elaborarea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tuturor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documentaţiilor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necesare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depunerii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proiectului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inclusiv</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scrierea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Cererii</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finanţare</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EAABF7" w14:textId="2D96B359"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serviciu</w:t>
            </w:r>
            <w:proofErr w:type="spellEnd"/>
            <w:r w:rsidRPr="008D6569">
              <w:rPr>
                <w:rFonts w:ascii="Trebuchet MS" w:eastAsia="Times New Roman" w:hAnsi="Trebuchet MS" w:cs="Times New Roman"/>
                <w:i/>
                <w:iCs/>
                <w:color w:val="000000" w:themeColor="text1"/>
                <w:sz w:val="18"/>
                <w:szCs w:val="18"/>
                <w:lang w:val="en-US"/>
              </w:rPr>
              <w:t xml:space="preserve"> / set / </w:t>
            </w:r>
            <w:proofErr w:type="spellStart"/>
            <w:r w:rsidRPr="008D6569">
              <w:rPr>
                <w:rFonts w:ascii="Trebuchet MS" w:eastAsia="Times New Roman" w:hAnsi="Trebuchet MS" w:cs="Times New Roman"/>
                <w:i/>
                <w:iCs/>
                <w:color w:val="000000" w:themeColor="text1"/>
                <w:sz w:val="18"/>
                <w:szCs w:val="18"/>
                <w:lang w:val="en-US"/>
              </w:rPr>
              <w:t>pachet</w:t>
            </w:r>
            <w:proofErr w:type="spellEnd"/>
            <w:r w:rsidRPr="008D6569">
              <w:rPr>
                <w:rFonts w:ascii="Trebuchet MS" w:eastAsia="Times New Roman" w:hAnsi="Trebuchet MS" w:cs="Times New Roman"/>
                <w:i/>
                <w:iCs/>
                <w:color w:val="000000" w:themeColor="text1"/>
                <w:sz w:val="18"/>
                <w:szCs w:val="18"/>
                <w:lang w:val="en-US"/>
              </w:rPr>
              <w:t xml:space="preserve"> / </w:t>
            </w:r>
            <w:proofErr w:type="spellStart"/>
            <w:r w:rsidRPr="008D6569">
              <w:rPr>
                <w:rFonts w:ascii="Trebuchet MS" w:eastAsia="Times New Roman" w:hAnsi="Trebuchet MS" w:cs="Times New Roman"/>
                <w:i/>
                <w:iCs/>
                <w:color w:val="000000" w:themeColor="text1"/>
                <w:sz w:val="18"/>
                <w:szCs w:val="18"/>
                <w:lang w:val="en-US"/>
              </w:rPr>
              <w:t>buc</w:t>
            </w:r>
            <w:proofErr w:type="spellEnd"/>
            <w:r w:rsidR="00476083" w:rsidRPr="008D6569">
              <w:rPr>
                <w:rFonts w:ascii="Trebuchet MS" w:eastAsia="Times New Roman" w:hAnsi="Trebuchet MS" w:cs="Times New Roman"/>
                <w:i/>
                <w:iCs/>
                <w:color w:val="000000" w:themeColor="text1"/>
                <w:sz w:val="18"/>
                <w:szCs w:val="18"/>
                <w:lang w:val="en-US"/>
              </w:rPr>
              <w:t>/etc.</w:t>
            </w:r>
          </w:p>
        </w:tc>
        <w:tc>
          <w:tcPr>
            <w:tcW w:w="0" w:type="auto"/>
            <w:tcBorders>
              <w:top w:val="nil"/>
              <w:left w:val="nil"/>
              <w:bottom w:val="single" w:sz="4" w:space="0" w:color="auto"/>
              <w:right w:val="single" w:sz="4" w:space="0" w:color="auto"/>
            </w:tcBorders>
            <w:shd w:val="clear" w:color="auto" w:fill="auto"/>
            <w:vAlign w:val="center"/>
            <w:hideMark/>
          </w:tcPr>
          <w:p w14:paraId="1AD41B3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624E9D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12AD2C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2E55D6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43C55C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B4E4E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3BBE51C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F5318C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01EB5974"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4F6C58A"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2AE839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BFB8F2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CAE92D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044489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6A2178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36CAEB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B77904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4E5C50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C5BA2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5840F3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64873A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48A33ED"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5B84346"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6A05330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842D1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C3EF5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0C1470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1CEA56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FABE2F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02EFE5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5DF221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C2AF2A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6AC53B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C13E21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1D5E4D3"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B114839"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38F9BF5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2EC15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CBB80F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050631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6F5787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1A44C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4CDECF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B09D6F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388A3F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C06F33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1ADD04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041B6C2A"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08B670F"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10C8FA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9F1071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EAB30F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88335F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CBB5A8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8D575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B5CA46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C1D0B8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14FB505"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9E07A8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3C859B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78278E4F"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7A21CD0"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EFD75C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C9B35A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965CE2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1A3D9C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5E6BF6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497B8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E15D13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607B7E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127AB15"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9DB100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401EC3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8D03C33"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3A6FDFFD"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7138187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0ED92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ADA43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48236F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28358C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3F29DB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D996F3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24D6E5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F8FB00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65FD9C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633533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A0CDC64"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4337DDF"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70F0C9D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7B601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234F3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DA2D58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AE6B99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06BBBF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015C26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DD09A1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6B3B9D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7EE7A3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2D3D13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30E3C7E"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6420D84"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0670B48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CCA2A5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2C7CF4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668D2E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E6FD38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312428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E8DF04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647D47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CADEE8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7A4BE6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2A78C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6690718"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DD71099" w14:textId="77777777" w:rsidTr="002A79CA">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0D6D1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III.b</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1E4FD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cu </w:t>
            </w:r>
            <w:proofErr w:type="spellStart"/>
            <w:r w:rsidRPr="008D6569">
              <w:rPr>
                <w:rFonts w:ascii="Trebuchet MS" w:eastAsia="Times New Roman" w:hAnsi="Trebuchet MS" w:cs="Times New Roman"/>
                <w:i/>
                <w:iCs/>
                <w:color w:val="000000" w:themeColor="text1"/>
                <w:sz w:val="18"/>
                <w:szCs w:val="18"/>
                <w:lang w:val="en-US"/>
              </w:rPr>
              <w:t>servicii</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consultanţă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domeniul</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managementului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proiectului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inclusiv</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elaborarea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documentaţiilor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necesare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implementării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proiectului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w:t>
            </w:r>
            <w:proofErr w:type="spellStart"/>
            <w:r w:rsidRPr="008D6569">
              <w:rPr>
                <w:rFonts w:ascii="Trebuchet MS" w:eastAsia="Times New Roman" w:hAnsi="Trebuchet MS" w:cs="Times New Roman"/>
                <w:i/>
                <w:iCs/>
                <w:color w:val="000000" w:themeColor="text1"/>
                <w:sz w:val="18"/>
                <w:szCs w:val="18"/>
                <w:lang w:val="en-US"/>
              </w:rPr>
              <w:t>sau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servicii</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asistenţă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juridică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pentru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realizarea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achiziţiilor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publice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elaborarea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documentaţiei</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atribuire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aplicarea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procedurilor</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atribuire</w:t>
            </w:r>
            <w:proofErr w:type="spellEnd"/>
            <w:r w:rsidRPr="008D6569">
              <w:rPr>
                <w:rFonts w:ascii="Trebuchet MS" w:eastAsia="Times New Roman" w:hAnsi="Trebuchet MS" w:cs="Times New Roman"/>
                <w:i/>
                <w:iCs/>
                <w:color w:val="000000" w:themeColor="text1"/>
                <w:sz w:val="18"/>
                <w:szCs w:val="18"/>
                <w:lang w:val="en-US"/>
              </w:rPr>
              <w:t xml:space="preserve"> a </w:t>
            </w:r>
            <w:proofErr w:type="spellStart"/>
            <w:r w:rsidRPr="008D6569">
              <w:rPr>
                <w:rFonts w:ascii="Trebuchet MS" w:eastAsia="Times New Roman" w:hAnsi="Trebuchet MS" w:cs="Times New Roman"/>
                <w:i/>
                <w:iCs/>
                <w:color w:val="000000" w:themeColor="text1"/>
                <w:sz w:val="18"/>
                <w:szCs w:val="18"/>
                <w:lang w:val="en-US"/>
              </w:rPr>
              <w:t>contractelor</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achiziţie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publică</w:t>
            </w:r>
            <w:proofErr w:type="spellEnd"/>
            <w:r w:rsidRPr="008D6569">
              <w:rPr>
                <w:rFonts w:ascii="Trebuchet MS" w:eastAsia="Times New Roman" w:hAnsi="Trebuchet MS" w:cs="Times New Roman"/>
                <w:i/>
                <w:iCs/>
                <w:color w:val="000000" w:themeColor="text1"/>
                <w:sz w:val="18"/>
                <w:szCs w:val="18"/>
                <w:lang w:val="en-US"/>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EAA2BC" w14:textId="096B250B"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serviciu</w:t>
            </w:r>
            <w:proofErr w:type="spellEnd"/>
            <w:r w:rsidRPr="008D6569">
              <w:rPr>
                <w:rFonts w:ascii="Trebuchet MS" w:eastAsia="Times New Roman" w:hAnsi="Trebuchet MS" w:cs="Times New Roman"/>
                <w:i/>
                <w:iCs/>
                <w:color w:val="000000" w:themeColor="text1"/>
                <w:sz w:val="18"/>
                <w:szCs w:val="18"/>
                <w:lang w:val="en-US"/>
              </w:rPr>
              <w:t xml:space="preserve"> / set / </w:t>
            </w:r>
            <w:proofErr w:type="spellStart"/>
            <w:r w:rsidRPr="008D6569">
              <w:rPr>
                <w:rFonts w:ascii="Trebuchet MS" w:eastAsia="Times New Roman" w:hAnsi="Trebuchet MS" w:cs="Times New Roman"/>
                <w:i/>
                <w:iCs/>
                <w:color w:val="000000" w:themeColor="text1"/>
                <w:sz w:val="18"/>
                <w:szCs w:val="18"/>
                <w:lang w:val="en-US"/>
              </w:rPr>
              <w:t>pachet</w:t>
            </w:r>
            <w:proofErr w:type="spellEnd"/>
            <w:r w:rsidRPr="008D6569">
              <w:rPr>
                <w:rFonts w:ascii="Trebuchet MS" w:eastAsia="Times New Roman" w:hAnsi="Trebuchet MS" w:cs="Times New Roman"/>
                <w:i/>
                <w:iCs/>
                <w:color w:val="000000" w:themeColor="text1"/>
                <w:sz w:val="18"/>
                <w:szCs w:val="18"/>
                <w:lang w:val="en-US"/>
              </w:rPr>
              <w:t xml:space="preserve"> / </w:t>
            </w:r>
            <w:proofErr w:type="spellStart"/>
            <w:r w:rsidRPr="008D6569">
              <w:rPr>
                <w:rFonts w:ascii="Trebuchet MS" w:eastAsia="Times New Roman" w:hAnsi="Trebuchet MS" w:cs="Times New Roman"/>
                <w:i/>
                <w:iCs/>
                <w:color w:val="000000" w:themeColor="text1"/>
                <w:sz w:val="18"/>
                <w:szCs w:val="18"/>
                <w:lang w:val="en-US"/>
              </w:rPr>
              <w:t>buc</w:t>
            </w:r>
            <w:proofErr w:type="spellEnd"/>
            <w:r w:rsidR="00655D38" w:rsidRPr="008D6569">
              <w:rPr>
                <w:rFonts w:ascii="Trebuchet MS" w:eastAsia="Times New Roman" w:hAnsi="Trebuchet MS" w:cs="Times New Roman"/>
                <w:i/>
                <w:iCs/>
                <w:color w:val="000000" w:themeColor="text1"/>
                <w:sz w:val="18"/>
                <w:szCs w:val="18"/>
                <w:lang w:val="en-US"/>
              </w:rPr>
              <w:t>/etc.</w:t>
            </w:r>
          </w:p>
        </w:tc>
        <w:tc>
          <w:tcPr>
            <w:tcW w:w="0" w:type="auto"/>
            <w:tcBorders>
              <w:top w:val="nil"/>
              <w:left w:val="nil"/>
              <w:bottom w:val="single" w:sz="4" w:space="0" w:color="auto"/>
              <w:right w:val="single" w:sz="4" w:space="0" w:color="auto"/>
            </w:tcBorders>
            <w:shd w:val="clear" w:color="auto" w:fill="auto"/>
            <w:vAlign w:val="center"/>
            <w:hideMark/>
          </w:tcPr>
          <w:p w14:paraId="6E71CAD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E80151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2B6E68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DB7BA7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C78474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52906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5379DE8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55B0CE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10BD42A"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7B82D41"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0EA4800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D1044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9D1EC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EB2D17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D19E6B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5B5E92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EBF61C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F15ECF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731E23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FBFD07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CAE1EF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EE664DC"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B6651BA"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5FACEE9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49870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CEA4B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D90B8C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40E412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1E737B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E51FFB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CBCFD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7F16C6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3D9A56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FAC554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14FBF30"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F6C211D"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7F5A3CB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3D8F54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5467DB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C52601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F3C9D8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374421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E179A7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8D664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D9886B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F7599D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D9B81C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1CEA3BB"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2AC8D83"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623F29C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C31B13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69997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330A94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CDA836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5EFB6E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8485D1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B28E6E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B2FA6D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E20DF2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1E7D1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2B0C61A"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371039FF"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60BDD20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2F1EB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3B98FC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0CE45C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4578D6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DD8856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82AA3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DC8EC1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0167F6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A228A3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A1DBDE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20BBAF6"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41826D8"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048DC22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D5F30A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DB787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9A99E1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B21991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F9DF1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6EF6A5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9D04DD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74846F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AD8561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86B85B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FF4F998"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D0F2383"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2D96F22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2D4992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048F5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6FACC9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E87EFE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00C8DD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CA928A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08A2C9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FDDA275"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4AE10C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4C7B8C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D08937E"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5602C61" w14:textId="77777777" w:rsidTr="002A79CA">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D2312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III.c</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B499D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pentru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obţinerea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acordurilor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avizelor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autorizaţiilor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aferente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activităţilor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eligibile</w:t>
            </w:r>
            <w:proofErr w:type="spellEnd"/>
            <w:r w:rsidRPr="008D6569">
              <w:rPr>
                <w:rFonts w:ascii="Trebuchet MS" w:eastAsia="Times New Roman" w:hAnsi="Trebuchet MS" w:cs="Times New Roman"/>
                <w:i/>
                <w:iCs/>
                <w:color w:val="000000" w:themeColor="text1"/>
                <w:sz w:val="18"/>
                <w:szCs w:val="18"/>
                <w:lang w:val="en-US"/>
              </w:rPr>
              <w:t xml:space="preserve"> ale </w:t>
            </w:r>
            <w:proofErr w:type="spellStart"/>
            <w:r w:rsidRPr="008D6569">
              <w:rPr>
                <w:rFonts w:ascii="Trebuchet MS" w:eastAsia="Times New Roman" w:hAnsi="Trebuchet MS" w:cs="Times New Roman"/>
                <w:i/>
                <w:iCs/>
                <w:color w:val="000000" w:themeColor="text1"/>
                <w:sz w:val="18"/>
                <w:szCs w:val="18"/>
                <w:lang w:val="en-US"/>
              </w:rPr>
              <w:t>operaţiunii</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7E531A" w14:textId="6E78C3F3"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serviciu</w:t>
            </w:r>
            <w:proofErr w:type="spellEnd"/>
            <w:r w:rsidRPr="008D6569">
              <w:rPr>
                <w:rFonts w:ascii="Trebuchet MS" w:eastAsia="Times New Roman" w:hAnsi="Trebuchet MS" w:cs="Times New Roman"/>
                <w:i/>
                <w:iCs/>
                <w:color w:val="000000" w:themeColor="text1"/>
                <w:sz w:val="18"/>
                <w:szCs w:val="18"/>
                <w:lang w:val="en-US"/>
              </w:rPr>
              <w:t xml:space="preserve"> / set / </w:t>
            </w:r>
            <w:proofErr w:type="spellStart"/>
            <w:r w:rsidRPr="008D6569">
              <w:rPr>
                <w:rFonts w:ascii="Trebuchet MS" w:eastAsia="Times New Roman" w:hAnsi="Trebuchet MS" w:cs="Times New Roman"/>
                <w:i/>
                <w:iCs/>
                <w:color w:val="000000" w:themeColor="text1"/>
                <w:sz w:val="18"/>
                <w:szCs w:val="18"/>
                <w:lang w:val="en-US"/>
              </w:rPr>
              <w:t>pachet</w:t>
            </w:r>
            <w:proofErr w:type="spellEnd"/>
            <w:r w:rsidRPr="008D6569">
              <w:rPr>
                <w:rFonts w:ascii="Trebuchet MS" w:eastAsia="Times New Roman" w:hAnsi="Trebuchet MS" w:cs="Times New Roman"/>
                <w:i/>
                <w:iCs/>
                <w:color w:val="000000" w:themeColor="text1"/>
                <w:sz w:val="18"/>
                <w:szCs w:val="18"/>
                <w:lang w:val="en-US"/>
              </w:rPr>
              <w:t xml:space="preserve"> / </w:t>
            </w:r>
            <w:proofErr w:type="spellStart"/>
            <w:r w:rsidRPr="008D6569">
              <w:rPr>
                <w:rFonts w:ascii="Trebuchet MS" w:eastAsia="Times New Roman" w:hAnsi="Trebuchet MS" w:cs="Times New Roman"/>
                <w:i/>
                <w:iCs/>
                <w:color w:val="000000" w:themeColor="text1"/>
                <w:sz w:val="18"/>
                <w:szCs w:val="18"/>
                <w:lang w:val="en-US"/>
              </w:rPr>
              <w:t>buc</w:t>
            </w:r>
            <w:proofErr w:type="spellEnd"/>
            <w:r w:rsidR="00655D38" w:rsidRPr="008D6569">
              <w:rPr>
                <w:rFonts w:ascii="Trebuchet MS" w:eastAsia="Times New Roman" w:hAnsi="Trebuchet MS" w:cs="Times New Roman"/>
                <w:i/>
                <w:iCs/>
                <w:color w:val="000000" w:themeColor="text1"/>
                <w:sz w:val="18"/>
                <w:szCs w:val="18"/>
                <w:lang w:val="en-US"/>
              </w:rPr>
              <w:t>/etc.</w:t>
            </w:r>
          </w:p>
        </w:tc>
        <w:tc>
          <w:tcPr>
            <w:tcW w:w="0" w:type="auto"/>
            <w:tcBorders>
              <w:top w:val="nil"/>
              <w:left w:val="nil"/>
              <w:bottom w:val="single" w:sz="4" w:space="0" w:color="auto"/>
              <w:right w:val="single" w:sz="4" w:space="0" w:color="auto"/>
            </w:tcBorders>
            <w:shd w:val="clear" w:color="auto" w:fill="auto"/>
            <w:vAlign w:val="center"/>
            <w:hideMark/>
          </w:tcPr>
          <w:p w14:paraId="2A46D44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A4B6F3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AF6FB6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018927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9B6A69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2272E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57A0008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040523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E9F03C3"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CC2A1B3"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7593453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DD3A08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C3436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FFC80E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4EA259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5B1D00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185734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7A45E7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7C97FE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83CBE5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D5F38B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90FC34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37FF71A6"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51C2515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B7D75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5CC0E4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04D6B9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524CAE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F8809D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0EE000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583E99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0A5A9D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E7252E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2E477E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61D809DE"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84CBF94"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5DB7CBA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F0C205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420B5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3BAD39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15320E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D22968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F5E45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E454D3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3AF598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90B164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9630B3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7B14FBC"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420BEA1" w14:textId="77777777" w:rsidTr="002A79CA">
        <w:trPr>
          <w:trHeight w:val="1426"/>
        </w:trPr>
        <w:tc>
          <w:tcPr>
            <w:tcW w:w="0" w:type="auto"/>
            <w:tcBorders>
              <w:top w:val="nil"/>
              <w:left w:val="single" w:sz="4" w:space="0" w:color="auto"/>
              <w:bottom w:val="single" w:sz="4" w:space="0" w:color="auto"/>
              <w:right w:val="single" w:sz="4" w:space="0" w:color="auto"/>
            </w:tcBorders>
            <w:shd w:val="clear" w:color="C0C0C0" w:fill="C0C0C0"/>
            <w:vAlign w:val="center"/>
            <w:hideMark/>
          </w:tcPr>
          <w:p w14:paraId="335E7A44"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IV.</w:t>
            </w:r>
          </w:p>
        </w:tc>
        <w:tc>
          <w:tcPr>
            <w:tcW w:w="0" w:type="auto"/>
            <w:tcBorders>
              <w:top w:val="nil"/>
              <w:left w:val="nil"/>
              <w:bottom w:val="single" w:sz="4" w:space="0" w:color="auto"/>
              <w:right w:val="single" w:sz="4" w:space="0" w:color="auto"/>
            </w:tcBorders>
            <w:shd w:val="clear" w:color="C0C0C0" w:fill="C0C0C0"/>
            <w:vAlign w:val="center"/>
            <w:hideMark/>
          </w:tcPr>
          <w:p w14:paraId="4A8552F3"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roofErr w:type="spellStart"/>
            <w:r w:rsidRPr="008D6569">
              <w:rPr>
                <w:rFonts w:ascii="Trebuchet MS" w:eastAsia="Times New Roman" w:hAnsi="Trebuchet MS" w:cs="Times New Roman"/>
                <w:b/>
                <w:bCs/>
                <w:color w:val="000000" w:themeColor="text1"/>
                <w:sz w:val="18"/>
                <w:szCs w:val="18"/>
                <w:lang w:val="en-US"/>
              </w:rPr>
              <w:t>Cheltuieli</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pentru</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instruire</w:t>
            </w:r>
            <w:proofErr w:type="spellEnd"/>
            <w:r w:rsidRPr="008D6569">
              <w:rPr>
                <w:rFonts w:ascii="Trebuchet MS" w:eastAsia="Times New Roman" w:hAnsi="Trebuchet MS" w:cs="Times New Roman"/>
                <w:b/>
                <w:bCs/>
                <w:color w:val="000000" w:themeColor="text1"/>
                <w:sz w:val="18"/>
                <w:szCs w:val="18"/>
                <w:lang w:val="en-US"/>
              </w:rPr>
              <w:t xml:space="preserve"> / </w:t>
            </w:r>
            <w:proofErr w:type="spellStart"/>
            <w:r w:rsidRPr="008D6569">
              <w:rPr>
                <w:rFonts w:ascii="Trebuchet MS" w:eastAsia="Times New Roman" w:hAnsi="Trebuchet MS" w:cs="Times New Roman"/>
                <w:b/>
                <w:bCs/>
                <w:color w:val="000000" w:themeColor="text1"/>
                <w:sz w:val="18"/>
                <w:szCs w:val="18"/>
                <w:lang w:val="en-US"/>
              </w:rPr>
              <w:t>formare</w:t>
            </w:r>
            <w:proofErr w:type="spellEnd"/>
            <w:r w:rsidRPr="008D6569">
              <w:rPr>
                <w:rFonts w:ascii="Trebuchet MS" w:eastAsia="Times New Roman" w:hAnsi="Trebuchet MS" w:cs="Times New Roman"/>
                <w:b/>
                <w:bCs/>
                <w:color w:val="000000" w:themeColor="text1"/>
                <w:sz w:val="18"/>
                <w:szCs w:val="18"/>
                <w:lang w:val="en-US"/>
              </w:rPr>
              <w:t xml:space="preserve"> profesională </w:t>
            </w:r>
            <w:proofErr w:type="spellStart"/>
            <w:r w:rsidRPr="008D6569">
              <w:rPr>
                <w:rFonts w:ascii="Trebuchet MS" w:eastAsia="Times New Roman" w:hAnsi="Trebuchet MS" w:cs="Times New Roman"/>
                <w:b/>
                <w:bCs/>
                <w:color w:val="000000" w:themeColor="text1"/>
                <w:sz w:val="18"/>
                <w:szCs w:val="18"/>
                <w:lang w:val="en-US"/>
              </w:rPr>
              <w:t>specifică</w:t>
            </w:r>
            <w:proofErr w:type="spellEnd"/>
            <w:r w:rsidRPr="008D6569">
              <w:rPr>
                <w:rFonts w:ascii="Trebuchet MS" w:eastAsia="Times New Roman" w:hAnsi="Trebuchet MS" w:cs="Times New Roman"/>
                <w:b/>
                <w:bCs/>
                <w:color w:val="000000" w:themeColor="text1"/>
                <w:sz w:val="18"/>
                <w:szCs w:val="18"/>
                <w:lang w:val="en-US"/>
              </w:rPr>
              <w:t>:</w:t>
            </w:r>
          </w:p>
        </w:tc>
        <w:tc>
          <w:tcPr>
            <w:tcW w:w="0" w:type="auto"/>
            <w:tcBorders>
              <w:top w:val="nil"/>
              <w:left w:val="nil"/>
              <w:bottom w:val="single" w:sz="4" w:space="0" w:color="auto"/>
              <w:right w:val="single" w:sz="4" w:space="0" w:color="auto"/>
            </w:tcBorders>
            <w:shd w:val="clear" w:color="C0C0C0" w:fill="C0C0C0"/>
            <w:vAlign w:val="center"/>
            <w:hideMark/>
          </w:tcPr>
          <w:p w14:paraId="77CC22B8"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6D5CE301"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1F7D8870"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2DE7F9E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376A8B6D"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0D73A82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29065B39"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73E673FE"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6AFCD2C1"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vAlign w:val="center"/>
            <w:hideMark/>
          </w:tcPr>
          <w:p w14:paraId="002E1D25"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F8F6FE7" w14:textId="77777777" w:rsidTr="002A79CA">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3DE41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IV.a</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63C75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legate de </w:t>
            </w:r>
            <w:proofErr w:type="spellStart"/>
            <w:r w:rsidRPr="008D6569">
              <w:rPr>
                <w:rFonts w:ascii="Trebuchet MS" w:eastAsia="Times New Roman" w:hAnsi="Trebuchet MS" w:cs="Times New Roman"/>
                <w:i/>
                <w:iCs/>
                <w:color w:val="000000" w:themeColor="text1"/>
                <w:sz w:val="18"/>
                <w:szCs w:val="18"/>
                <w:lang w:val="en-US"/>
              </w:rPr>
              <w:t>pregătirea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personalului</w:t>
            </w:r>
            <w:proofErr w:type="spellEnd"/>
            <w:r w:rsidRPr="008D6569">
              <w:rPr>
                <w:rFonts w:ascii="Trebuchet MS" w:eastAsia="Times New Roman" w:hAnsi="Trebuchet MS" w:cs="Times New Roman"/>
                <w:i/>
                <w:iCs/>
                <w:color w:val="000000" w:themeColor="text1"/>
                <w:sz w:val="18"/>
                <w:szCs w:val="18"/>
                <w:lang w:val="en-US"/>
              </w:rPr>
              <w:t xml:space="preserve"> care </w:t>
            </w:r>
            <w:proofErr w:type="spellStart"/>
            <w:r w:rsidRPr="008D6569">
              <w:rPr>
                <w:rFonts w:ascii="Trebuchet MS" w:eastAsia="Times New Roman" w:hAnsi="Trebuchet MS" w:cs="Times New Roman"/>
                <w:i/>
                <w:iCs/>
                <w:color w:val="000000" w:themeColor="text1"/>
                <w:sz w:val="18"/>
                <w:szCs w:val="18"/>
                <w:lang w:val="en-US"/>
              </w:rPr>
              <w:t>va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utiliza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echipamentele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achiziționate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prin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aplicaţia</w:t>
            </w:r>
            <w:proofErr w:type="spellEnd"/>
            <w:r w:rsidRPr="008D6569">
              <w:rPr>
                <w:rFonts w:ascii="Trebuchet MS" w:eastAsia="Times New Roman" w:hAnsi="Trebuchet MS" w:cs="Times New Roman"/>
                <w:i/>
                <w:iCs/>
                <w:color w:val="000000" w:themeColor="text1"/>
                <w:sz w:val="18"/>
                <w:szCs w:val="18"/>
                <w:lang w:val="en-US"/>
              </w:rPr>
              <w:t xml:space="preserve"> / </w:t>
            </w:r>
            <w:proofErr w:type="spellStart"/>
            <w:r w:rsidRPr="008D6569">
              <w:rPr>
                <w:rFonts w:ascii="Trebuchet MS" w:eastAsia="Times New Roman" w:hAnsi="Trebuchet MS" w:cs="Times New Roman"/>
                <w:i/>
                <w:iCs/>
                <w:color w:val="000000" w:themeColor="text1"/>
                <w:sz w:val="18"/>
                <w:szCs w:val="18"/>
                <w:lang w:val="en-US"/>
              </w:rPr>
              <w:t>serviciul</w:t>
            </w:r>
            <w:proofErr w:type="spellEnd"/>
            <w:r w:rsidRPr="008D6569">
              <w:rPr>
                <w:rFonts w:ascii="Trebuchet MS" w:eastAsia="Times New Roman" w:hAnsi="Trebuchet MS" w:cs="Times New Roman"/>
                <w:i/>
                <w:iCs/>
                <w:color w:val="000000" w:themeColor="text1"/>
                <w:sz w:val="18"/>
                <w:szCs w:val="18"/>
                <w:lang w:val="en-US"/>
              </w:rPr>
              <w:t xml:space="preserve"> software </w:t>
            </w:r>
            <w:proofErr w:type="spellStart"/>
            <w:r w:rsidRPr="008D6569">
              <w:rPr>
                <w:rFonts w:ascii="Trebuchet MS" w:eastAsia="Times New Roman" w:hAnsi="Trebuchet MS" w:cs="Times New Roman"/>
                <w:i/>
                <w:iCs/>
                <w:color w:val="000000" w:themeColor="text1"/>
                <w:sz w:val="18"/>
                <w:szCs w:val="18"/>
                <w:lang w:val="en-US"/>
              </w:rPr>
              <w:t>achiziționat</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w:t>
            </w:r>
            <w:proofErr w:type="spellStart"/>
            <w:r w:rsidRPr="008D6569">
              <w:rPr>
                <w:rFonts w:ascii="Trebuchet MS" w:eastAsia="Times New Roman" w:hAnsi="Trebuchet MS" w:cs="Times New Roman"/>
                <w:i/>
                <w:iCs/>
                <w:color w:val="000000" w:themeColor="text1"/>
                <w:sz w:val="18"/>
                <w:szCs w:val="18"/>
                <w:lang w:val="en-US"/>
              </w:rPr>
              <w:t>sau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dezvoltat</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prin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E23F46" w14:textId="2A0240E2"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serviciu</w:t>
            </w:r>
            <w:proofErr w:type="spellEnd"/>
            <w:r w:rsidRPr="008D6569">
              <w:rPr>
                <w:rFonts w:ascii="Trebuchet MS" w:eastAsia="Times New Roman" w:hAnsi="Trebuchet MS" w:cs="Times New Roman"/>
                <w:i/>
                <w:iCs/>
                <w:color w:val="000000" w:themeColor="text1"/>
                <w:sz w:val="18"/>
                <w:szCs w:val="18"/>
                <w:lang w:val="en-US"/>
              </w:rPr>
              <w:t xml:space="preserve"> / set / </w:t>
            </w:r>
            <w:proofErr w:type="spellStart"/>
            <w:r w:rsidRPr="008D6569">
              <w:rPr>
                <w:rFonts w:ascii="Trebuchet MS" w:eastAsia="Times New Roman" w:hAnsi="Trebuchet MS" w:cs="Times New Roman"/>
                <w:i/>
                <w:iCs/>
                <w:color w:val="000000" w:themeColor="text1"/>
                <w:sz w:val="18"/>
                <w:szCs w:val="18"/>
                <w:lang w:val="en-US"/>
              </w:rPr>
              <w:t>pachet</w:t>
            </w:r>
            <w:proofErr w:type="spellEnd"/>
            <w:r w:rsidRPr="008D6569">
              <w:rPr>
                <w:rFonts w:ascii="Trebuchet MS" w:eastAsia="Times New Roman" w:hAnsi="Trebuchet MS" w:cs="Times New Roman"/>
                <w:i/>
                <w:iCs/>
                <w:color w:val="000000" w:themeColor="text1"/>
                <w:sz w:val="18"/>
                <w:szCs w:val="18"/>
                <w:lang w:val="en-US"/>
              </w:rPr>
              <w:t xml:space="preserve"> / </w:t>
            </w:r>
            <w:proofErr w:type="spellStart"/>
            <w:r w:rsidRPr="008D6569">
              <w:rPr>
                <w:rFonts w:ascii="Trebuchet MS" w:eastAsia="Times New Roman" w:hAnsi="Trebuchet MS" w:cs="Times New Roman"/>
                <w:i/>
                <w:iCs/>
                <w:color w:val="000000" w:themeColor="text1"/>
                <w:sz w:val="18"/>
                <w:szCs w:val="18"/>
                <w:lang w:val="en-US"/>
              </w:rPr>
              <w:t>buc</w:t>
            </w:r>
            <w:proofErr w:type="spellEnd"/>
            <w:r w:rsidR="00655D38" w:rsidRPr="008D6569">
              <w:rPr>
                <w:rFonts w:ascii="Trebuchet MS" w:eastAsia="Times New Roman" w:hAnsi="Trebuchet MS" w:cs="Times New Roman"/>
                <w:i/>
                <w:iCs/>
                <w:color w:val="000000" w:themeColor="text1"/>
                <w:sz w:val="18"/>
                <w:szCs w:val="18"/>
                <w:lang w:val="en-US"/>
              </w:rPr>
              <w:t>/etc.</w:t>
            </w:r>
          </w:p>
        </w:tc>
        <w:tc>
          <w:tcPr>
            <w:tcW w:w="0" w:type="auto"/>
            <w:tcBorders>
              <w:top w:val="nil"/>
              <w:left w:val="nil"/>
              <w:bottom w:val="single" w:sz="4" w:space="0" w:color="auto"/>
              <w:right w:val="single" w:sz="4" w:space="0" w:color="auto"/>
            </w:tcBorders>
            <w:shd w:val="clear" w:color="auto" w:fill="auto"/>
            <w:vAlign w:val="center"/>
            <w:hideMark/>
          </w:tcPr>
          <w:p w14:paraId="14A239E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E93DB6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9542C9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D3FB5E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336F4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40243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47BA721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6B83E0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7530E35D"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F6F7A20"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6CC4DA5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6F92B5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FFFE26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69D355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139BE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351A6B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75AF9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3DE306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DF3328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5E6932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9A9044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04161D5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921AAEF"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2AD055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2B229F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8013A15"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21DFE7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3B6DB1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900CBD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E99D67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EC4A23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890DB4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839C3F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B20581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62DF3C85"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14136778" w14:textId="77777777" w:rsidTr="002A79CA">
        <w:trPr>
          <w:trHeight w:val="525"/>
        </w:trPr>
        <w:tc>
          <w:tcPr>
            <w:tcW w:w="0" w:type="auto"/>
            <w:vMerge/>
            <w:tcBorders>
              <w:top w:val="nil"/>
              <w:left w:val="single" w:sz="4" w:space="0" w:color="auto"/>
              <w:bottom w:val="single" w:sz="4" w:space="0" w:color="auto"/>
              <w:right w:val="single" w:sz="4" w:space="0" w:color="auto"/>
            </w:tcBorders>
            <w:vAlign w:val="center"/>
            <w:hideMark/>
          </w:tcPr>
          <w:p w14:paraId="0BA76CE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109270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72B9E0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F5A1B8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DEF19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9E72F4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50CC52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5F347D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11826E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69921F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BB7F2F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AF0D475"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1D1FAFD" w14:textId="77777777" w:rsidTr="002A79CA">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752DB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IV.b</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67145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legate de </w:t>
            </w:r>
            <w:proofErr w:type="spellStart"/>
            <w:r w:rsidRPr="008D6569">
              <w:rPr>
                <w:rFonts w:ascii="Trebuchet MS" w:eastAsia="Times New Roman" w:hAnsi="Trebuchet MS" w:cs="Times New Roman"/>
                <w:i/>
                <w:iCs/>
                <w:color w:val="000000" w:themeColor="text1"/>
                <w:sz w:val="18"/>
                <w:szCs w:val="18"/>
                <w:lang w:val="en-US"/>
              </w:rPr>
              <w:t>pregătirea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personalului</w:t>
            </w:r>
            <w:proofErr w:type="spellEnd"/>
            <w:r w:rsidRPr="008D6569">
              <w:rPr>
                <w:rFonts w:ascii="Trebuchet MS" w:eastAsia="Times New Roman" w:hAnsi="Trebuchet MS" w:cs="Times New Roman"/>
                <w:i/>
                <w:iCs/>
                <w:color w:val="000000" w:themeColor="text1"/>
                <w:sz w:val="18"/>
                <w:szCs w:val="18"/>
                <w:lang w:val="en-US"/>
              </w:rPr>
              <w:t xml:space="preserve"> care </w:t>
            </w:r>
            <w:proofErr w:type="spellStart"/>
            <w:r w:rsidRPr="008D6569">
              <w:rPr>
                <w:rFonts w:ascii="Trebuchet MS" w:eastAsia="Times New Roman" w:hAnsi="Trebuchet MS" w:cs="Times New Roman"/>
                <w:i/>
                <w:iCs/>
                <w:color w:val="000000" w:themeColor="text1"/>
                <w:sz w:val="18"/>
                <w:szCs w:val="18"/>
                <w:lang w:val="en-US"/>
              </w:rPr>
              <w:t>va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asigura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administrarea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mentenanţa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echipamentelor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achiziţionate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prin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aplicaţiei</w:t>
            </w:r>
            <w:proofErr w:type="spellEnd"/>
            <w:r w:rsidRPr="008D6569">
              <w:rPr>
                <w:rFonts w:ascii="Trebuchet MS" w:eastAsia="Times New Roman" w:hAnsi="Trebuchet MS" w:cs="Times New Roman"/>
                <w:i/>
                <w:iCs/>
                <w:color w:val="000000" w:themeColor="text1"/>
                <w:sz w:val="18"/>
                <w:szCs w:val="18"/>
                <w:lang w:val="en-US"/>
              </w:rPr>
              <w:t xml:space="preserve"> / </w:t>
            </w:r>
            <w:proofErr w:type="spellStart"/>
            <w:r w:rsidRPr="008D6569">
              <w:rPr>
                <w:rFonts w:ascii="Trebuchet MS" w:eastAsia="Times New Roman" w:hAnsi="Trebuchet MS" w:cs="Times New Roman"/>
                <w:i/>
                <w:iCs/>
                <w:color w:val="000000" w:themeColor="text1"/>
                <w:sz w:val="18"/>
                <w:szCs w:val="18"/>
                <w:lang w:val="en-US"/>
              </w:rPr>
              <w:t>serviciului</w:t>
            </w:r>
            <w:proofErr w:type="spellEnd"/>
            <w:r w:rsidRPr="008D6569">
              <w:rPr>
                <w:rFonts w:ascii="Trebuchet MS" w:eastAsia="Times New Roman" w:hAnsi="Trebuchet MS" w:cs="Times New Roman"/>
                <w:i/>
                <w:iCs/>
                <w:color w:val="000000" w:themeColor="text1"/>
                <w:sz w:val="18"/>
                <w:szCs w:val="18"/>
                <w:lang w:val="en-US"/>
              </w:rPr>
              <w:t xml:space="preserve"> software </w:t>
            </w:r>
            <w:proofErr w:type="spellStart"/>
            <w:r w:rsidRPr="008D6569">
              <w:rPr>
                <w:rFonts w:ascii="Trebuchet MS" w:eastAsia="Times New Roman" w:hAnsi="Trebuchet MS" w:cs="Times New Roman"/>
                <w:i/>
                <w:iCs/>
                <w:color w:val="000000" w:themeColor="text1"/>
                <w:sz w:val="18"/>
                <w:szCs w:val="18"/>
                <w:lang w:val="en-US"/>
              </w:rPr>
              <w:t>achiziţionat</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w:t>
            </w:r>
            <w:proofErr w:type="spellStart"/>
            <w:r w:rsidRPr="008D6569">
              <w:rPr>
                <w:rFonts w:ascii="Trebuchet MS" w:eastAsia="Times New Roman" w:hAnsi="Trebuchet MS" w:cs="Times New Roman"/>
                <w:i/>
                <w:iCs/>
                <w:color w:val="000000" w:themeColor="text1"/>
                <w:sz w:val="18"/>
                <w:szCs w:val="18"/>
                <w:lang w:val="en-US"/>
              </w:rPr>
              <w:t>sau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dezvoltat</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prin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dacă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acesta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este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angajat</w:t>
            </w:r>
            <w:proofErr w:type="spellEnd"/>
            <w:r w:rsidRPr="008D6569">
              <w:rPr>
                <w:rFonts w:ascii="Trebuchet MS" w:eastAsia="Times New Roman" w:hAnsi="Trebuchet MS" w:cs="Times New Roman"/>
                <w:i/>
                <w:iCs/>
                <w:color w:val="000000" w:themeColor="text1"/>
                <w:sz w:val="18"/>
                <w:szCs w:val="18"/>
                <w:lang w:val="en-US"/>
              </w:rPr>
              <w:t xml:space="preserve"> al </w:t>
            </w:r>
            <w:proofErr w:type="spellStart"/>
            <w:r w:rsidRPr="008D6569">
              <w:rPr>
                <w:rFonts w:ascii="Trebuchet MS" w:eastAsia="Times New Roman" w:hAnsi="Trebuchet MS" w:cs="Times New Roman"/>
                <w:i/>
                <w:iCs/>
                <w:color w:val="000000" w:themeColor="text1"/>
                <w:sz w:val="18"/>
                <w:szCs w:val="18"/>
                <w:lang w:val="en-US"/>
              </w:rPr>
              <w:t>beneficiarului</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83AE5D" w14:textId="337FDE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serviciu</w:t>
            </w:r>
            <w:proofErr w:type="spellEnd"/>
            <w:r w:rsidRPr="008D6569">
              <w:rPr>
                <w:rFonts w:ascii="Trebuchet MS" w:eastAsia="Times New Roman" w:hAnsi="Trebuchet MS" w:cs="Times New Roman"/>
                <w:i/>
                <w:iCs/>
                <w:color w:val="000000" w:themeColor="text1"/>
                <w:sz w:val="18"/>
                <w:szCs w:val="18"/>
                <w:lang w:val="en-US"/>
              </w:rPr>
              <w:t xml:space="preserve"> / set / </w:t>
            </w:r>
            <w:proofErr w:type="spellStart"/>
            <w:r w:rsidRPr="008D6569">
              <w:rPr>
                <w:rFonts w:ascii="Trebuchet MS" w:eastAsia="Times New Roman" w:hAnsi="Trebuchet MS" w:cs="Times New Roman"/>
                <w:i/>
                <w:iCs/>
                <w:color w:val="000000" w:themeColor="text1"/>
                <w:sz w:val="18"/>
                <w:szCs w:val="18"/>
                <w:lang w:val="en-US"/>
              </w:rPr>
              <w:t>pachet</w:t>
            </w:r>
            <w:proofErr w:type="spellEnd"/>
            <w:r w:rsidRPr="008D6569">
              <w:rPr>
                <w:rFonts w:ascii="Trebuchet MS" w:eastAsia="Times New Roman" w:hAnsi="Trebuchet MS" w:cs="Times New Roman"/>
                <w:i/>
                <w:iCs/>
                <w:color w:val="000000" w:themeColor="text1"/>
                <w:sz w:val="18"/>
                <w:szCs w:val="18"/>
                <w:lang w:val="en-US"/>
              </w:rPr>
              <w:t xml:space="preserve"> / </w:t>
            </w:r>
            <w:proofErr w:type="spellStart"/>
            <w:r w:rsidRPr="008D6569">
              <w:rPr>
                <w:rFonts w:ascii="Trebuchet MS" w:eastAsia="Times New Roman" w:hAnsi="Trebuchet MS" w:cs="Times New Roman"/>
                <w:i/>
                <w:iCs/>
                <w:color w:val="000000" w:themeColor="text1"/>
                <w:sz w:val="18"/>
                <w:szCs w:val="18"/>
                <w:lang w:val="en-US"/>
              </w:rPr>
              <w:t>buc</w:t>
            </w:r>
            <w:proofErr w:type="spellEnd"/>
            <w:r w:rsidR="00655D38" w:rsidRPr="008D6569">
              <w:rPr>
                <w:rFonts w:ascii="Trebuchet MS" w:eastAsia="Times New Roman" w:hAnsi="Trebuchet MS" w:cs="Times New Roman"/>
                <w:i/>
                <w:iCs/>
                <w:color w:val="000000" w:themeColor="text1"/>
                <w:sz w:val="18"/>
                <w:szCs w:val="18"/>
                <w:lang w:val="en-US"/>
              </w:rPr>
              <w:t>/etc.</w:t>
            </w:r>
          </w:p>
        </w:tc>
        <w:tc>
          <w:tcPr>
            <w:tcW w:w="0" w:type="auto"/>
            <w:tcBorders>
              <w:top w:val="nil"/>
              <w:left w:val="nil"/>
              <w:bottom w:val="single" w:sz="4" w:space="0" w:color="auto"/>
              <w:right w:val="single" w:sz="4" w:space="0" w:color="auto"/>
            </w:tcBorders>
            <w:shd w:val="clear" w:color="auto" w:fill="auto"/>
            <w:vAlign w:val="center"/>
            <w:hideMark/>
          </w:tcPr>
          <w:p w14:paraId="6CC4E32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4B1FF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515333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959EC6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9CF83E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036C1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035672E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835C9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882ED30"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4257D08"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F96B0B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30689F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CE6A92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7F35B6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05BD3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D39593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C20C2F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FE5315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6A195E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0001EC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FA96EB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2085158"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291E7EA"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2D3A4A2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03AFD5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215467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53D6A5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24A7E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9491F4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541DE0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AEEB43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283BA6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293E6E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F0DF6B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5BDEF4B"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42E4007"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27AC36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AA7975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A64E82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C2ADEF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3B83F1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E58FFE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75E947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271842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7E687A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1EE1AA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682745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5B5A2AA"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294D98A"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D5B387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F91101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B23B97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48F0C6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DAD2A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BCF722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05C4D1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0073BC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08D573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958114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9CB0E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003A95E3"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0AFC378"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036A663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DF2C9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3BF291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798886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1B6064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F1C8FD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5C7ED9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1F2D80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C566F6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AFC29E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E0E70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D0AC18B"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555E3CA"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31EAA17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4242E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60C7EF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870942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1F0EA7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25EF36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FAD788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CF5F4B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BAE6C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73349C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5A19AE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3C05A53"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7DFABDF"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B109AB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70C529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CA661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5BA7EE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A25C5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5BE922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AFA0D3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5DA5E3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55D05E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CB9137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32B8E5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8FFC970"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18D2C770" w14:textId="77777777" w:rsidTr="002A79CA">
        <w:trPr>
          <w:trHeight w:val="1772"/>
        </w:trPr>
        <w:tc>
          <w:tcPr>
            <w:tcW w:w="0" w:type="auto"/>
            <w:tcBorders>
              <w:top w:val="nil"/>
              <w:left w:val="single" w:sz="4" w:space="0" w:color="auto"/>
              <w:bottom w:val="single" w:sz="4" w:space="0" w:color="auto"/>
              <w:right w:val="single" w:sz="4" w:space="0" w:color="auto"/>
            </w:tcBorders>
            <w:shd w:val="clear" w:color="C0C0C0" w:fill="C0C0C0"/>
            <w:vAlign w:val="center"/>
            <w:hideMark/>
          </w:tcPr>
          <w:p w14:paraId="0AD17038"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lastRenderedPageBreak/>
              <w:t>V.</w:t>
            </w:r>
          </w:p>
        </w:tc>
        <w:tc>
          <w:tcPr>
            <w:tcW w:w="0" w:type="auto"/>
            <w:tcBorders>
              <w:top w:val="nil"/>
              <w:left w:val="nil"/>
              <w:bottom w:val="single" w:sz="4" w:space="0" w:color="auto"/>
              <w:right w:val="single" w:sz="4" w:space="0" w:color="auto"/>
            </w:tcBorders>
            <w:shd w:val="clear" w:color="C0C0C0" w:fill="C0C0C0"/>
            <w:vAlign w:val="center"/>
            <w:hideMark/>
          </w:tcPr>
          <w:p w14:paraId="1FCABE88"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roofErr w:type="spellStart"/>
            <w:r w:rsidRPr="008D6569">
              <w:rPr>
                <w:rFonts w:ascii="Trebuchet MS" w:eastAsia="Times New Roman" w:hAnsi="Trebuchet MS" w:cs="Times New Roman"/>
                <w:b/>
                <w:bCs/>
                <w:color w:val="000000" w:themeColor="text1"/>
                <w:sz w:val="18"/>
                <w:szCs w:val="18"/>
                <w:lang w:val="en-US"/>
              </w:rPr>
              <w:t>Cheltuieli</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aferente</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echipei</w:t>
            </w:r>
            <w:proofErr w:type="spellEnd"/>
            <w:r w:rsidRPr="008D6569">
              <w:rPr>
                <w:rFonts w:ascii="Trebuchet MS" w:eastAsia="Times New Roman" w:hAnsi="Trebuchet MS" w:cs="Times New Roman"/>
                <w:b/>
                <w:bCs/>
                <w:color w:val="000000" w:themeColor="text1"/>
                <w:sz w:val="18"/>
                <w:szCs w:val="18"/>
                <w:lang w:val="en-US"/>
              </w:rPr>
              <w:t xml:space="preserve"> interne de </w:t>
            </w:r>
            <w:proofErr w:type="spellStart"/>
            <w:r w:rsidRPr="008D6569">
              <w:rPr>
                <w:rFonts w:ascii="Trebuchet MS" w:eastAsia="Times New Roman" w:hAnsi="Trebuchet MS" w:cs="Times New Roman"/>
                <w:b/>
                <w:bCs/>
                <w:color w:val="000000" w:themeColor="text1"/>
                <w:sz w:val="18"/>
                <w:szCs w:val="18"/>
                <w:lang w:val="en-US"/>
              </w:rPr>
              <w:t>proiect</w:t>
            </w:r>
            <w:proofErr w:type="spellEnd"/>
            <w:r w:rsidRPr="008D6569">
              <w:rPr>
                <w:rFonts w:ascii="Trebuchet MS" w:eastAsia="Times New Roman" w:hAnsi="Trebuchet MS" w:cs="Times New Roman"/>
                <w:b/>
                <w:bCs/>
                <w:color w:val="000000" w:themeColor="text1"/>
                <w:sz w:val="18"/>
                <w:szCs w:val="18"/>
                <w:lang w:val="en-US"/>
              </w:rPr>
              <w:t xml:space="preserve"> (management de </w:t>
            </w:r>
            <w:proofErr w:type="spellStart"/>
            <w:r w:rsidRPr="008D6569">
              <w:rPr>
                <w:rFonts w:ascii="Trebuchet MS" w:eastAsia="Times New Roman" w:hAnsi="Trebuchet MS" w:cs="Times New Roman"/>
                <w:b/>
                <w:bCs/>
                <w:color w:val="000000" w:themeColor="text1"/>
                <w:sz w:val="18"/>
                <w:szCs w:val="18"/>
                <w:lang w:val="en-US"/>
              </w:rPr>
              <w:t>proiect</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şi</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echipa</w:t>
            </w:r>
            <w:proofErr w:type="spellEnd"/>
            <w:r w:rsidRPr="008D6569">
              <w:rPr>
                <w:rFonts w:ascii="Trebuchet MS" w:eastAsia="Times New Roman" w:hAnsi="Trebuchet MS" w:cs="Times New Roman"/>
                <w:b/>
                <w:bCs/>
                <w:color w:val="000000" w:themeColor="text1"/>
                <w:sz w:val="18"/>
                <w:szCs w:val="18"/>
                <w:lang w:val="en-US"/>
              </w:rPr>
              <w:t xml:space="preserve"> de </w:t>
            </w:r>
            <w:proofErr w:type="spellStart"/>
            <w:r w:rsidRPr="008D6569">
              <w:rPr>
                <w:rFonts w:ascii="Trebuchet MS" w:eastAsia="Times New Roman" w:hAnsi="Trebuchet MS" w:cs="Times New Roman"/>
                <w:b/>
                <w:bCs/>
                <w:color w:val="000000" w:themeColor="text1"/>
                <w:sz w:val="18"/>
                <w:szCs w:val="18"/>
                <w:lang w:val="en-US"/>
              </w:rPr>
              <w:t>implementare</w:t>
            </w:r>
            <w:proofErr w:type="spellEnd"/>
            <w:r w:rsidRPr="008D6569">
              <w:rPr>
                <w:rFonts w:ascii="Trebuchet MS" w:eastAsia="Times New Roman" w:hAnsi="Trebuchet MS" w:cs="Times New Roman"/>
                <w:b/>
                <w:bCs/>
                <w:color w:val="000000" w:themeColor="text1"/>
                <w:sz w:val="18"/>
                <w:szCs w:val="18"/>
                <w:lang w:val="en-US"/>
              </w:rPr>
              <w:t xml:space="preserve">) - </w:t>
            </w:r>
            <w:proofErr w:type="spellStart"/>
            <w:r w:rsidRPr="008D6569">
              <w:rPr>
                <w:rFonts w:ascii="Trebuchet MS" w:eastAsia="Times New Roman" w:hAnsi="Trebuchet MS" w:cs="Times New Roman"/>
                <w:b/>
                <w:bCs/>
                <w:color w:val="000000" w:themeColor="text1"/>
                <w:sz w:val="18"/>
                <w:szCs w:val="18"/>
                <w:lang w:val="en-US"/>
              </w:rPr>
              <w:t>doar</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dacă</w:t>
            </w:r>
            <w:proofErr w:type="spellEnd"/>
            <w:r w:rsidRPr="008D6569">
              <w:rPr>
                <w:rFonts w:ascii="Trebuchet MS" w:eastAsia="Times New Roman" w:hAnsi="Trebuchet MS" w:cs="Times New Roman"/>
                <w:b/>
                <w:bCs/>
                <w:color w:val="000000" w:themeColor="text1"/>
                <w:sz w:val="18"/>
                <w:szCs w:val="18"/>
                <w:lang w:val="en-US"/>
              </w:rPr>
              <w:t xml:space="preserve"> nu au </w:t>
            </w:r>
            <w:proofErr w:type="spellStart"/>
            <w:r w:rsidRPr="008D6569">
              <w:rPr>
                <w:rFonts w:ascii="Trebuchet MS" w:eastAsia="Times New Roman" w:hAnsi="Trebuchet MS" w:cs="Times New Roman"/>
                <w:b/>
                <w:bCs/>
                <w:color w:val="000000" w:themeColor="text1"/>
                <w:sz w:val="18"/>
                <w:szCs w:val="18"/>
                <w:lang w:val="en-US"/>
              </w:rPr>
              <w:t>fost</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acoperite</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în</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cadrul</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cheltuielilor</w:t>
            </w:r>
            <w:proofErr w:type="spellEnd"/>
            <w:r w:rsidRPr="008D6569">
              <w:rPr>
                <w:rFonts w:ascii="Trebuchet MS" w:eastAsia="Times New Roman" w:hAnsi="Trebuchet MS" w:cs="Times New Roman"/>
                <w:b/>
                <w:bCs/>
                <w:color w:val="000000" w:themeColor="text1"/>
                <w:sz w:val="18"/>
                <w:szCs w:val="18"/>
                <w:lang w:val="en-US"/>
              </w:rPr>
              <w:t xml:space="preserve"> de </w:t>
            </w:r>
            <w:proofErr w:type="spellStart"/>
            <w:r w:rsidRPr="008D6569">
              <w:rPr>
                <w:rFonts w:ascii="Trebuchet MS" w:eastAsia="Times New Roman" w:hAnsi="Trebuchet MS" w:cs="Times New Roman"/>
                <w:b/>
                <w:bCs/>
                <w:color w:val="000000" w:themeColor="text1"/>
                <w:sz w:val="18"/>
                <w:szCs w:val="18"/>
                <w:lang w:val="en-US"/>
              </w:rPr>
              <w:t>consultanţă</w:t>
            </w:r>
            <w:proofErr w:type="spellEnd"/>
          </w:p>
        </w:tc>
        <w:tc>
          <w:tcPr>
            <w:tcW w:w="0" w:type="auto"/>
            <w:tcBorders>
              <w:top w:val="nil"/>
              <w:left w:val="nil"/>
              <w:bottom w:val="single" w:sz="4" w:space="0" w:color="auto"/>
              <w:right w:val="single" w:sz="4" w:space="0" w:color="auto"/>
            </w:tcBorders>
            <w:shd w:val="clear" w:color="C0C0C0" w:fill="C0C0C0"/>
            <w:vAlign w:val="center"/>
            <w:hideMark/>
          </w:tcPr>
          <w:p w14:paraId="3FFC24FF"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47243050"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525E598F"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089E9D64"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4808C20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1308189B"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38A49D2B"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1E2E5091"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71D58B43"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vAlign w:val="center"/>
            <w:hideMark/>
          </w:tcPr>
          <w:p w14:paraId="284C7936"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2E32063" w14:textId="77777777" w:rsidTr="002A79CA">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39DDB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V.a</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FBA10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salariale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pentru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echipa</w:t>
            </w:r>
            <w:proofErr w:type="spellEnd"/>
            <w:r w:rsidRPr="008D6569">
              <w:rPr>
                <w:rFonts w:ascii="Trebuchet MS" w:eastAsia="Times New Roman" w:hAnsi="Trebuchet MS" w:cs="Times New Roman"/>
                <w:i/>
                <w:iCs/>
                <w:color w:val="000000" w:themeColor="text1"/>
                <w:sz w:val="18"/>
                <w:szCs w:val="18"/>
                <w:lang w:val="en-US"/>
              </w:rPr>
              <w:t xml:space="preserve"> de management intern de </w:t>
            </w:r>
            <w:proofErr w:type="spellStart"/>
            <w:r w:rsidRPr="008D6569">
              <w:rPr>
                <w:rFonts w:ascii="Trebuchet MS" w:eastAsia="Times New Roman" w:hAnsi="Trebuchet MS" w:cs="Times New Roman"/>
                <w:i/>
                <w:iCs/>
                <w:color w:val="000000" w:themeColor="text1"/>
                <w:sz w:val="18"/>
                <w:szCs w:val="18"/>
                <w:lang w:val="en-US"/>
              </w:rPr>
              <w:t>proiect</w:t>
            </w:r>
            <w:proofErr w:type="spellEnd"/>
            <w:r w:rsidRPr="008D6569">
              <w:rPr>
                <w:rFonts w:ascii="Trebuchet MS" w:eastAsia="Times New Roman" w:hAnsi="Trebuchet MS" w:cs="Times New Roman"/>
                <w:i/>
                <w:iCs/>
                <w:color w:val="000000" w:themeColor="text1"/>
                <w:sz w:val="18"/>
                <w:szCs w:val="18"/>
                <w:lang w:val="en-US"/>
              </w:rPr>
              <w:t xml:space="preserve"> personal </w:t>
            </w:r>
            <w:proofErr w:type="spellStart"/>
            <w:r w:rsidRPr="008D6569">
              <w:rPr>
                <w:rFonts w:ascii="Trebuchet MS" w:eastAsia="Times New Roman" w:hAnsi="Trebuchet MS" w:cs="Times New Roman"/>
                <w:i/>
                <w:iCs/>
                <w:color w:val="000000" w:themeColor="text1"/>
                <w:sz w:val="18"/>
                <w:szCs w:val="18"/>
                <w:lang w:val="en-US"/>
              </w:rPr>
              <w:t>angajat</w:t>
            </w:r>
            <w:proofErr w:type="spellEnd"/>
            <w:r w:rsidRPr="008D6569">
              <w:rPr>
                <w:rFonts w:ascii="Trebuchet MS" w:eastAsia="Times New Roman" w:hAnsi="Trebuchet MS" w:cs="Times New Roman"/>
                <w:i/>
                <w:iCs/>
                <w:color w:val="000000" w:themeColor="text1"/>
                <w:sz w:val="18"/>
                <w:szCs w:val="18"/>
                <w:lang w:val="en-US"/>
              </w:rPr>
              <w:t xml:space="preserve"> al </w:t>
            </w:r>
            <w:proofErr w:type="spellStart"/>
            <w:r w:rsidRPr="008D6569">
              <w:rPr>
                <w:rFonts w:ascii="Trebuchet MS" w:eastAsia="Times New Roman" w:hAnsi="Trebuchet MS" w:cs="Times New Roman"/>
                <w:i/>
                <w:iCs/>
                <w:color w:val="000000" w:themeColor="text1"/>
                <w:sz w:val="18"/>
                <w:szCs w:val="18"/>
                <w:lang w:val="en-US"/>
              </w:rPr>
              <w:t>beneficiarului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și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partenerului</w:t>
            </w:r>
            <w:proofErr w:type="spellEnd"/>
            <w:r w:rsidRPr="008D6569">
              <w:rPr>
                <w:rFonts w:ascii="Trebuchet MS" w:eastAsia="Times New Roman" w:hAnsi="Trebuchet MS" w:cs="Times New Roman"/>
                <w:i/>
                <w:iCs/>
                <w:color w:val="000000" w:themeColor="text1"/>
                <w:sz w:val="18"/>
                <w:szCs w:val="18"/>
                <w:lang w:val="en-US"/>
              </w:rPr>
              <w:t xml:space="preserve"> (conform </w:t>
            </w:r>
            <w:proofErr w:type="spellStart"/>
            <w:r w:rsidRPr="008D6569">
              <w:rPr>
                <w:rFonts w:ascii="Trebuchet MS" w:eastAsia="Times New Roman" w:hAnsi="Trebuchet MS" w:cs="Times New Roman"/>
                <w:i/>
                <w:iCs/>
                <w:color w:val="000000" w:themeColor="text1"/>
                <w:sz w:val="18"/>
                <w:szCs w:val="18"/>
                <w:lang w:val="en-US"/>
              </w:rPr>
              <w:t>legislației</w:t>
            </w:r>
            <w:proofErr w:type="spellEnd"/>
            <w:r w:rsidRPr="008D6569">
              <w:rPr>
                <w:rFonts w:ascii="Trebuchet MS" w:eastAsia="Times New Roman" w:hAnsi="Trebuchet MS" w:cs="Times New Roman"/>
                <w:i/>
                <w:iCs/>
                <w:color w:val="000000" w:themeColor="text1"/>
                <w:sz w:val="18"/>
                <w:szCs w:val="18"/>
                <w:lang w:val="en-US"/>
              </w:rPr>
              <w:t xml:space="preserve"> în </w:t>
            </w:r>
            <w:proofErr w:type="spellStart"/>
            <w:r w:rsidRPr="008D6569">
              <w:rPr>
                <w:rFonts w:ascii="Trebuchet MS" w:eastAsia="Times New Roman" w:hAnsi="Trebuchet MS" w:cs="Times New Roman"/>
                <w:i/>
                <w:iCs/>
                <w:color w:val="000000" w:themeColor="text1"/>
                <w:sz w:val="18"/>
                <w:szCs w:val="18"/>
                <w:lang w:val="en-US"/>
              </w:rPr>
              <w:t>vigoare</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5C6FF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val</w:t>
            </w:r>
            <w:proofErr w:type="spellEnd"/>
            <w:r w:rsidRPr="008D6569">
              <w:rPr>
                <w:rFonts w:ascii="Trebuchet MS" w:eastAsia="Times New Roman" w:hAnsi="Trebuchet MS" w:cs="Times New Roman"/>
                <w:i/>
                <w:iCs/>
                <w:color w:val="000000" w:themeColor="text1"/>
                <w:sz w:val="18"/>
                <w:szCs w:val="18"/>
                <w:lang w:val="en-US"/>
              </w:rPr>
              <w:t>/</w:t>
            </w:r>
            <w:proofErr w:type="spellStart"/>
            <w:r w:rsidRPr="008D6569">
              <w:rPr>
                <w:rFonts w:ascii="Trebuchet MS" w:eastAsia="Times New Roman" w:hAnsi="Trebuchet MS" w:cs="Times New Roman"/>
                <w:i/>
                <w:iCs/>
                <w:color w:val="000000" w:themeColor="text1"/>
                <w:sz w:val="18"/>
                <w:szCs w:val="18"/>
                <w:lang w:val="en-US"/>
              </w:rPr>
              <w:t>ora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83F3C9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D04C7C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B71AD8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31A2A5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DD65A5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5396B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48C8BFD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7590F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1486F50"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6A16A2C"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E5E450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8A762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E2BB5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03A9D6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3B632B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FC57C3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3A1D1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E7C066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70D821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C4497C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807F7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2A60883"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4940FF1"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3972F8F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AC70E6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804F0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26374B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C814F6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7D0ABE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B5F298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CC85EB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E6109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E17F5D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83EB8F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094A5B0F"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D4D8966"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3F343A9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1B8628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A8032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D8D8E3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A94A8E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421254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9FC97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B00CEA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9055A4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D66103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F8807E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0A53777"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6929DBB" w14:textId="77777777" w:rsidTr="002A79CA">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9CFE9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V.b</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E006D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salariale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pentru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echipa</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implementare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internă</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proiect</w:t>
            </w:r>
            <w:proofErr w:type="spellEnd"/>
            <w:r w:rsidRPr="008D6569">
              <w:rPr>
                <w:rFonts w:ascii="Trebuchet MS" w:eastAsia="Times New Roman" w:hAnsi="Trebuchet MS" w:cs="Times New Roman"/>
                <w:i/>
                <w:iCs/>
                <w:color w:val="000000" w:themeColor="text1"/>
                <w:sz w:val="18"/>
                <w:szCs w:val="18"/>
                <w:lang w:val="en-US"/>
              </w:rPr>
              <w:t xml:space="preserve"> - personal </w:t>
            </w:r>
            <w:proofErr w:type="spellStart"/>
            <w:r w:rsidRPr="008D6569">
              <w:rPr>
                <w:rFonts w:ascii="Trebuchet MS" w:eastAsia="Times New Roman" w:hAnsi="Trebuchet MS" w:cs="Times New Roman"/>
                <w:i/>
                <w:iCs/>
                <w:color w:val="000000" w:themeColor="text1"/>
                <w:sz w:val="18"/>
                <w:szCs w:val="18"/>
                <w:lang w:val="en-US"/>
              </w:rPr>
              <w:t>angajat</w:t>
            </w:r>
            <w:proofErr w:type="spellEnd"/>
            <w:r w:rsidRPr="008D6569">
              <w:rPr>
                <w:rFonts w:ascii="Trebuchet MS" w:eastAsia="Times New Roman" w:hAnsi="Trebuchet MS" w:cs="Times New Roman"/>
                <w:i/>
                <w:iCs/>
                <w:color w:val="000000" w:themeColor="text1"/>
                <w:sz w:val="18"/>
                <w:szCs w:val="18"/>
                <w:lang w:val="en-US"/>
              </w:rPr>
              <w:t xml:space="preserve"> al </w:t>
            </w:r>
            <w:proofErr w:type="spellStart"/>
            <w:r w:rsidRPr="008D6569">
              <w:rPr>
                <w:rFonts w:ascii="Trebuchet MS" w:eastAsia="Times New Roman" w:hAnsi="Trebuchet MS" w:cs="Times New Roman"/>
                <w:i/>
                <w:iCs/>
                <w:color w:val="000000" w:themeColor="text1"/>
                <w:sz w:val="18"/>
                <w:szCs w:val="18"/>
                <w:lang w:val="en-US"/>
              </w:rPr>
              <w:t>beneficiarului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și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partenerului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finanţării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sau</w:t>
            </w:r>
            <w:proofErr w:type="spellEnd"/>
            <w:r w:rsidRPr="008D6569">
              <w:rPr>
                <w:rFonts w:ascii="Trebuchet MS" w:eastAsia="Times New Roman" w:hAnsi="Trebuchet MS" w:cs="Times New Roman"/>
                <w:i/>
                <w:iCs/>
                <w:color w:val="000000" w:themeColor="text1"/>
                <w:sz w:val="18"/>
                <w:szCs w:val="18"/>
                <w:lang w:val="en-US"/>
              </w:rPr>
              <w:t xml:space="preserve"> personal </w:t>
            </w:r>
            <w:proofErr w:type="spellStart"/>
            <w:r w:rsidRPr="008D6569">
              <w:rPr>
                <w:rFonts w:ascii="Trebuchet MS" w:eastAsia="Times New Roman" w:hAnsi="Trebuchet MS" w:cs="Times New Roman"/>
                <w:i/>
                <w:iCs/>
                <w:color w:val="000000" w:themeColor="text1"/>
                <w:sz w:val="18"/>
                <w:szCs w:val="18"/>
                <w:lang w:val="en-US"/>
              </w:rPr>
              <w:t>ce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urmează</w:t>
            </w:r>
            <w:proofErr w:type="spellEnd"/>
            <w:r w:rsidRPr="008D6569">
              <w:rPr>
                <w:rFonts w:ascii="Trebuchet MS" w:eastAsia="Times New Roman" w:hAnsi="Trebuchet MS" w:cs="Times New Roman"/>
                <w:i/>
                <w:iCs/>
                <w:color w:val="000000" w:themeColor="text1"/>
                <w:sz w:val="18"/>
                <w:szCs w:val="18"/>
                <w:lang w:val="en-US"/>
              </w:rPr>
              <w:t xml:space="preserve"> a fi </w:t>
            </w:r>
            <w:proofErr w:type="spellStart"/>
            <w:r w:rsidRPr="008D6569">
              <w:rPr>
                <w:rFonts w:ascii="Trebuchet MS" w:eastAsia="Times New Roman" w:hAnsi="Trebuchet MS" w:cs="Times New Roman"/>
                <w:i/>
                <w:iCs/>
                <w:color w:val="000000" w:themeColor="text1"/>
                <w:sz w:val="18"/>
                <w:szCs w:val="18"/>
                <w:lang w:val="en-US"/>
              </w:rPr>
              <w:t>angajat</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către</w:t>
            </w:r>
            <w:proofErr w:type="spellEnd"/>
            <w:r w:rsidRPr="008D6569">
              <w:rPr>
                <w:rFonts w:ascii="Trebuchet MS" w:eastAsia="Times New Roman" w:hAnsi="Trebuchet MS" w:cs="Times New Roman"/>
                <w:i/>
                <w:iCs/>
                <w:color w:val="000000" w:themeColor="text1"/>
                <w:sz w:val="18"/>
                <w:szCs w:val="18"/>
                <w:lang w:val="en-US"/>
              </w:rPr>
              <w:t xml:space="preserve"> solicitant, pe </w:t>
            </w:r>
            <w:proofErr w:type="spellStart"/>
            <w:r w:rsidRPr="008D6569">
              <w:rPr>
                <w:rFonts w:ascii="Trebuchet MS" w:eastAsia="Times New Roman" w:hAnsi="Trebuchet MS" w:cs="Times New Roman"/>
                <w:i/>
                <w:iCs/>
                <w:color w:val="000000" w:themeColor="text1"/>
                <w:sz w:val="18"/>
                <w:szCs w:val="18"/>
                <w:lang w:val="en-US"/>
              </w:rPr>
              <w:t>bază</w:t>
            </w:r>
            <w:proofErr w:type="spellEnd"/>
            <w:r w:rsidRPr="008D6569">
              <w:rPr>
                <w:rFonts w:ascii="Trebuchet MS" w:eastAsia="Times New Roman" w:hAnsi="Trebuchet MS" w:cs="Times New Roman"/>
                <w:i/>
                <w:iCs/>
                <w:color w:val="000000" w:themeColor="text1"/>
                <w:sz w:val="18"/>
                <w:szCs w:val="18"/>
                <w:lang w:val="en-US"/>
              </w:rPr>
              <w:t xml:space="preserve"> de contract individual de </w:t>
            </w:r>
            <w:proofErr w:type="spellStart"/>
            <w:r w:rsidRPr="008D6569">
              <w:rPr>
                <w:rFonts w:ascii="Trebuchet MS" w:eastAsia="Times New Roman" w:hAnsi="Trebuchet MS" w:cs="Times New Roman"/>
                <w:i/>
                <w:iCs/>
                <w:color w:val="000000" w:themeColor="text1"/>
                <w:sz w:val="18"/>
                <w:szCs w:val="18"/>
                <w:lang w:val="en-US"/>
              </w:rPr>
              <w:t>muncă</w:t>
            </w:r>
            <w:proofErr w:type="spellEnd"/>
            <w:r w:rsidRPr="008D6569">
              <w:rPr>
                <w:rFonts w:ascii="Trebuchet MS" w:eastAsia="Times New Roman" w:hAnsi="Trebuchet MS" w:cs="Times New Roman"/>
                <w:i/>
                <w:iCs/>
                <w:color w:val="000000" w:themeColor="text1"/>
                <w:sz w:val="18"/>
                <w:szCs w:val="18"/>
                <w:lang w:val="en-US"/>
              </w:rPr>
              <w:t xml:space="preserve">, pe </w:t>
            </w:r>
            <w:proofErr w:type="spellStart"/>
            <w:r w:rsidRPr="008D6569">
              <w:rPr>
                <w:rFonts w:ascii="Trebuchet MS" w:eastAsia="Times New Roman" w:hAnsi="Trebuchet MS" w:cs="Times New Roman"/>
                <w:i/>
                <w:iCs/>
                <w:color w:val="000000" w:themeColor="text1"/>
                <w:sz w:val="18"/>
                <w:szCs w:val="18"/>
                <w:lang w:val="en-US"/>
              </w:rPr>
              <w:t>perioadă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determinată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afara </w:t>
            </w:r>
            <w:proofErr w:type="spellStart"/>
            <w:r w:rsidRPr="008D6569">
              <w:rPr>
                <w:rFonts w:ascii="Trebuchet MS" w:eastAsia="Times New Roman" w:hAnsi="Trebuchet MS" w:cs="Times New Roman"/>
                <w:i/>
                <w:iCs/>
                <w:color w:val="000000" w:themeColor="text1"/>
                <w:sz w:val="18"/>
                <w:szCs w:val="18"/>
                <w:lang w:val="en-US"/>
              </w:rPr>
              <w:t>organigramei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cadrul</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proiectului</w:t>
            </w:r>
            <w:proofErr w:type="spellEnd"/>
            <w:r w:rsidRPr="008D6569">
              <w:rPr>
                <w:rFonts w:ascii="Trebuchet MS" w:eastAsia="Times New Roman" w:hAnsi="Trebuchet MS" w:cs="Times New Roman"/>
                <w:i/>
                <w:iCs/>
                <w:color w:val="000000" w:themeColor="text1"/>
                <w:sz w:val="18"/>
                <w:szCs w:val="18"/>
                <w:lang w:val="en-US"/>
              </w:rPr>
              <w:t xml:space="preserve"> (conform </w:t>
            </w:r>
            <w:proofErr w:type="spellStart"/>
            <w:r w:rsidRPr="008D6569">
              <w:rPr>
                <w:rFonts w:ascii="Trebuchet MS" w:eastAsia="Times New Roman" w:hAnsi="Trebuchet MS" w:cs="Times New Roman"/>
                <w:i/>
                <w:iCs/>
                <w:color w:val="000000" w:themeColor="text1"/>
                <w:sz w:val="18"/>
                <w:szCs w:val="18"/>
                <w:lang w:val="en-US"/>
              </w:rPr>
              <w:t>legislației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vigoare</w:t>
            </w:r>
            <w:proofErr w:type="spellEnd"/>
            <w:r w:rsidRPr="008D6569">
              <w:rPr>
                <w:rFonts w:ascii="Trebuchet MS" w:eastAsia="Times New Roman" w:hAnsi="Trebuchet MS" w:cs="Times New Roman"/>
                <w:i/>
                <w:iCs/>
                <w:color w:val="000000" w:themeColor="text1"/>
                <w:sz w:val="18"/>
                <w:szCs w:val="18"/>
                <w:lang w:val="en-US"/>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72C54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val</w:t>
            </w:r>
            <w:proofErr w:type="spellEnd"/>
            <w:r w:rsidRPr="008D6569">
              <w:rPr>
                <w:rFonts w:ascii="Trebuchet MS" w:eastAsia="Times New Roman" w:hAnsi="Trebuchet MS" w:cs="Times New Roman"/>
                <w:i/>
                <w:iCs/>
                <w:color w:val="000000" w:themeColor="text1"/>
                <w:sz w:val="18"/>
                <w:szCs w:val="18"/>
                <w:lang w:val="en-US"/>
              </w:rPr>
              <w:t>/</w:t>
            </w:r>
            <w:proofErr w:type="spellStart"/>
            <w:r w:rsidRPr="008D6569">
              <w:rPr>
                <w:rFonts w:ascii="Trebuchet MS" w:eastAsia="Times New Roman" w:hAnsi="Trebuchet MS" w:cs="Times New Roman"/>
                <w:i/>
                <w:iCs/>
                <w:color w:val="000000" w:themeColor="text1"/>
                <w:sz w:val="18"/>
                <w:szCs w:val="18"/>
                <w:lang w:val="en-US"/>
              </w:rPr>
              <w:t>ora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A076C7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9D80C9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68832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47D52A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6D7B8F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DEBE3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3834BE9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A817D8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4B889FE"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32AD51D1"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61B9DB35"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21B7D0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397A01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AE6C2C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1CABC9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9B08E3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54DC79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3F01C9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D84BF9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8B7DB2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06031F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656A1B7C"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B0712D3"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3E289CB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711C20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4D1EF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CA9F22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BC794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F852C8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308FBA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AAADE4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81E34D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9DEF1C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EE43E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7B08C66"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156DB1C6"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396A067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86C69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47D740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BD852C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4EDA01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B24A5B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7F56EB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DA610A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6DA38F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CC7B16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3ED57D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34FBF61"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28C2340"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2C49C1F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A3BE3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8C4D30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1E1140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2CA31D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1E8366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47C6AC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4185DA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5CEDEC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C469C1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BDFFA7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6A98CA0C"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587AD1B" w14:textId="77777777" w:rsidTr="002A79CA">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310F8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V.c</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2CF67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deplasare</w:t>
            </w:r>
            <w:proofErr w:type="spellEnd"/>
            <w:r w:rsidRPr="008D6569">
              <w:rPr>
                <w:rFonts w:ascii="Trebuchet MS" w:eastAsia="Times New Roman" w:hAnsi="Trebuchet MS" w:cs="Times New Roman"/>
                <w:i/>
                <w:iCs/>
                <w:color w:val="000000" w:themeColor="text1"/>
                <w:sz w:val="18"/>
                <w:szCs w:val="18"/>
                <w:lang w:val="en-US"/>
              </w:rPr>
              <w:t xml:space="preserve"> - </w:t>
            </w:r>
            <w:proofErr w:type="spellStart"/>
            <w:r w:rsidRPr="008D6569">
              <w:rPr>
                <w:rFonts w:ascii="Trebuchet MS" w:eastAsia="Times New Roman" w:hAnsi="Trebuchet MS" w:cs="Times New Roman"/>
                <w:i/>
                <w:iCs/>
                <w:color w:val="000000" w:themeColor="text1"/>
                <w:sz w:val="18"/>
                <w:szCs w:val="18"/>
                <w:lang w:val="en-US"/>
              </w:rPr>
              <w:t>diurnă</w:t>
            </w:r>
            <w:proofErr w:type="spellEnd"/>
            <w:r w:rsidRPr="008D6569">
              <w:rPr>
                <w:rFonts w:ascii="Trebuchet MS" w:eastAsia="Times New Roman" w:hAnsi="Trebuchet MS" w:cs="Times New Roman"/>
                <w:i/>
                <w:iCs/>
                <w:color w:val="000000" w:themeColor="text1"/>
                <w:sz w:val="18"/>
                <w:szCs w:val="18"/>
                <w:lang w:val="en-US"/>
              </w:rPr>
              <w:t xml:space="preserve">, cazare, transport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F76CC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val</w:t>
            </w:r>
            <w:proofErr w:type="spellEnd"/>
            <w:r w:rsidRPr="008D6569">
              <w:rPr>
                <w:rFonts w:ascii="Trebuchet MS" w:eastAsia="Times New Roman" w:hAnsi="Trebuchet MS" w:cs="Times New Roman"/>
                <w:i/>
                <w:iCs/>
                <w:color w:val="000000" w:themeColor="text1"/>
                <w:sz w:val="18"/>
                <w:szCs w:val="18"/>
                <w:lang w:val="en-US"/>
              </w:rPr>
              <w:t>/zi</w:t>
            </w:r>
          </w:p>
        </w:tc>
        <w:tc>
          <w:tcPr>
            <w:tcW w:w="0" w:type="auto"/>
            <w:tcBorders>
              <w:top w:val="nil"/>
              <w:left w:val="nil"/>
              <w:bottom w:val="single" w:sz="4" w:space="0" w:color="auto"/>
              <w:right w:val="single" w:sz="4" w:space="0" w:color="auto"/>
            </w:tcBorders>
            <w:shd w:val="clear" w:color="auto" w:fill="auto"/>
            <w:vAlign w:val="center"/>
            <w:hideMark/>
          </w:tcPr>
          <w:p w14:paraId="5015B1D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B5455E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D6F6B3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671B62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3671DA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E9CE8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75A4439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9C0F28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A262C8B"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7B07036"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2108D22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A72165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5D056C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49E199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0477A2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126505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5E5AE9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768AB0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5761E4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F73A75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2E7748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646DE9D5"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AF252A0" w14:textId="77777777" w:rsidTr="002A79CA">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CDADA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8C621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Cheltuieli</w:t>
            </w:r>
            <w:proofErr w:type="spellEnd"/>
            <w:r w:rsidRPr="008D6569">
              <w:rPr>
                <w:rFonts w:ascii="Trebuchet MS" w:eastAsia="Times New Roman" w:hAnsi="Trebuchet MS" w:cs="Times New Roman"/>
                <w:i/>
                <w:iCs/>
                <w:color w:val="000000" w:themeColor="text1"/>
                <w:sz w:val="18"/>
                <w:szCs w:val="18"/>
                <w:lang w:val="en-US"/>
              </w:rPr>
              <w:t xml:space="preserve"> cu </w:t>
            </w:r>
            <w:proofErr w:type="spellStart"/>
            <w:r w:rsidRPr="008D6569">
              <w:rPr>
                <w:rFonts w:ascii="Trebuchet MS" w:eastAsia="Times New Roman" w:hAnsi="Trebuchet MS" w:cs="Times New Roman"/>
                <w:i/>
                <w:iCs/>
                <w:color w:val="000000" w:themeColor="text1"/>
                <w:sz w:val="18"/>
                <w:szCs w:val="18"/>
                <w:lang w:val="en-US"/>
              </w:rPr>
              <w:t>transportul</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bunuri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dacă</w:t>
            </w:r>
            <w:proofErr w:type="spellEnd"/>
            <w:r w:rsidRPr="008D6569">
              <w:rPr>
                <w:rFonts w:ascii="Trebuchet MS" w:eastAsia="Times New Roman" w:hAnsi="Trebuchet MS" w:cs="Times New Roman"/>
                <w:i/>
                <w:iCs/>
                <w:color w:val="000000" w:themeColor="text1"/>
                <w:sz w:val="18"/>
                <w:szCs w:val="18"/>
                <w:lang w:val="en-US"/>
              </w:rPr>
              <w:t xml:space="preserve"> se </w:t>
            </w:r>
            <w:proofErr w:type="spellStart"/>
            <w:r w:rsidRPr="008D6569">
              <w:rPr>
                <w:rFonts w:ascii="Trebuchet MS" w:eastAsia="Times New Roman" w:hAnsi="Trebuchet MS" w:cs="Times New Roman"/>
                <w:i/>
                <w:iCs/>
                <w:color w:val="000000" w:themeColor="text1"/>
                <w:sz w:val="18"/>
                <w:szCs w:val="18"/>
                <w:lang w:val="en-US"/>
              </w:rPr>
              <w:t>justifică</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în</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cadrul</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proiectului</w:t>
            </w:r>
            <w:proofErr w:type="spellEnd"/>
            <w:r w:rsidRPr="008D6569">
              <w:rPr>
                <w:rFonts w:ascii="Trebuchet MS" w:eastAsia="Times New Roman" w:hAnsi="Trebuchet MS" w:cs="Times New Roman"/>
                <w:i/>
                <w:iCs/>
                <w:color w:val="000000" w:themeColor="text1"/>
                <w:sz w:val="18"/>
                <w:szCs w:val="18"/>
                <w:lang w:val="en-US"/>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9C1EF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val</w:t>
            </w:r>
            <w:proofErr w:type="spellEnd"/>
            <w:r w:rsidRPr="008D6569">
              <w:rPr>
                <w:rFonts w:ascii="Trebuchet MS" w:eastAsia="Times New Roman" w:hAnsi="Trebuchet MS" w:cs="Times New Roman"/>
                <w:i/>
                <w:iCs/>
                <w:color w:val="000000" w:themeColor="text1"/>
                <w:sz w:val="18"/>
                <w:szCs w:val="18"/>
                <w:lang w:val="en-US"/>
              </w:rPr>
              <w:t>/zi</w:t>
            </w:r>
          </w:p>
        </w:tc>
        <w:tc>
          <w:tcPr>
            <w:tcW w:w="0" w:type="auto"/>
            <w:tcBorders>
              <w:top w:val="nil"/>
              <w:left w:val="nil"/>
              <w:bottom w:val="single" w:sz="4" w:space="0" w:color="auto"/>
              <w:right w:val="single" w:sz="4" w:space="0" w:color="auto"/>
            </w:tcBorders>
            <w:shd w:val="clear" w:color="auto" w:fill="auto"/>
            <w:vAlign w:val="center"/>
            <w:hideMark/>
          </w:tcPr>
          <w:p w14:paraId="775DBBC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1FABD4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B3B445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BB9ED1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6C94E6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D2282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605B2C5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4C2080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42BA2A37"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B894D1B"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3D58AB60"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DB3676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692B8F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5CF318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8AADDC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E0C0DA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F7506D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793C55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B074C2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201B6C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6CCFF9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71768997"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2D304B0" w14:textId="77777777" w:rsidTr="002A79CA">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5FEA5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V.e</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ADC3E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Birotică</w:t>
            </w:r>
            <w:proofErr w:type="spellEnd"/>
            <w:r w:rsidRPr="008D6569">
              <w:rPr>
                <w:rFonts w:ascii="Trebuchet MS" w:eastAsia="Times New Roman" w:hAnsi="Trebuchet MS" w:cs="Times New Roman"/>
                <w:i/>
                <w:iCs/>
                <w:color w:val="000000" w:themeColor="text1"/>
                <w:sz w:val="18"/>
                <w:szCs w:val="18"/>
                <w:lang w:val="en-US"/>
              </w:rPr>
              <w:t xml:space="preserve"> – </w:t>
            </w:r>
            <w:proofErr w:type="spellStart"/>
            <w:r w:rsidRPr="008D6569">
              <w:rPr>
                <w:rFonts w:ascii="Trebuchet MS" w:eastAsia="Times New Roman" w:hAnsi="Trebuchet MS" w:cs="Times New Roman"/>
                <w:i/>
                <w:iCs/>
                <w:color w:val="000000" w:themeColor="text1"/>
                <w:sz w:val="18"/>
                <w:szCs w:val="18"/>
                <w:lang w:val="en-US"/>
              </w:rPr>
              <w:t>pentru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echipa</w:t>
            </w:r>
            <w:proofErr w:type="spellEnd"/>
            <w:r w:rsidRPr="008D6569">
              <w:rPr>
                <w:rFonts w:ascii="Trebuchet MS" w:eastAsia="Times New Roman" w:hAnsi="Trebuchet MS" w:cs="Times New Roman"/>
                <w:i/>
                <w:iCs/>
                <w:color w:val="000000" w:themeColor="text1"/>
                <w:sz w:val="18"/>
                <w:szCs w:val="18"/>
                <w:lang w:val="en-US"/>
              </w:rPr>
              <w:t xml:space="preserve"> de management (conform H.G. nr. 2139/30.11.2004);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40520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serv/set/</w:t>
            </w:r>
            <w:proofErr w:type="spellStart"/>
            <w:r w:rsidRPr="008D6569">
              <w:rPr>
                <w:rFonts w:ascii="Trebuchet MS" w:eastAsia="Times New Roman" w:hAnsi="Trebuchet MS" w:cs="Times New Roman"/>
                <w:i/>
                <w:iCs/>
                <w:color w:val="000000" w:themeColor="text1"/>
                <w:sz w:val="18"/>
                <w:szCs w:val="18"/>
                <w:lang w:val="en-US"/>
              </w:rPr>
              <w:t>pachet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A978E5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33D6BF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664997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C60017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A24CB2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93903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18101BB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D03385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3F95D9D8"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5F109D9" w14:textId="77777777" w:rsidTr="002A79CA">
        <w:trPr>
          <w:trHeight w:val="510"/>
        </w:trPr>
        <w:tc>
          <w:tcPr>
            <w:tcW w:w="0" w:type="auto"/>
            <w:vMerge/>
            <w:tcBorders>
              <w:top w:val="nil"/>
              <w:left w:val="single" w:sz="4" w:space="0" w:color="auto"/>
              <w:bottom w:val="single" w:sz="4" w:space="0" w:color="auto"/>
              <w:right w:val="single" w:sz="4" w:space="0" w:color="auto"/>
            </w:tcBorders>
            <w:vAlign w:val="center"/>
            <w:hideMark/>
          </w:tcPr>
          <w:p w14:paraId="2467D03F"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ACC18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78A0EB3"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6629FA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0938D1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7990A9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5373AA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D150A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3104E3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3967B4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F0391E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07013F96"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8F77E92" w14:textId="77777777" w:rsidTr="002A79CA">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13B80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V.f</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88ABF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Achiziţia</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echipamente</w:t>
            </w:r>
            <w:proofErr w:type="spellEnd"/>
            <w:r w:rsidRPr="008D6569">
              <w:rPr>
                <w:rFonts w:ascii="Trebuchet MS" w:eastAsia="Times New Roman" w:hAnsi="Trebuchet MS" w:cs="Times New Roman"/>
                <w:i/>
                <w:iCs/>
                <w:color w:val="000000" w:themeColor="text1"/>
                <w:sz w:val="18"/>
                <w:szCs w:val="18"/>
                <w:lang w:val="en-US"/>
              </w:rPr>
              <w:t xml:space="preserve"> TIC – </w:t>
            </w:r>
            <w:proofErr w:type="spellStart"/>
            <w:r w:rsidRPr="008D6569">
              <w:rPr>
                <w:rFonts w:ascii="Trebuchet MS" w:eastAsia="Times New Roman" w:hAnsi="Trebuchet MS" w:cs="Times New Roman"/>
                <w:i/>
                <w:iCs/>
                <w:color w:val="000000" w:themeColor="text1"/>
                <w:sz w:val="18"/>
                <w:szCs w:val="18"/>
                <w:lang w:val="en-US"/>
              </w:rPr>
              <w:t>numai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pentru</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echipa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internă</w:t>
            </w:r>
            <w:proofErr w:type="spellEnd"/>
            <w:r w:rsidRPr="008D6569">
              <w:rPr>
                <w:rFonts w:ascii="Trebuchet MS" w:eastAsia="Times New Roman" w:hAnsi="Trebuchet MS" w:cs="Times New Roman"/>
                <w:i/>
                <w:iCs/>
                <w:color w:val="000000" w:themeColor="text1"/>
                <w:sz w:val="18"/>
                <w:szCs w:val="18"/>
                <w:lang w:val="en-US"/>
              </w:rPr>
              <w:t xml:space="preserve"> de management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3A8D2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buc</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47051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89BF67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24BE1C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421EE0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4B6699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FDFC9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3ED0A0F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4BC420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53EE58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97DA190" w14:textId="77777777" w:rsidTr="002A79CA">
        <w:trPr>
          <w:trHeight w:val="300"/>
        </w:trPr>
        <w:tc>
          <w:tcPr>
            <w:tcW w:w="0" w:type="auto"/>
            <w:vMerge/>
            <w:tcBorders>
              <w:top w:val="nil"/>
              <w:left w:val="single" w:sz="4" w:space="0" w:color="auto"/>
              <w:bottom w:val="single" w:sz="4" w:space="0" w:color="auto"/>
              <w:right w:val="single" w:sz="4" w:space="0" w:color="auto"/>
            </w:tcBorders>
            <w:vAlign w:val="center"/>
            <w:hideMark/>
          </w:tcPr>
          <w:p w14:paraId="49BF98C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655004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5F98D6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1B24C7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02C0C8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4E88F3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8CA654E"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79D29A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3535D4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02E71C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0D03C0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2F9BDD18"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21E5169" w14:textId="77777777" w:rsidTr="002A79CA">
        <w:trPr>
          <w:trHeight w:val="781"/>
        </w:trPr>
        <w:tc>
          <w:tcPr>
            <w:tcW w:w="0" w:type="auto"/>
            <w:tcBorders>
              <w:top w:val="nil"/>
              <w:left w:val="single" w:sz="4" w:space="0" w:color="auto"/>
              <w:bottom w:val="single" w:sz="4" w:space="0" w:color="auto"/>
              <w:right w:val="single" w:sz="4" w:space="0" w:color="auto"/>
            </w:tcBorders>
            <w:shd w:val="clear" w:color="C0C0C0" w:fill="C0C0C0"/>
            <w:vAlign w:val="center"/>
            <w:hideMark/>
          </w:tcPr>
          <w:p w14:paraId="33ABBB80"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VI.</w:t>
            </w:r>
          </w:p>
        </w:tc>
        <w:tc>
          <w:tcPr>
            <w:tcW w:w="0" w:type="auto"/>
            <w:tcBorders>
              <w:top w:val="nil"/>
              <w:left w:val="nil"/>
              <w:bottom w:val="single" w:sz="4" w:space="0" w:color="auto"/>
              <w:right w:val="single" w:sz="4" w:space="0" w:color="auto"/>
            </w:tcBorders>
            <w:shd w:val="clear" w:color="C0C0C0" w:fill="C0C0C0"/>
            <w:vAlign w:val="center"/>
            <w:hideMark/>
          </w:tcPr>
          <w:p w14:paraId="5E44DB17" w14:textId="77777777" w:rsidR="009C55BD" w:rsidRPr="008D6569" w:rsidRDefault="009C55BD" w:rsidP="000A45B4">
            <w:pPr>
              <w:spacing w:after="0" w:line="240" w:lineRule="auto"/>
              <w:rPr>
                <w:rFonts w:ascii="Trebuchet MS" w:eastAsia="Times New Roman" w:hAnsi="Trebuchet MS" w:cs="Times New Roman"/>
                <w:b/>
                <w:bCs/>
                <w:color w:val="000000" w:themeColor="text1"/>
                <w:sz w:val="18"/>
                <w:szCs w:val="18"/>
                <w:lang w:val="en-US"/>
              </w:rPr>
            </w:pPr>
            <w:proofErr w:type="spellStart"/>
            <w:r w:rsidRPr="008D6569">
              <w:rPr>
                <w:rFonts w:ascii="Trebuchet MS" w:eastAsia="Times New Roman" w:hAnsi="Trebuchet MS" w:cs="Times New Roman"/>
                <w:b/>
                <w:bCs/>
                <w:color w:val="000000" w:themeColor="text1"/>
                <w:sz w:val="18"/>
                <w:szCs w:val="18"/>
                <w:lang w:val="en-US"/>
              </w:rPr>
              <w:t>Cheltuieli</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pentru</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auditare</w:t>
            </w:r>
            <w:proofErr w:type="spellEnd"/>
            <w:r w:rsidRPr="008D6569">
              <w:rPr>
                <w:rFonts w:ascii="Trebuchet MS" w:eastAsia="Times New Roman" w:hAnsi="Trebuchet MS" w:cs="Times New Roman"/>
                <w:b/>
                <w:bCs/>
                <w:color w:val="000000" w:themeColor="text1"/>
                <w:sz w:val="18"/>
                <w:szCs w:val="18"/>
                <w:lang w:val="en-US"/>
              </w:rPr>
              <w:t xml:space="preserve"> </w:t>
            </w:r>
            <w:proofErr w:type="spellStart"/>
            <w:r w:rsidRPr="008D6569">
              <w:rPr>
                <w:rFonts w:ascii="Trebuchet MS" w:eastAsia="Times New Roman" w:hAnsi="Trebuchet MS" w:cs="Times New Roman"/>
                <w:b/>
                <w:bCs/>
                <w:color w:val="000000" w:themeColor="text1"/>
                <w:sz w:val="18"/>
                <w:szCs w:val="18"/>
                <w:lang w:val="en-US"/>
              </w:rPr>
              <w:t>intermediară</w:t>
            </w:r>
            <w:proofErr w:type="spellEnd"/>
            <w:r w:rsidRPr="008D6569">
              <w:rPr>
                <w:rFonts w:ascii="Trebuchet MS" w:eastAsia="Times New Roman" w:hAnsi="Trebuchet MS" w:cs="Times New Roman"/>
                <w:b/>
                <w:bCs/>
                <w:color w:val="000000" w:themeColor="text1"/>
                <w:sz w:val="18"/>
                <w:szCs w:val="18"/>
                <w:lang w:val="en-US"/>
              </w:rPr>
              <w:t>/</w:t>
            </w:r>
            <w:proofErr w:type="spellStart"/>
            <w:r w:rsidRPr="008D6569">
              <w:rPr>
                <w:rFonts w:ascii="Trebuchet MS" w:eastAsia="Times New Roman" w:hAnsi="Trebuchet MS" w:cs="Times New Roman"/>
                <w:b/>
                <w:bCs/>
                <w:color w:val="000000" w:themeColor="text1"/>
                <w:sz w:val="18"/>
                <w:szCs w:val="18"/>
                <w:lang w:val="en-US"/>
              </w:rPr>
              <w:t>finală</w:t>
            </w:r>
            <w:proofErr w:type="spellEnd"/>
            <w:r w:rsidRPr="008D6569">
              <w:rPr>
                <w:rFonts w:ascii="Trebuchet MS" w:eastAsia="Times New Roman" w:hAnsi="Trebuchet MS" w:cs="Times New Roman"/>
                <w:b/>
                <w:bCs/>
                <w:color w:val="000000" w:themeColor="text1"/>
                <w:sz w:val="18"/>
                <w:szCs w:val="18"/>
                <w:lang w:val="en-US"/>
              </w:rPr>
              <w:t xml:space="preserve"> a </w:t>
            </w:r>
            <w:proofErr w:type="spellStart"/>
            <w:r w:rsidRPr="008D6569">
              <w:rPr>
                <w:rFonts w:ascii="Trebuchet MS" w:eastAsia="Times New Roman" w:hAnsi="Trebuchet MS" w:cs="Times New Roman"/>
                <w:b/>
                <w:bCs/>
                <w:color w:val="000000" w:themeColor="text1"/>
                <w:sz w:val="18"/>
                <w:szCs w:val="18"/>
                <w:lang w:val="en-US"/>
              </w:rPr>
              <w:t>proiectului</w:t>
            </w:r>
            <w:proofErr w:type="spellEnd"/>
          </w:p>
        </w:tc>
        <w:tc>
          <w:tcPr>
            <w:tcW w:w="0" w:type="auto"/>
            <w:tcBorders>
              <w:top w:val="nil"/>
              <w:left w:val="nil"/>
              <w:bottom w:val="single" w:sz="4" w:space="0" w:color="auto"/>
              <w:right w:val="single" w:sz="4" w:space="0" w:color="auto"/>
            </w:tcBorders>
            <w:shd w:val="clear" w:color="C0C0C0" w:fill="C0C0C0"/>
            <w:vAlign w:val="center"/>
            <w:hideMark/>
          </w:tcPr>
          <w:p w14:paraId="1295E709"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1BCD0A68"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2414EBDC"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51A9139D"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5E624CD1"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7C29E582"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6E56A888"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0D8C5070"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C0C0C0" w:fill="C0C0C0"/>
            <w:vAlign w:val="center"/>
            <w:hideMark/>
          </w:tcPr>
          <w:p w14:paraId="5AF682DF"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vAlign w:val="center"/>
            <w:hideMark/>
          </w:tcPr>
          <w:p w14:paraId="3E0788F7"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098F214F" w14:textId="77777777" w:rsidTr="002A79CA">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25EF4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VI.a</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59513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Auditare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financiară</w:t>
            </w:r>
            <w:proofErr w:type="spellEnd"/>
            <w:r w:rsidRPr="008D6569">
              <w:rPr>
                <w:rFonts w:ascii="Trebuchet MS" w:eastAsia="Times New Roman" w:hAnsi="Trebuchet MS" w:cs="Times New Roman"/>
                <w:i/>
                <w:iCs/>
                <w:color w:val="000000" w:themeColor="text1"/>
                <w:sz w:val="18"/>
                <w:szCs w:val="18"/>
                <w:lang w:val="en-US"/>
              </w:rPr>
              <w:t xml:space="preserve"> (conform </w:t>
            </w:r>
            <w:proofErr w:type="spellStart"/>
            <w:r w:rsidRPr="008D6569">
              <w:rPr>
                <w:rFonts w:ascii="Trebuchet MS" w:eastAsia="Times New Roman" w:hAnsi="Trebuchet MS" w:cs="Times New Roman"/>
                <w:i/>
                <w:iCs/>
                <w:color w:val="000000" w:themeColor="text1"/>
                <w:sz w:val="18"/>
                <w:szCs w:val="18"/>
                <w:lang w:val="en-US"/>
              </w:rPr>
              <w:t>reglementărilor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naţionale</w:t>
            </w:r>
            <w:proofErr w:type="spellEnd"/>
            <w:r w:rsidRPr="008D6569">
              <w:rPr>
                <w:rFonts w:ascii="Trebuchet MS" w:eastAsia="Times New Roman" w:hAnsi="Trebuchet MS" w:cs="Times New Roman"/>
                <w:i/>
                <w:iCs/>
                <w:color w:val="000000" w:themeColor="text1"/>
                <w:sz w:val="18"/>
                <w:szCs w:val="18"/>
                <w:lang w:val="en-US"/>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8E277C" w14:textId="19D8E743" w:rsidR="009C55BD" w:rsidRPr="008D6569" w:rsidRDefault="00DA48B2"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serv</w:t>
            </w:r>
            <w:r w:rsidR="009C55BD"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B8DC53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D2E07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CF9EBC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D7142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82BD980"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44077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5DDE9BA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006E79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63F00225"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75CE975"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52FD7B5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716F7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CD8D7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3B9877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F8DD92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FCFDA7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3FC333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D466D5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1DCCB8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E79446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D42D49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7E2EAF8"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790D1603"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427524A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0B7A3A"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A5CC3F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3D6736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515473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C5A40A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D6E421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9EB6CB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7B7617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1229455"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A137A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1E0D30B"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6A9F80C1"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06125E74"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BE2C7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FBD4831"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B87740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67A8CB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6759C4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8FA22E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F1A6F6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430C10C"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D6AC22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3A70F03"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AF7AC72"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C67870D" w14:textId="77777777" w:rsidTr="002A79CA">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B692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VI.b</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9E768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roofErr w:type="spellStart"/>
            <w:r w:rsidRPr="008D6569">
              <w:rPr>
                <w:rFonts w:ascii="Trebuchet MS" w:eastAsia="Times New Roman" w:hAnsi="Trebuchet MS" w:cs="Times New Roman"/>
                <w:i/>
                <w:iCs/>
                <w:color w:val="000000" w:themeColor="text1"/>
                <w:sz w:val="18"/>
                <w:szCs w:val="18"/>
                <w:lang w:val="en-US"/>
              </w:rPr>
              <w:t>Auditare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tehnică</w:t>
            </w:r>
            <w:proofErr w:type="spellEnd"/>
            <w:r w:rsidRPr="008D6569">
              <w:rPr>
                <w:rFonts w:ascii="Trebuchet MS" w:eastAsia="Times New Roman" w:hAnsi="Trebuchet MS" w:cs="Times New Roman"/>
                <w:i/>
                <w:iCs/>
                <w:color w:val="000000" w:themeColor="text1"/>
                <w:sz w:val="18"/>
                <w:szCs w:val="18"/>
                <w:lang w:val="en-US"/>
              </w:rPr>
              <w:t xml:space="preserve"> (din </w:t>
            </w:r>
            <w:proofErr w:type="spellStart"/>
            <w:r w:rsidRPr="008D6569">
              <w:rPr>
                <w:rFonts w:ascii="Trebuchet MS" w:eastAsia="Times New Roman" w:hAnsi="Trebuchet MS" w:cs="Times New Roman"/>
                <w:i/>
                <w:iCs/>
                <w:color w:val="000000" w:themeColor="text1"/>
                <w:sz w:val="18"/>
                <w:szCs w:val="18"/>
                <w:lang w:val="en-US"/>
              </w:rPr>
              <w:t>perspectiva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corespondenţei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rezultatului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proiectului</w:t>
            </w:r>
            <w:proofErr w:type="spellEnd"/>
            <w:r w:rsidRPr="008D6569">
              <w:rPr>
                <w:rFonts w:ascii="Trebuchet MS" w:eastAsia="Times New Roman" w:hAnsi="Trebuchet MS" w:cs="Times New Roman"/>
                <w:i/>
                <w:iCs/>
                <w:color w:val="000000" w:themeColor="text1"/>
                <w:sz w:val="18"/>
                <w:szCs w:val="18"/>
                <w:lang w:val="en-US"/>
              </w:rPr>
              <w:t xml:space="preserve"> cu </w:t>
            </w:r>
            <w:proofErr w:type="spellStart"/>
            <w:r w:rsidRPr="008D6569">
              <w:rPr>
                <w:rFonts w:ascii="Trebuchet MS" w:eastAsia="Times New Roman" w:hAnsi="Trebuchet MS" w:cs="Times New Roman"/>
                <w:i/>
                <w:iCs/>
                <w:color w:val="000000" w:themeColor="text1"/>
                <w:sz w:val="18"/>
                <w:szCs w:val="18"/>
                <w:lang w:val="en-US"/>
              </w:rPr>
              <w:t>Cererea</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finanţare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obiectivele</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PoCIDIF</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inclusiv</w:t>
            </w:r>
            <w:proofErr w:type="spellEnd"/>
            <w:r w:rsidRPr="008D6569">
              <w:rPr>
                <w:rFonts w:ascii="Trebuchet MS" w:eastAsia="Times New Roman" w:hAnsi="Trebuchet MS" w:cs="Times New Roman"/>
                <w:i/>
                <w:iCs/>
                <w:color w:val="000000" w:themeColor="text1"/>
                <w:sz w:val="18"/>
                <w:szCs w:val="18"/>
                <w:lang w:val="en-US"/>
              </w:rPr>
              <w:t xml:space="preserve"> din </w:t>
            </w:r>
            <w:proofErr w:type="spellStart"/>
            <w:r w:rsidRPr="008D6569">
              <w:rPr>
                <w:rFonts w:ascii="Trebuchet MS" w:eastAsia="Times New Roman" w:hAnsi="Trebuchet MS" w:cs="Times New Roman"/>
                <w:i/>
                <w:iCs/>
                <w:color w:val="000000" w:themeColor="text1"/>
                <w:sz w:val="18"/>
                <w:szCs w:val="18"/>
                <w:lang w:val="en-US"/>
              </w:rPr>
              <w:t>punct</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vedere</w:t>
            </w:r>
            <w:proofErr w:type="spellEnd"/>
            <w:r w:rsidRPr="008D6569">
              <w:rPr>
                <w:rFonts w:ascii="Trebuchet MS" w:eastAsia="Times New Roman" w:hAnsi="Trebuchet MS" w:cs="Times New Roman"/>
                <w:i/>
                <w:iCs/>
                <w:color w:val="000000" w:themeColor="text1"/>
                <w:sz w:val="18"/>
                <w:szCs w:val="18"/>
                <w:lang w:val="en-US"/>
              </w:rPr>
              <w:t xml:space="preserve"> al </w:t>
            </w:r>
            <w:proofErr w:type="spellStart"/>
            <w:r w:rsidRPr="008D6569">
              <w:rPr>
                <w:rFonts w:ascii="Trebuchet MS" w:eastAsia="Times New Roman" w:hAnsi="Trebuchet MS" w:cs="Times New Roman"/>
                <w:i/>
                <w:iCs/>
                <w:color w:val="000000" w:themeColor="text1"/>
                <w:sz w:val="18"/>
                <w:szCs w:val="18"/>
                <w:lang w:val="en-US"/>
              </w:rPr>
              <w:t>securităţii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aplicaţiei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şi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testarea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nivelelor</w:t>
            </w:r>
            <w:proofErr w:type="spellEnd"/>
            <w:r w:rsidRPr="008D6569">
              <w:rPr>
                <w:rFonts w:ascii="Trebuchet MS" w:eastAsia="Times New Roman" w:hAnsi="Trebuchet MS" w:cs="Times New Roman"/>
                <w:i/>
                <w:iCs/>
                <w:color w:val="000000" w:themeColor="text1"/>
                <w:sz w:val="18"/>
                <w:szCs w:val="18"/>
                <w:lang w:val="en-US"/>
              </w:rPr>
              <w:t xml:space="preserve"> de </w:t>
            </w:r>
            <w:proofErr w:type="spellStart"/>
            <w:r w:rsidRPr="008D6569">
              <w:rPr>
                <w:rFonts w:ascii="Trebuchet MS" w:eastAsia="Times New Roman" w:hAnsi="Trebuchet MS" w:cs="Times New Roman"/>
                <w:i/>
                <w:iCs/>
                <w:color w:val="000000" w:themeColor="text1"/>
                <w:sz w:val="18"/>
                <w:szCs w:val="18"/>
                <w:lang w:val="en-US"/>
              </w:rPr>
              <w:t>securitate</w:t>
            </w:r>
            <w:proofErr w:type="spellEnd"/>
            <w:r w:rsidRPr="008D6569">
              <w:rPr>
                <w:rFonts w:ascii="Trebuchet MS" w:eastAsia="Times New Roman" w:hAnsi="Trebuchet MS" w:cs="Times New Roman"/>
                <w:i/>
                <w:iCs/>
                <w:color w:val="000000" w:themeColor="text1"/>
                <w:sz w:val="18"/>
                <w:szCs w:val="18"/>
                <w:lang w:val="en-US"/>
              </w:rPr>
              <w:t xml:space="preserve"> ale </w:t>
            </w:r>
            <w:proofErr w:type="spellStart"/>
            <w:r w:rsidRPr="008D6569">
              <w:rPr>
                <w:rFonts w:ascii="Trebuchet MS" w:eastAsia="Times New Roman" w:hAnsi="Trebuchet MS" w:cs="Times New Roman"/>
                <w:i/>
                <w:iCs/>
                <w:color w:val="000000" w:themeColor="text1"/>
                <w:sz w:val="18"/>
                <w:szCs w:val="18"/>
                <w:lang w:val="en-US"/>
              </w:rPr>
              <w:t>sistemului</w:t>
            </w:r>
            <w:proofErr w:type="spellEnd"/>
            <w:r w:rsidRPr="008D6569">
              <w:rPr>
                <w:rFonts w:ascii="Trebuchet MS" w:eastAsia="Times New Roman" w:hAnsi="Trebuchet MS" w:cs="Times New Roman"/>
                <w:i/>
                <w:iCs/>
                <w:color w:val="000000" w:themeColor="text1"/>
                <w:sz w:val="18"/>
                <w:szCs w:val="18"/>
                <w:lang w:val="en-US"/>
              </w:rPr>
              <w:t xml:space="preserve"> informatic, </w:t>
            </w:r>
            <w:proofErr w:type="spellStart"/>
            <w:r w:rsidRPr="008D6569">
              <w:rPr>
                <w:rFonts w:ascii="Trebuchet MS" w:eastAsia="Times New Roman" w:hAnsi="Trebuchet MS" w:cs="Times New Roman"/>
                <w:i/>
                <w:iCs/>
                <w:color w:val="000000" w:themeColor="text1"/>
                <w:sz w:val="18"/>
                <w:szCs w:val="18"/>
                <w:lang w:val="en-US"/>
              </w:rPr>
              <w:t>protecția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informației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și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asigurarea</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respectării</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reglementărilor</w:t>
            </w:r>
            <w:proofErr w:type="spellEnd"/>
            <w:r w:rsidRPr="008D6569">
              <w:rPr>
                <w:rFonts w:ascii="Trebuchet MS" w:eastAsia="Times New Roman" w:hAnsi="Trebuchet MS" w:cs="Times New Roman"/>
                <w:i/>
                <w:iCs/>
                <w:color w:val="000000" w:themeColor="text1"/>
                <w:sz w:val="18"/>
                <w:szCs w:val="18"/>
                <w:lang w:val="en-US"/>
              </w:rPr>
              <w:t xml:space="preserve"> </w:t>
            </w:r>
            <w:proofErr w:type="spellStart"/>
            <w:r w:rsidRPr="008D6569">
              <w:rPr>
                <w:rFonts w:ascii="Trebuchet MS" w:eastAsia="Times New Roman" w:hAnsi="Trebuchet MS" w:cs="Times New Roman"/>
                <w:i/>
                <w:iCs/>
                <w:color w:val="000000" w:themeColor="text1"/>
                <w:sz w:val="18"/>
                <w:szCs w:val="18"/>
                <w:lang w:val="en-US"/>
              </w:rPr>
              <w:t>privitoare</w:t>
            </w:r>
            <w:proofErr w:type="spellEnd"/>
            <w:r w:rsidRPr="008D6569">
              <w:rPr>
                <w:rFonts w:ascii="Trebuchet MS" w:eastAsia="Times New Roman" w:hAnsi="Trebuchet MS" w:cs="Times New Roman"/>
                <w:i/>
                <w:iCs/>
                <w:color w:val="000000" w:themeColor="text1"/>
                <w:sz w:val="18"/>
                <w:szCs w:val="18"/>
                <w:lang w:val="en-US"/>
              </w:rPr>
              <w:t xml:space="preserve"> la </w:t>
            </w:r>
            <w:proofErr w:type="spellStart"/>
            <w:r w:rsidRPr="008D6569">
              <w:rPr>
                <w:rFonts w:ascii="Trebuchet MS" w:eastAsia="Times New Roman" w:hAnsi="Trebuchet MS" w:cs="Times New Roman"/>
                <w:i/>
                <w:iCs/>
                <w:color w:val="000000" w:themeColor="text1"/>
                <w:sz w:val="18"/>
                <w:szCs w:val="18"/>
                <w:lang w:val="en-US"/>
              </w:rPr>
              <w:t>datele</w:t>
            </w:r>
            <w:proofErr w:type="spellEnd"/>
            <w:r w:rsidRPr="008D6569">
              <w:rPr>
                <w:rFonts w:ascii="Trebuchet MS" w:eastAsia="Times New Roman" w:hAnsi="Trebuchet MS" w:cs="Times New Roman"/>
                <w:i/>
                <w:iCs/>
                <w:color w:val="000000" w:themeColor="text1"/>
                <w:sz w:val="18"/>
                <w:szCs w:val="18"/>
                <w:lang w:val="en-US"/>
              </w:rPr>
              <w:t xml:space="preserve"> cu </w:t>
            </w:r>
            <w:proofErr w:type="spellStart"/>
            <w:r w:rsidRPr="008D6569">
              <w:rPr>
                <w:rFonts w:ascii="Trebuchet MS" w:eastAsia="Times New Roman" w:hAnsi="Trebuchet MS" w:cs="Times New Roman"/>
                <w:i/>
                <w:iCs/>
                <w:color w:val="000000" w:themeColor="text1"/>
                <w:sz w:val="18"/>
                <w:szCs w:val="18"/>
                <w:lang w:val="en-US"/>
              </w:rPr>
              <w:t>caracter</w:t>
            </w:r>
            <w:proofErr w:type="spellEnd"/>
            <w:r w:rsidRPr="008D6569">
              <w:rPr>
                <w:rFonts w:ascii="Trebuchet MS" w:eastAsia="Times New Roman" w:hAnsi="Trebuchet MS" w:cs="Times New Roman"/>
                <w:i/>
                <w:iCs/>
                <w:color w:val="000000" w:themeColor="text1"/>
                <w:sz w:val="18"/>
                <w:szCs w:val="18"/>
                <w:lang w:val="en-US"/>
              </w:rPr>
              <w:t xml:space="preserve"> personal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360611" w14:textId="5AB83A86"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r w:rsidR="00DA48B2" w:rsidRPr="008D6569">
              <w:rPr>
                <w:rFonts w:ascii="Trebuchet MS" w:eastAsia="Times New Roman" w:hAnsi="Trebuchet MS" w:cs="Times New Roman"/>
                <w:i/>
                <w:iCs/>
                <w:color w:val="000000" w:themeColor="text1"/>
                <w:sz w:val="18"/>
                <w:szCs w:val="18"/>
                <w:lang w:val="en-US"/>
              </w:rPr>
              <w:t>serv</w:t>
            </w:r>
          </w:p>
        </w:tc>
        <w:tc>
          <w:tcPr>
            <w:tcW w:w="0" w:type="auto"/>
            <w:tcBorders>
              <w:top w:val="nil"/>
              <w:left w:val="nil"/>
              <w:bottom w:val="single" w:sz="4" w:space="0" w:color="auto"/>
              <w:right w:val="single" w:sz="4" w:space="0" w:color="auto"/>
            </w:tcBorders>
            <w:shd w:val="clear" w:color="auto" w:fill="auto"/>
            <w:vAlign w:val="center"/>
            <w:hideMark/>
          </w:tcPr>
          <w:p w14:paraId="5F9378A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788FE5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D91BDE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B2FE5A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78AB04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99880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0303841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8EEB47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9F3B90F" w14:textId="77777777" w:rsidR="009C55BD" w:rsidRDefault="009C55BD" w:rsidP="000A45B4">
            <w:pPr>
              <w:spacing w:after="0" w:line="240" w:lineRule="auto"/>
              <w:rPr>
                <w:rFonts w:ascii="Trebuchet MS" w:eastAsia="Times New Roman" w:hAnsi="Trebuchet MS" w:cs="Times New Roman"/>
                <w:color w:val="000000" w:themeColor="text1"/>
                <w:sz w:val="18"/>
                <w:szCs w:val="18"/>
                <w:lang w:val="en-US"/>
              </w:rPr>
            </w:pPr>
          </w:p>
          <w:p w14:paraId="388DA108" w14:textId="77777777" w:rsidR="002A79CA" w:rsidRPr="008D6569" w:rsidRDefault="002A79CA"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51339FCF"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1AB4BAB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26BD2C7"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81DD09"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A09535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CF563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72AA65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A3C19EA"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EBB1CB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B48A7B6"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D56E32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955610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B7922A9"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4BCC285B" w14:textId="77777777" w:rsidTr="002A79CA">
        <w:trPr>
          <w:trHeight w:val="285"/>
        </w:trPr>
        <w:tc>
          <w:tcPr>
            <w:tcW w:w="0" w:type="auto"/>
            <w:vMerge/>
            <w:tcBorders>
              <w:top w:val="nil"/>
              <w:left w:val="single" w:sz="4" w:space="0" w:color="auto"/>
              <w:bottom w:val="single" w:sz="4" w:space="0" w:color="auto"/>
              <w:right w:val="single" w:sz="4" w:space="0" w:color="auto"/>
            </w:tcBorders>
            <w:vAlign w:val="center"/>
            <w:hideMark/>
          </w:tcPr>
          <w:p w14:paraId="4486B00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E1CB31E"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10824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A62CBB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B2DF0DD"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C7E2FC4"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FFB581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86FDED8"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6C4F8E8"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D8DC09B"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22302E7"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543336DA"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8D6569" w14:paraId="22B8959F" w14:textId="77777777" w:rsidTr="002A79CA">
        <w:trPr>
          <w:trHeight w:val="690"/>
        </w:trPr>
        <w:tc>
          <w:tcPr>
            <w:tcW w:w="0" w:type="auto"/>
            <w:vMerge/>
            <w:tcBorders>
              <w:top w:val="nil"/>
              <w:left w:val="single" w:sz="4" w:space="0" w:color="auto"/>
              <w:bottom w:val="single" w:sz="4" w:space="0" w:color="auto"/>
              <w:right w:val="single" w:sz="4" w:space="0" w:color="auto"/>
            </w:tcBorders>
            <w:vAlign w:val="center"/>
            <w:hideMark/>
          </w:tcPr>
          <w:p w14:paraId="7234F8C2"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538122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31E312D"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851435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0906E92"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FEE8FFC"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E16922F"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2F2F489"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D9BEEFB" w14:textId="77777777" w:rsidR="009C55BD" w:rsidRPr="008D6569" w:rsidRDefault="009C55BD" w:rsidP="000A45B4">
            <w:pPr>
              <w:spacing w:after="0" w:line="240" w:lineRule="auto"/>
              <w:rPr>
                <w:rFonts w:ascii="Trebuchet MS" w:eastAsia="Times New Roman" w:hAnsi="Trebuchet MS" w:cs="Times New Roman"/>
                <w:i/>
                <w:iCs/>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22BEA66"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9CC3561" w14:textId="77777777" w:rsidR="009C55BD" w:rsidRPr="008D6569" w:rsidRDefault="009C55BD" w:rsidP="000A45B4">
            <w:pPr>
              <w:spacing w:after="0" w:line="240" w:lineRule="auto"/>
              <w:jc w:val="center"/>
              <w:rPr>
                <w:rFonts w:ascii="Trebuchet MS" w:eastAsia="Times New Roman" w:hAnsi="Trebuchet MS" w:cs="Times New Roman"/>
                <w:i/>
                <w:iCs/>
                <w:color w:val="000000" w:themeColor="text1"/>
                <w:sz w:val="18"/>
                <w:szCs w:val="18"/>
                <w:lang w:val="en-US"/>
              </w:rPr>
            </w:pPr>
            <w:r w:rsidRPr="008D6569">
              <w:rPr>
                <w:rFonts w:ascii="Trebuchet MS" w:eastAsia="Times New Roman" w:hAnsi="Trebuchet MS" w:cs="Times New Roman"/>
                <w:i/>
                <w:iCs/>
                <w:color w:val="000000" w:themeColor="text1"/>
                <w:sz w:val="18"/>
                <w:szCs w:val="18"/>
                <w:lang w:val="en-US"/>
              </w:rPr>
              <w:t> </w:t>
            </w:r>
          </w:p>
        </w:tc>
        <w:tc>
          <w:tcPr>
            <w:tcW w:w="0" w:type="auto"/>
            <w:vAlign w:val="center"/>
            <w:hideMark/>
          </w:tcPr>
          <w:p w14:paraId="1A289A6A"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r w:rsidR="008D6569" w:rsidRPr="00CA0232" w14:paraId="0ACD3DB6" w14:textId="77777777" w:rsidTr="00CA0232">
        <w:trPr>
          <w:trHeight w:val="690"/>
        </w:trPr>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419E4200" w14:textId="423311DB" w:rsidR="00A73036" w:rsidRPr="00CA0232" w:rsidRDefault="00A73036" w:rsidP="008D6569">
            <w:pPr>
              <w:spacing w:after="0" w:line="240" w:lineRule="auto"/>
              <w:jc w:val="center"/>
              <w:rPr>
                <w:rFonts w:ascii="Trebuchet MS" w:eastAsia="Times New Roman" w:hAnsi="Trebuchet MS" w:cs="Times New Roman"/>
                <w:b/>
                <w:bCs/>
                <w:color w:val="000000" w:themeColor="text1"/>
                <w:sz w:val="18"/>
                <w:szCs w:val="18"/>
                <w:highlight w:val="darkGray"/>
                <w:lang w:val="en-US"/>
              </w:rPr>
            </w:pPr>
            <w:r w:rsidRPr="00CA0232">
              <w:rPr>
                <w:rFonts w:ascii="Trebuchet MS" w:eastAsia="Times New Roman" w:hAnsi="Trebuchet MS" w:cs="Times New Roman"/>
                <w:b/>
                <w:bCs/>
                <w:color w:val="000000" w:themeColor="text1"/>
                <w:sz w:val="18"/>
                <w:szCs w:val="18"/>
                <w:highlight w:val="darkGray"/>
                <w:lang w:val="en-US"/>
              </w:rPr>
              <w:t>VII.</w:t>
            </w:r>
          </w:p>
        </w:tc>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6F56DF3A" w14:textId="447F77A3" w:rsidR="002A79CA" w:rsidRPr="00CA0232" w:rsidRDefault="002A79CA" w:rsidP="008D6569">
            <w:pPr>
              <w:spacing w:after="0" w:line="240" w:lineRule="auto"/>
              <w:jc w:val="center"/>
              <w:rPr>
                <w:rFonts w:ascii="Trebuchet MS" w:eastAsia="Times New Roman" w:hAnsi="Trebuchet MS" w:cs="Times New Roman"/>
                <w:b/>
                <w:bCs/>
                <w:color w:val="000000" w:themeColor="text1"/>
                <w:sz w:val="18"/>
                <w:szCs w:val="18"/>
                <w:highlight w:val="darkGray"/>
                <w:lang w:val="en-US"/>
              </w:rPr>
            </w:pPr>
            <w:proofErr w:type="spellStart"/>
            <w:r w:rsidRPr="00CA0232">
              <w:rPr>
                <w:rFonts w:ascii="Trebuchet MS" w:eastAsia="Times New Roman" w:hAnsi="Trebuchet MS" w:cs="Times New Roman"/>
                <w:b/>
                <w:bCs/>
                <w:color w:val="000000" w:themeColor="text1"/>
                <w:sz w:val="18"/>
                <w:szCs w:val="18"/>
                <w:highlight w:val="darkGray"/>
                <w:lang w:val="en-US"/>
              </w:rPr>
              <w:t>Cheltuieli</w:t>
            </w:r>
            <w:proofErr w:type="spellEnd"/>
            <w:r w:rsidRPr="00CA0232">
              <w:rPr>
                <w:rFonts w:ascii="Trebuchet MS" w:eastAsia="Times New Roman" w:hAnsi="Trebuchet MS" w:cs="Times New Roman"/>
                <w:b/>
                <w:bCs/>
                <w:color w:val="000000" w:themeColor="text1"/>
                <w:sz w:val="18"/>
                <w:szCs w:val="18"/>
                <w:highlight w:val="darkGray"/>
                <w:lang w:val="en-US"/>
              </w:rPr>
              <w:t xml:space="preserve"> </w:t>
            </w:r>
            <w:proofErr w:type="spellStart"/>
            <w:r w:rsidRPr="00CA0232">
              <w:rPr>
                <w:rFonts w:ascii="Trebuchet MS" w:eastAsia="Times New Roman" w:hAnsi="Trebuchet MS" w:cs="Times New Roman"/>
                <w:b/>
                <w:bCs/>
                <w:color w:val="000000" w:themeColor="text1"/>
                <w:sz w:val="18"/>
                <w:szCs w:val="18"/>
                <w:highlight w:val="darkGray"/>
                <w:lang w:val="en-US"/>
              </w:rPr>
              <w:t>privind</w:t>
            </w:r>
            <w:proofErr w:type="spellEnd"/>
            <w:r w:rsidRPr="00CA0232">
              <w:rPr>
                <w:rFonts w:ascii="Trebuchet MS" w:eastAsia="Times New Roman" w:hAnsi="Trebuchet MS" w:cs="Times New Roman"/>
                <w:b/>
                <w:bCs/>
                <w:color w:val="000000" w:themeColor="text1"/>
                <w:sz w:val="18"/>
                <w:szCs w:val="18"/>
                <w:highlight w:val="darkGray"/>
                <w:lang w:val="en-US"/>
              </w:rPr>
              <w:t xml:space="preserve"> </w:t>
            </w:r>
            <w:proofErr w:type="spellStart"/>
            <w:r w:rsidRPr="00CA0232">
              <w:rPr>
                <w:rFonts w:ascii="Trebuchet MS" w:eastAsia="Times New Roman" w:hAnsi="Trebuchet MS" w:cs="Times New Roman"/>
                <w:b/>
                <w:bCs/>
                <w:color w:val="000000" w:themeColor="text1"/>
                <w:sz w:val="18"/>
                <w:szCs w:val="18"/>
                <w:highlight w:val="darkGray"/>
                <w:lang w:val="en-US"/>
              </w:rPr>
              <w:t>asigurarea</w:t>
            </w:r>
            <w:proofErr w:type="spellEnd"/>
            <w:r w:rsidRPr="00CA0232">
              <w:rPr>
                <w:rFonts w:ascii="Trebuchet MS" w:eastAsia="Times New Roman" w:hAnsi="Trebuchet MS" w:cs="Times New Roman"/>
                <w:b/>
                <w:bCs/>
                <w:color w:val="000000" w:themeColor="text1"/>
                <w:sz w:val="18"/>
                <w:szCs w:val="18"/>
                <w:highlight w:val="darkGray"/>
                <w:lang w:val="en-US"/>
              </w:rPr>
              <w:t xml:space="preserve"> </w:t>
            </w:r>
            <w:proofErr w:type="spellStart"/>
            <w:r w:rsidRPr="00CA0232">
              <w:rPr>
                <w:rFonts w:ascii="Trebuchet MS" w:eastAsia="Times New Roman" w:hAnsi="Trebuchet MS" w:cs="Times New Roman"/>
                <w:b/>
                <w:bCs/>
                <w:color w:val="000000" w:themeColor="text1"/>
                <w:sz w:val="18"/>
                <w:szCs w:val="18"/>
                <w:highlight w:val="darkGray"/>
                <w:lang w:val="en-US"/>
              </w:rPr>
              <w:t>securității</w:t>
            </w:r>
            <w:proofErr w:type="spellEnd"/>
            <w:r w:rsidRPr="00CA0232">
              <w:rPr>
                <w:rFonts w:ascii="Trebuchet MS" w:eastAsia="Times New Roman" w:hAnsi="Trebuchet MS" w:cs="Times New Roman"/>
                <w:b/>
                <w:bCs/>
                <w:color w:val="000000" w:themeColor="text1"/>
                <w:sz w:val="18"/>
                <w:szCs w:val="18"/>
                <w:highlight w:val="darkGray"/>
                <w:lang w:val="en-US"/>
              </w:rPr>
              <w:t xml:space="preserve"> </w:t>
            </w:r>
            <w:proofErr w:type="spellStart"/>
            <w:r w:rsidRPr="00CA0232">
              <w:rPr>
                <w:rFonts w:ascii="Trebuchet MS" w:eastAsia="Times New Roman" w:hAnsi="Trebuchet MS" w:cs="Times New Roman"/>
                <w:b/>
                <w:bCs/>
                <w:color w:val="000000" w:themeColor="text1"/>
                <w:sz w:val="18"/>
                <w:szCs w:val="18"/>
                <w:highlight w:val="darkGray"/>
                <w:lang w:val="en-US"/>
              </w:rPr>
              <w:t>cibernetice</w:t>
            </w:r>
            <w:proofErr w:type="spellEnd"/>
            <w:r w:rsidRPr="00CA0232">
              <w:rPr>
                <w:rFonts w:ascii="Trebuchet MS" w:eastAsia="Times New Roman" w:hAnsi="Trebuchet MS" w:cs="Times New Roman"/>
                <w:b/>
                <w:bCs/>
                <w:color w:val="000000" w:themeColor="text1"/>
                <w:sz w:val="18"/>
                <w:szCs w:val="18"/>
                <w:highlight w:val="darkGray"/>
                <w:lang w:val="en-US"/>
              </w:rPr>
              <w:t xml:space="preserve"> a </w:t>
            </w:r>
            <w:proofErr w:type="spellStart"/>
            <w:r w:rsidRPr="00CA0232">
              <w:rPr>
                <w:rFonts w:ascii="Trebuchet MS" w:eastAsia="Times New Roman" w:hAnsi="Trebuchet MS" w:cs="Times New Roman"/>
                <w:b/>
                <w:bCs/>
                <w:color w:val="000000" w:themeColor="text1"/>
                <w:sz w:val="18"/>
                <w:szCs w:val="18"/>
                <w:highlight w:val="darkGray"/>
                <w:lang w:val="en-US"/>
              </w:rPr>
              <w:t>rețelei</w:t>
            </w:r>
            <w:proofErr w:type="spellEnd"/>
            <w:r w:rsidRPr="00CA0232">
              <w:rPr>
                <w:rFonts w:ascii="Trebuchet MS" w:eastAsia="Times New Roman" w:hAnsi="Trebuchet MS" w:cs="Times New Roman"/>
                <w:b/>
                <w:bCs/>
                <w:color w:val="000000" w:themeColor="text1"/>
                <w:sz w:val="18"/>
                <w:szCs w:val="18"/>
                <w:highlight w:val="darkGray"/>
                <w:lang w:val="en-US"/>
              </w:rPr>
              <w:t xml:space="preserve"> </w:t>
            </w:r>
            <w:proofErr w:type="spellStart"/>
            <w:r w:rsidRPr="00CA0232">
              <w:rPr>
                <w:rFonts w:ascii="Trebuchet MS" w:eastAsia="Times New Roman" w:hAnsi="Trebuchet MS" w:cs="Times New Roman"/>
                <w:b/>
                <w:bCs/>
                <w:color w:val="000000" w:themeColor="text1"/>
                <w:sz w:val="18"/>
                <w:szCs w:val="18"/>
                <w:highlight w:val="darkGray"/>
                <w:lang w:val="en-US"/>
              </w:rPr>
              <w:t>și</w:t>
            </w:r>
            <w:proofErr w:type="spellEnd"/>
            <w:r w:rsidRPr="00CA0232">
              <w:rPr>
                <w:rFonts w:ascii="Trebuchet MS" w:eastAsia="Times New Roman" w:hAnsi="Trebuchet MS" w:cs="Times New Roman"/>
                <w:b/>
                <w:bCs/>
                <w:color w:val="000000" w:themeColor="text1"/>
                <w:sz w:val="18"/>
                <w:szCs w:val="18"/>
                <w:highlight w:val="darkGray"/>
                <w:lang w:val="en-US"/>
              </w:rPr>
              <w:t xml:space="preserve"> </w:t>
            </w:r>
            <w:proofErr w:type="spellStart"/>
            <w:r w:rsidRPr="00CA0232">
              <w:rPr>
                <w:rFonts w:ascii="Trebuchet MS" w:eastAsia="Times New Roman" w:hAnsi="Trebuchet MS" w:cs="Times New Roman"/>
                <w:b/>
                <w:bCs/>
                <w:color w:val="000000" w:themeColor="text1"/>
                <w:sz w:val="18"/>
                <w:szCs w:val="18"/>
                <w:highlight w:val="darkGray"/>
                <w:lang w:val="en-US"/>
              </w:rPr>
              <w:t>sistemelor</w:t>
            </w:r>
            <w:proofErr w:type="spellEnd"/>
            <w:r w:rsidRPr="00CA0232">
              <w:rPr>
                <w:rFonts w:ascii="Trebuchet MS" w:eastAsia="Times New Roman" w:hAnsi="Trebuchet MS" w:cs="Times New Roman"/>
                <w:b/>
                <w:bCs/>
                <w:color w:val="000000" w:themeColor="text1"/>
                <w:sz w:val="18"/>
                <w:szCs w:val="18"/>
                <w:highlight w:val="darkGray"/>
                <w:lang w:val="en-US"/>
              </w:rPr>
              <w:t xml:space="preserve"> </w:t>
            </w:r>
            <w:proofErr w:type="spellStart"/>
            <w:r w:rsidRPr="00CA0232">
              <w:rPr>
                <w:rFonts w:ascii="Trebuchet MS" w:eastAsia="Times New Roman" w:hAnsi="Trebuchet MS" w:cs="Times New Roman"/>
                <w:b/>
                <w:bCs/>
                <w:color w:val="000000" w:themeColor="text1"/>
                <w:sz w:val="18"/>
                <w:szCs w:val="18"/>
                <w:highlight w:val="darkGray"/>
                <w:lang w:val="en-US"/>
              </w:rPr>
              <w:t>informatice</w:t>
            </w:r>
            <w:proofErr w:type="spellEnd"/>
            <w:r w:rsidRPr="00CA0232">
              <w:rPr>
                <w:rFonts w:ascii="Trebuchet MS" w:eastAsia="Times New Roman" w:hAnsi="Trebuchet MS" w:cs="Times New Roman"/>
                <w:b/>
                <w:bCs/>
                <w:color w:val="000000" w:themeColor="text1"/>
                <w:sz w:val="18"/>
                <w:szCs w:val="18"/>
                <w:highlight w:val="darkGray"/>
                <w:lang w:val="en-US"/>
              </w:rPr>
              <w:t xml:space="preserve"> </w:t>
            </w:r>
            <w:proofErr w:type="spellStart"/>
            <w:r w:rsidRPr="00CA0232">
              <w:rPr>
                <w:rFonts w:ascii="Trebuchet MS" w:eastAsia="Times New Roman" w:hAnsi="Trebuchet MS" w:cs="Times New Roman"/>
                <w:b/>
                <w:bCs/>
                <w:color w:val="000000" w:themeColor="text1"/>
                <w:sz w:val="18"/>
                <w:szCs w:val="18"/>
                <w:highlight w:val="darkGray"/>
                <w:lang w:val="en-US"/>
              </w:rPr>
              <w:t>dezvoltate</w:t>
            </w:r>
            <w:proofErr w:type="spellEnd"/>
          </w:p>
        </w:tc>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72BE9D1E" w14:textId="77777777" w:rsidR="00A73036" w:rsidRPr="00CA0232" w:rsidRDefault="00A73036" w:rsidP="008D6569">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159E7B37" w14:textId="77777777" w:rsidR="00A73036" w:rsidRPr="00CA0232" w:rsidRDefault="00A73036"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7BE9B56F" w14:textId="77777777" w:rsidR="00A73036" w:rsidRPr="00CA0232" w:rsidRDefault="00A73036"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4FE255F7" w14:textId="77777777" w:rsidR="00A73036" w:rsidRPr="00CA0232" w:rsidRDefault="00A73036"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3908BB46" w14:textId="77777777" w:rsidR="00A73036" w:rsidRPr="00CA0232" w:rsidRDefault="00A73036"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1F053E67" w14:textId="77777777" w:rsidR="00A73036" w:rsidRPr="00CA0232" w:rsidRDefault="00A73036"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2737C452" w14:textId="77777777" w:rsidR="00A73036" w:rsidRPr="00CA0232" w:rsidRDefault="00A73036" w:rsidP="008D6569">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21733B88" w14:textId="77777777" w:rsidR="00A73036" w:rsidRPr="00CA0232" w:rsidRDefault="00A73036"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5CBF9DA8" w14:textId="77777777" w:rsidR="00A73036" w:rsidRPr="00CA0232" w:rsidRDefault="00A73036"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236" w:type="dxa"/>
            <w:shd w:val="clear" w:color="auto" w:fill="AEAAAA" w:themeFill="background2" w:themeFillShade="BF"/>
            <w:vAlign w:val="center"/>
          </w:tcPr>
          <w:p w14:paraId="3E101A49" w14:textId="37EC3E3A" w:rsidR="002A79CA" w:rsidRPr="00CA0232" w:rsidRDefault="002A79CA" w:rsidP="000A45B4">
            <w:pPr>
              <w:spacing w:after="0" w:line="240" w:lineRule="auto"/>
              <w:rPr>
                <w:rFonts w:ascii="Trebuchet MS" w:eastAsia="Times New Roman" w:hAnsi="Trebuchet MS" w:cs="Times New Roman"/>
                <w:b/>
                <w:bCs/>
                <w:color w:val="000000" w:themeColor="text1"/>
                <w:sz w:val="18"/>
                <w:szCs w:val="18"/>
                <w:lang w:val="en-US"/>
              </w:rPr>
            </w:pPr>
          </w:p>
        </w:tc>
      </w:tr>
      <w:tr w:rsidR="002A79CA" w:rsidRPr="00CA0232" w14:paraId="4A571757" w14:textId="77777777" w:rsidTr="00CA0232">
        <w:trPr>
          <w:trHeight w:val="690"/>
        </w:trPr>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206F746A" w14:textId="0A6F8303" w:rsidR="002A79CA" w:rsidRPr="00CA0232" w:rsidRDefault="00CA0232" w:rsidP="008D6569">
            <w:pPr>
              <w:spacing w:after="0" w:line="240" w:lineRule="auto"/>
              <w:jc w:val="center"/>
              <w:rPr>
                <w:rFonts w:ascii="Trebuchet MS" w:eastAsia="Times New Roman" w:hAnsi="Trebuchet MS" w:cs="Times New Roman"/>
                <w:b/>
                <w:bCs/>
                <w:color w:val="000000" w:themeColor="text1"/>
                <w:sz w:val="18"/>
                <w:szCs w:val="18"/>
                <w:highlight w:val="darkGray"/>
                <w:lang w:val="en-US"/>
              </w:rPr>
            </w:pPr>
            <w:r w:rsidRPr="00CA0232">
              <w:rPr>
                <w:rFonts w:ascii="Trebuchet MS" w:eastAsia="Times New Roman" w:hAnsi="Trebuchet MS" w:cs="Times New Roman"/>
                <w:b/>
                <w:bCs/>
                <w:color w:val="000000" w:themeColor="text1"/>
                <w:sz w:val="18"/>
                <w:szCs w:val="18"/>
                <w:highlight w:val="darkGray"/>
                <w:lang w:val="en-US"/>
              </w:rPr>
              <w:t>VIII.</w:t>
            </w:r>
          </w:p>
        </w:tc>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1BF69D29" w14:textId="77777777" w:rsidR="00CA0232" w:rsidRPr="00CA0232" w:rsidRDefault="00CA0232" w:rsidP="00CA0232">
            <w:pPr>
              <w:spacing w:after="0" w:line="240" w:lineRule="auto"/>
              <w:jc w:val="center"/>
              <w:rPr>
                <w:rFonts w:ascii="Trebuchet MS" w:eastAsia="Times New Roman" w:hAnsi="Trebuchet MS" w:cs="Times New Roman"/>
                <w:b/>
                <w:bCs/>
                <w:color w:val="000000" w:themeColor="text1"/>
                <w:sz w:val="18"/>
                <w:szCs w:val="18"/>
                <w:highlight w:val="darkGray"/>
                <w:lang w:val="en-US"/>
              </w:rPr>
            </w:pPr>
            <w:proofErr w:type="spellStart"/>
            <w:r w:rsidRPr="00CA0232">
              <w:rPr>
                <w:rFonts w:ascii="Trebuchet MS" w:eastAsia="Times New Roman" w:hAnsi="Trebuchet MS" w:cs="Times New Roman"/>
                <w:b/>
                <w:bCs/>
                <w:color w:val="000000" w:themeColor="text1"/>
                <w:sz w:val="18"/>
                <w:szCs w:val="18"/>
                <w:highlight w:val="darkGray"/>
                <w:lang w:val="en-US"/>
              </w:rPr>
              <w:t>Cheltuieli</w:t>
            </w:r>
            <w:proofErr w:type="spellEnd"/>
            <w:r w:rsidRPr="00CA0232">
              <w:rPr>
                <w:rFonts w:ascii="Trebuchet MS" w:eastAsia="Times New Roman" w:hAnsi="Trebuchet MS" w:cs="Times New Roman"/>
                <w:b/>
                <w:bCs/>
                <w:color w:val="000000" w:themeColor="text1"/>
                <w:sz w:val="18"/>
                <w:szCs w:val="18"/>
                <w:highlight w:val="darkGray"/>
                <w:lang w:val="en-US"/>
              </w:rPr>
              <w:t xml:space="preserve"> </w:t>
            </w:r>
            <w:proofErr w:type="spellStart"/>
            <w:r w:rsidRPr="00CA0232">
              <w:rPr>
                <w:rFonts w:ascii="Trebuchet MS" w:eastAsia="Times New Roman" w:hAnsi="Trebuchet MS" w:cs="Times New Roman"/>
                <w:b/>
                <w:bCs/>
                <w:color w:val="000000" w:themeColor="text1"/>
                <w:sz w:val="18"/>
                <w:szCs w:val="18"/>
                <w:highlight w:val="darkGray"/>
                <w:lang w:val="en-US"/>
              </w:rPr>
              <w:t>indirecte</w:t>
            </w:r>
            <w:proofErr w:type="spellEnd"/>
          </w:p>
          <w:p w14:paraId="6ED1BBC8" w14:textId="77777777" w:rsidR="002A79CA" w:rsidRPr="00CA0232" w:rsidRDefault="002A79CA" w:rsidP="008D6569">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7F1DC71D" w14:textId="77777777" w:rsidR="002A79CA" w:rsidRPr="00CA0232" w:rsidRDefault="002A79CA" w:rsidP="008D6569">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346C8D43" w14:textId="77777777" w:rsidR="002A79CA" w:rsidRPr="00CA0232" w:rsidRDefault="002A79CA"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43740234" w14:textId="77777777" w:rsidR="002A79CA" w:rsidRPr="00CA0232" w:rsidRDefault="002A79CA"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54856DF0" w14:textId="77777777" w:rsidR="002A79CA" w:rsidRPr="00CA0232" w:rsidRDefault="002A79CA"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1DD7835B" w14:textId="77777777" w:rsidR="002A79CA" w:rsidRPr="00CA0232" w:rsidRDefault="002A79CA"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6FD6F480" w14:textId="77777777" w:rsidR="002A79CA" w:rsidRPr="00CA0232" w:rsidRDefault="002A79CA"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246EC66B" w14:textId="77777777" w:rsidR="002A79CA" w:rsidRPr="00CA0232" w:rsidRDefault="002A79CA" w:rsidP="008D6569">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48BEAA59" w14:textId="77777777" w:rsidR="002A79CA" w:rsidRPr="00CA0232" w:rsidRDefault="002A79CA"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5599EA01" w14:textId="77777777" w:rsidR="002A79CA" w:rsidRPr="00CA0232" w:rsidRDefault="002A79CA" w:rsidP="0080416F">
            <w:pPr>
              <w:spacing w:after="0" w:line="240" w:lineRule="auto"/>
              <w:jc w:val="center"/>
              <w:rPr>
                <w:rFonts w:ascii="Trebuchet MS" w:eastAsia="Times New Roman" w:hAnsi="Trebuchet MS" w:cs="Times New Roman"/>
                <w:b/>
                <w:bCs/>
                <w:color w:val="000000" w:themeColor="text1"/>
                <w:sz w:val="18"/>
                <w:szCs w:val="18"/>
                <w:highlight w:val="darkGray"/>
                <w:lang w:val="en-US"/>
              </w:rPr>
            </w:pPr>
          </w:p>
        </w:tc>
        <w:tc>
          <w:tcPr>
            <w:tcW w:w="236" w:type="dxa"/>
            <w:shd w:val="clear" w:color="auto" w:fill="AEAAAA" w:themeFill="background2" w:themeFillShade="BF"/>
            <w:vAlign w:val="center"/>
          </w:tcPr>
          <w:p w14:paraId="0CB301C2" w14:textId="77777777" w:rsidR="002A79CA" w:rsidRPr="00CA0232" w:rsidRDefault="002A79CA" w:rsidP="000A45B4">
            <w:pPr>
              <w:spacing w:after="0" w:line="240" w:lineRule="auto"/>
              <w:rPr>
                <w:rFonts w:ascii="Trebuchet MS" w:eastAsia="Times New Roman" w:hAnsi="Trebuchet MS" w:cs="Times New Roman"/>
                <w:b/>
                <w:bCs/>
                <w:color w:val="000000" w:themeColor="text1"/>
                <w:sz w:val="18"/>
                <w:szCs w:val="18"/>
                <w:lang w:val="en-US"/>
              </w:rPr>
            </w:pPr>
          </w:p>
        </w:tc>
      </w:tr>
      <w:tr w:rsidR="008D6569" w:rsidRPr="008D6569" w14:paraId="2AE64E52" w14:textId="77777777" w:rsidTr="002A79CA">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50C8AF" w14:textId="77777777" w:rsidR="009C55BD" w:rsidRPr="008D6569" w:rsidRDefault="009C55BD" w:rsidP="000A45B4">
            <w:pPr>
              <w:spacing w:after="0" w:line="240" w:lineRule="auto"/>
              <w:rPr>
                <w:rFonts w:ascii="Trebuchet MS" w:eastAsia="Times New Roman" w:hAnsi="Trebuchet MS" w:cs="Calibri"/>
                <w:color w:val="000000" w:themeColor="text1"/>
                <w:sz w:val="18"/>
                <w:szCs w:val="18"/>
                <w:lang w:val="en-US"/>
              </w:rPr>
            </w:pPr>
            <w:r w:rsidRPr="008D6569">
              <w:rPr>
                <w:rFonts w:ascii="Trebuchet MS" w:eastAsia="Times New Roman" w:hAnsi="Trebuchet MS" w:cs="Calibri"/>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C2FA5D6" w14:textId="32F344AD"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TOTAL GENERAL (I+II+III+IV+V+VI</w:t>
            </w:r>
            <w:r w:rsidR="00236F6F">
              <w:rPr>
                <w:rFonts w:ascii="Trebuchet MS" w:eastAsia="Times New Roman" w:hAnsi="Trebuchet MS" w:cs="Times New Roman"/>
                <w:b/>
                <w:bCs/>
                <w:color w:val="000000" w:themeColor="text1"/>
                <w:sz w:val="18"/>
                <w:szCs w:val="18"/>
                <w:lang w:val="en-US"/>
              </w:rPr>
              <w:t>, VII, VIII</w:t>
            </w:r>
            <w:r w:rsidRPr="008D6569">
              <w:rPr>
                <w:rFonts w:ascii="Trebuchet MS" w:eastAsia="Times New Roman" w:hAnsi="Trebuchet MS" w:cs="Times New Roman"/>
                <w:b/>
                <w:bCs/>
                <w:color w:val="000000" w:themeColor="text1"/>
                <w:sz w:val="18"/>
                <w:szCs w:val="18"/>
                <w:lang w:val="en-US"/>
              </w:rPr>
              <w:t>)</w:t>
            </w:r>
          </w:p>
          <w:p w14:paraId="6AF9C86C" w14:textId="77777777" w:rsidR="009C55BD" w:rsidRPr="008D6569" w:rsidRDefault="009C55BD" w:rsidP="000A45B4">
            <w:pPr>
              <w:rPr>
                <w:rFonts w:ascii="Trebuchet MS" w:eastAsia="Times New Roman" w:hAnsi="Trebuchet MS" w:cs="Times New Roman"/>
                <w:color w:val="000000" w:themeColor="text1"/>
                <w:sz w:val="18"/>
                <w:szCs w:val="18"/>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B8AD498"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80A7A59"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5048BD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A7572F9"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6C8996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8B1707D"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A35391D"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DCCEE0"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FF929D5" w14:textId="77777777" w:rsidR="009C55BD" w:rsidRPr="008D6569" w:rsidRDefault="009C55BD" w:rsidP="000A45B4">
            <w:pPr>
              <w:spacing w:after="0" w:line="240" w:lineRule="auto"/>
              <w:jc w:val="center"/>
              <w:rPr>
                <w:rFonts w:ascii="Trebuchet MS" w:eastAsia="Times New Roman" w:hAnsi="Trebuchet MS" w:cs="Times New Roman"/>
                <w:b/>
                <w:bCs/>
                <w:color w:val="000000" w:themeColor="text1"/>
                <w:sz w:val="18"/>
                <w:szCs w:val="18"/>
                <w:lang w:val="en-US"/>
              </w:rPr>
            </w:pPr>
            <w:r w:rsidRPr="008D6569">
              <w:rPr>
                <w:rFonts w:ascii="Trebuchet MS" w:eastAsia="Times New Roman" w:hAnsi="Trebuchet MS" w:cs="Times New Roman"/>
                <w:b/>
                <w:bCs/>
                <w:color w:val="000000" w:themeColor="text1"/>
                <w:sz w:val="18"/>
                <w:szCs w:val="18"/>
                <w:lang w:val="en-US"/>
              </w:rPr>
              <w:t> </w:t>
            </w:r>
          </w:p>
        </w:tc>
        <w:tc>
          <w:tcPr>
            <w:tcW w:w="0" w:type="auto"/>
            <w:vAlign w:val="center"/>
            <w:hideMark/>
          </w:tcPr>
          <w:p w14:paraId="14C6D501" w14:textId="77777777" w:rsidR="009C55BD" w:rsidRPr="008D6569" w:rsidRDefault="009C55BD" w:rsidP="000A45B4">
            <w:pPr>
              <w:spacing w:after="0" w:line="240" w:lineRule="auto"/>
              <w:rPr>
                <w:rFonts w:ascii="Trebuchet MS" w:eastAsia="Times New Roman" w:hAnsi="Trebuchet MS" w:cs="Times New Roman"/>
                <w:color w:val="000000" w:themeColor="text1"/>
                <w:sz w:val="18"/>
                <w:szCs w:val="18"/>
                <w:lang w:val="en-US"/>
              </w:rPr>
            </w:pPr>
          </w:p>
        </w:tc>
      </w:tr>
    </w:tbl>
    <w:p w14:paraId="60577A27" w14:textId="77777777" w:rsidR="009C55BD" w:rsidRDefault="009C55BD" w:rsidP="009C55BD">
      <w:pPr>
        <w:rPr>
          <w:rFonts w:ascii="Trebuchet MS" w:hAnsi="Trebuchet MS"/>
          <w:color w:val="000000" w:themeColor="text1"/>
        </w:rPr>
      </w:pPr>
    </w:p>
    <w:p w14:paraId="40CEA988" w14:textId="77777777" w:rsidR="00962EF9" w:rsidRDefault="00962EF9" w:rsidP="009C55BD">
      <w:pPr>
        <w:rPr>
          <w:rFonts w:ascii="Trebuchet MS" w:hAnsi="Trebuchet MS"/>
          <w:color w:val="000000" w:themeColor="text1"/>
        </w:rPr>
      </w:pPr>
    </w:p>
    <w:p w14:paraId="656BF11D" w14:textId="77777777" w:rsidR="00962EF9" w:rsidRDefault="00962EF9" w:rsidP="009C55BD">
      <w:pPr>
        <w:rPr>
          <w:rFonts w:ascii="Trebuchet MS" w:hAnsi="Trebuchet MS"/>
          <w:color w:val="000000" w:themeColor="text1"/>
        </w:rPr>
      </w:pPr>
    </w:p>
    <w:p w14:paraId="154B2744" w14:textId="77777777" w:rsidR="00962EF9" w:rsidRDefault="00962EF9" w:rsidP="009C55BD">
      <w:pPr>
        <w:rPr>
          <w:rFonts w:ascii="Trebuchet MS" w:hAnsi="Trebuchet MS"/>
          <w:color w:val="000000" w:themeColor="text1"/>
        </w:rPr>
      </w:pPr>
    </w:p>
    <w:p w14:paraId="699000C5" w14:textId="77777777" w:rsidR="00962EF9" w:rsidRDefault="00962EF9" w:rsidP="009C55BD">
      <w:pPr>
        <w:rPr>
          <w:rFonts w:ascii="Trebuchet MS" w:hAnsi="Trebuchet MS"/>
          <w:color w:val="000000" w:themeColor="text1"/>
        </w:rPr>
      </w:pPr>
    </w:p>
    <w:p w14:paraId="2F0ACD95" w14:textId="77777777" w:rsidR="00962EF9" w:rsidRDefault="00962EF9" w:rsidP="009C55BD">
      <w:pPr>
        <w:rPr>
          <w:rFonts w:ascii="Trebuchet MS" w:hAnsi="Trebuchet MS"/>
          <w:color w:val="000000" w:themeColor="text1"/>
        </w:rPr>
      </w:pPr>
    </w:p>
    <w:p w14:paraId="66818DCD" w14:textId="77777777" w:rsidR="00962EF9" w:rsidRDefault="00962EF9" w:rsidP="009C55BD">
      <w:pPr>
        <w:rPr>
          <w:rFonts w:ascii="Trebuchet MS" w:hAnsi="Trebuchet MS"/>
          <w:color w:val="000000" w:themeColor="text1"/>
        </w:rPr>
      </w:pPr>
    </w:p>
    <w:p w14:paraId="6EEA5D8B" w14:textId="77777777" w:rsidR="00962EF9" w:rsidRDefault="00962EF9" w:rsidP="009C55BD">
      <w:pPr>
        <w:rPr>
          <w:rFonts w:ascii="Trebuchet MS" w:hAnsi="Trebuchet MS"/>
          <w:color w:val="000000" w:themeColor="text1"/>
        </w:rPr>
      </w:pPr>
    </w:p>
    <w:p w14:paraId="5138DE6B" w14:textId="77777777" w:rsidR="00962EF9" w:rsidRDefault="00962EF9" w:rsidP="009C55BD">
      <w:pPr>
        <w:rPr>
          <w:rFonts w:ascii="Trebuchet MS" w:hAnsi="Trebuchet MS"/>
          <w:color w:val="000000" w:themeColor="text1"/>
        </w:rPr>
      </w:pPr>
    </w:p>
    <w:p w14:paraId="68940340" w14:textId="77777777" w:rsidR="00962EF9" w:rsidRDefault="00962EF9" w:rsidP="009C55BD">
      <w:pPr>
        <w:rPr>
          <w:rFonts w:ascii="Trebuchet MS" w:hAnsi="Trebuchet MS"/>
          <w:color w:val="000000" w:themeColor="text1"/>
        </w:rPr>
      </w:pPr>
    </w:p>
    <w:p w14:paraId="384C7223" w14:textId="77777777" w:rsidR="00962EF9" w:rsidRDefault="00962EF9" w:rsidP="009C55BD">
      <w:pPr>
        <w:rPr>
          <w:rFonts w:ascii="Trebuchet MS" w:hAnsi="Trebuchet MS"/>
          <w:color w:val="000000" w:themeColor="text1"/>
        </w:rPr>
      </w:pPr>
    </w:p>
    <w:p w14:paraId="62DD4642" w14:textId="77777777" w:rsidR="00962EF9" w:rsidRDefault="00962EF9" w:rsidP="009C55BD">
      <w:pPr>
        <w:rPr>
          <w:rFonts w:ascii="Trebuchet MS" w:hAnsi="Trebuchet MS"/>
          <w:color w:val="000000" w:themeColor="text1"/>
        </w:rPr>
      </w:pPr>
    </w:p>
    <w:p w14:paraId="25350011" w14:textId="77777777" w:rsidR="00962EF9" w:rsidRDefault="00962EF9" w:rsidP="009C55BD">
      <w:pPr>
        <w:rPr>
          <w:rFonts w:ascii="Trebuchet MS" w:hAnsi="Trebuchet MS"/>
          <w:color w:val="000000" w:themeColor="text1"/>
        </w:rPr>
      </w:pPr>
    </w:p>
    <w:p w14:paraId="35FE9BEE" w14:textId="77777777" w:rsidR="00962EF9" w:rsidRDefault="00962EF9" w:rsidP="009C55BD">
      <w:pPr>
        <w:rPr>
          <w:rFonts w:ascii="Trebuchet MS" w:hAnsi="Trebuchet MS"/>
          <w:color w:val="000000" w:themeColor="text1"/>
        </w:rPr>
      </w:pPr>
    </w:p>
    <w:p w14:paraId="616C9700" w14:textId="77777777" w:rsidR="00962EF9" w:rsidRPr="008D6569" w:rsidRDefault="00962EF9" w:rsidP="009C55BD">
      <w:pPr>
        <w:rPr>
          <w:rFonts w:ascii="Trebuchet MS" w:hAnsi="Trebuchet MS"/>
          <w:color w:val="000000" w:themeColor="text1"/>
        </w:rPr>
      </w:pPr>
    </w:p>
    <w:p w14:paraId="0F5D4E3A" w14:textId="107E7B14" w:rsidR="00955053" w:rsidRPr="008D6569" w:rsidRDefault="00955053" w:rsidP="009135C8">
      <w:pPr>
        <w:pStyle w:val="Heading2"/>
        <w:ind w:firstLine="708"/>
        <w:jc w:val="right"/>
        <w:rPr>
          <w:iCs/>
          <w:color w:val="000000" w:themeColor="text1"/>
        </w:rPr>
      </w:pPr>
      <w:bookmarkStart w:id="234" w:name="_Toc141425232"/>
      <w:bookmarkStart w:id="235" w:name="_Toc141432222"/>
      <w:bookmarkStart w:id="236" w:name="_Toc148443644"/>
      <w:r w:rsidRPr="008D6569">
        <w:rPr>
          <w:iCs/>
          <w:color w:val="000000" w:themeColor="text1"/>
        </w:rPr>
        <w:lastRenderedPageBreak/>
        <w:t xml:space="preserve">Anexa </w:t>
      </w:r>
      <w:r w:rsidR="00653DDE">
        <w:rPr>
          <w:iCs/>
          <w:color w:val="000000" w:themeColor="text1"/>
        </w:rPr>
        <w:t>5</w:t>
      </w:r>
      <w:r w:rsidR="00A57F13" w:rsidRPr="008D6569">
        <w:rPr>
          <w:iCs/>
          <w:color w:val="000000" w:themeColor="text1"/>
        </w:rPr>
        <w:t xml:space="preserve"> </w:t>
      </w:r>
      <w:r w:rsidRPr="008D6569">
        <w:rPr>
          <w:iCs/>
          <w:color w:val="000000" w:themeColor="text1"/>
        </w:rPr>
        <w:t>– Studiu de fezabilitate</w:t>
      </w:r>
      <w:bookmarkEnd w:id="234"/>
      <w:bookmarkEnd w:id="235"/>
      <w:bookmarkEnd w:id="236"/>
    </w:p>
    <w:p w14:paraId="098ECA96" w14:textId="77777777" w:rsidR="00955053" w:rsidRPr="008D6569" w:rsidRDefault="00955053" w:rsidP="00955053">
      <w:pPr>
        <w:rPr>
          <w:rFonts w:ascii="Trebuchet MS" w:hAnsi="Trebuchet MS"/>
          <w:color w:val="000000" w:themeColor="text1"/>
        </w:rPr>
      </w:pPr>
    </w:p>
    <w:p w14:paraId="45FE82DB" w14:textId="77777777" w:rsidR="00955053" w:rsidRPr="008D6569" w:rsidRDefault="00955053" w:rsidP="00955053">
      <w:pPr>
        <w:rPr>
          <w:rFonts w:ascii="Trebuchet MS" w:hAnsi="Trebuchet MS"/>
          <w:color w:val="000000" w:themeColor="text1"/>
        </w:rPr>
      </w:pPr>
    </w:p>
    <w:p w14:paraId="4FEEE566" w14:textId="77777777" w:rsidR="00955053" w:rsidRPr="008D6569" w:rsidRDefault="00955053" w:rsidP="00955053">
      <w:pPr>
        <w:rPr>
          <w:rFonts w:ascii="Trebuchet MS" w:hAnsi="Trebuchet MS"/>
          <w:color w:val="000000" w:themeColor="text1"/>
        </w:rPr>
      </w:pPr>
    </w:p>
    <w:p w14:paraId="176F36FD" w14:textId="24C733E1" w:rsidR="00723926" w:rsidRPr="008D6569" w:rsidRDefault="00723926" w:rsidP="00094DE6">
      <w:pPr>
        <w:jc w:val="center"/>
        <w:rPr>
          <w:rFonts w:ascii="Trebuchet MS" w:hAnsi="Trebuchet MS"/>
          <w:i/>
          <w:iCs/>
          <w:color w:val="000000" w:themeColor="text1"/>
        </w:rPr>
      </w:pPr>
      <w:bookmarkStart w:id="237" w:name="_Hlk143694647"/>
      <w:r w:rsidRPr="008D6569">
        <w:rPr>
          <w:rFonts w:ascii="Trebuchet MS" w:hAnsi="Trebuchet MS"/>
          <w:i/>
          <w:iCs/>
          <w:color w:val="000000" w:themeColor="text1"/>
        </w:rPr>
        <w:t xml:space="preserve">Forma acestuia va fi preluată din HOTĂRÂREA </w:t>
      </w:r>
      <w:r w:rsidR="000F7D1F">
        <w:rPr>
          <w:rFonts w:ascii="Trebuchet MS" w:hAnsi="Trebuchet MS"/>
          <w:i/>
          <w:iCs/>
          <w:color w:val="000000" w:themeColor="text1"/>
        </w:rPr>
        <w:t xml:space="preserve">GUVERNULUI </w:t>
      </w:r>
      <w:r w:rsidRPr="008D6569">
        <w:rPr>
          <w:rFonts w:ascii="Trebuchet MS" w:hAnsi="Trebuchet MS"/>
          <w:i/>
          <w:iCs/>
          <w:color w:val="000000" w:themeColor="text1"/>
        </w:rPr>
        <w:t>nr. 941 din 27 noiembrie 2013</w:t>
      </w:r>
    </w:p>
    <w:p w14:paraId="1AE34BBB" w14:textId="76E3AC19" w:rsidR="00955053" w:rsidRPr="008D6569" w:rsidRDefault="00723926" w:rsidP="00094DE6">
      <w:pPr>
        <w:jc w:val="center"/>
        <w:rPr>
          <w:rFonts w:ascii="Trebuchet MS" w:hAnsi="Trebuchet MS"/>
          <w:i/>
          <w:iCs/>
          <w:color w:val="000000" w:themeColor="text1"/>
        </w:rPr>
      </w:pPr>
      <w:r w:rsidRPr="008D6569">
        <w:rPr>
          <w:rFonts w:ascii="Trebuchet MS" w:hAnsi="Trebuchet MS"/>
          <w:i/>
          <w:iCs/>
          <w:color w:val="000000" w:themeColor="text1"/>
        </w:rPr>
        <w:t>privind organizarea și funcționarea Comitetului Tehnico-Economic pentru Societatea Informațională, cu modificările și completările ul</w:t>
      </w:r>
      <w:r w:rsidR="00962EF9">
        <w:rPr>
          <w:rFonts w:ascii="Trebuchet MS" w:hAnsi="Trebuchet MS"/>
          <w:i/>
          <w:iCs/>
          <w:color w:val="000000" w:themeColor="text1"/>
        </w:rPr>
        <w:t>t</w:t>
      </w:r>
      <w:r w:rsidRPr="008D6569">
        <w:rPr>
          <w:rFonts w:ascii="Trebuchet MS" w:hAnsi="Trebuchet MS"/>
          <w:i/>
          <w:iCs/>
          <w:color w:val="000000" w:themeColor="text1"/>
        </w:rPr>
        <w:t>erioare</w:t>
      </w:r>
    </w:p>
    <w:bookmarkEnd w:id="237"/>
    <w:p w14:paraId="1CDCF7F6" w14:textId="77777777" w:rsidR="00955053" w:rsidRPr="008D6569" w:rsidRDefault="00955053" w:rsidP="00955053">
      <w:pPr>
        <w:rPr>
          <w:rFonts w:ascii="Trebuchet MS" w:hAnsi="Trebuchet MS"/>
          <w:color w:val="000000" w:themeColor="text1"/>
        </w:rPr>
      </w:pPr>
    </w:p>
    <w:p w14:paraId="64216697" w14:textId="77777777" w:rsidR="00955053" w:rsidRPr="008D6569" w:rsidRDefault="00955053" w:rsidP="00955053">
      <w:pPr>
        <w:rPr>
          <w:rFonts w:ascii="Trebuchet MS" w:hAnsi="Trebuchet MS"/>
          <w:color w:val="000000" w:themeColor="text1"/>
        </w:rPr>
      </w:pPr>
    </w:p>
    <w:p w14:paraId="7069A0F8" w14:textId="77777777" w:rsidR="00955053" w:rsidRPr="008D6569" w:rsidRDefault="00955053" w:rsidP="00955053">
      <w:pPr>
        <w:rPr>
          <w:rFonts w:ascii="Trebuchet MS" w:hAnsi="Trebuchet MS"/>
          <w:color w:val="000000" w:themeColor="text1"/>
        </w:rPr>
      </w:pPr>
    </w:p>
    <w:p w14:paraId="1F513C70" w14:textId="77777777" w:rsidR="00955053" w:rsidRPr="008D6569" w:rsidRDefault="00955053" w:rsidP="00955053">
      <w:pPr>
        <w:rPr>
          <w:rFonts w:ascii="Trebuchet MS" w:hAnsi="Trebuchet MS"/>
          <w:color w:val="000000" w:themeColor="text1"/>
        </w:rPr>
      </w:pPr>
    </w:p>
    <w:p w14:paraId="0A884F5C" w14:textId="77777777" w:rsidR="00955053" w:rsidRPr="008D6569" w:rsidRDefault="00955053" w:rsidP="00955053">
      <w:pPr>
        <w:rPr>
          <w:rFonts w:ascii="Trebuchet MS" w:hAnsi="Trebuchet MS"/>
          <w:color w:val="000000" w:themeColor="text1"/>
        </w:rPr>
      </w:pPr>
    </w:p>
    <w:p w14:paraId="2A593884" w14:textId="77777777" w:rsidR="00955053" w:rsidRPr="008D6569" w:rsidRDefault="00955053" w:rsidP="00955053">
      <w:pPr>
        <w:rPr>
          <w:rFonts w:ascii="Trebuchet MS" w:hAnsi="Trebuchet MS"/>
          <w:color w:val="000000" w:themeColor="text1"/>
        </w:rPr>
      </w:pPr>
    </w:p>
    <w:p w14:paraId="3BD9ED5B" w14:textId="77777777" w:rsidR="00955053" w:rsidRPr="008D6569" w:rsidRDefault="00955053" w:rsidP="00955053">
      <w:pPr>
        <w:rPr>
          <w:rFonts w:ascii="Trebuchet MS" w:hAnsi="Trebuchet MS"/>
          <w:color w:val="000000" w:themeColor="text1"/>
        </w:rPr>
      </w:pPr>
    </w:p>
    <w:p w14:paraId="327387E3" w14:textId="77777777" w:rsidR="00955053" w:rsidRPr="008D6569" w:rsidRDefault="00955053" w:rsidP="00955053">
      <w:pPr>
        <w:rPr>
          <w:rFonts w:ascii="Trebuchet MS" w:hAnsi="Trebuchet MS"/>
          <w:color w:val="000000" w:themeColor="text1"/>
        </w:rPr>
      </w:pPr>
    </w:p>
    <w:p w14:paraId="1530E26A" w14:textId="77777777" w:rsidR="00955053" w:rsidRPr="008D6569" w:rsidRDefault="00955053" w:rsidP="00955053">
      <w:pPr>
        <w:rPr>
          <w:rFonts w:ascii="Trebuchet MS" w:hAnsi="Trebuchet MS"/>
          <w:color w:val="000000" w:themeColor="text1"/>
        </w:rPr>
      </w:pPr>
    </w:p>
    <w:p w14:paraId="0F6AB2E9" w14:textId="77777777" w:rsidR="00955053" w:rsidRPr="008D6569" w:rsidRDefault="00955053" w:rsidP="00955053">
      <w:pPr>
        <w:rPr>
          <w:rFonts w:ascii="Trebuchet MS" w:hAnsi="Trebuchet MS"/>
          <w:color w:val="000000" w:themeColor="text1"/>
        </w:rPr>
      </w:pPr>
    </w:p>
    <w:p w14:paraId="0B5E432E" w14:textId="77777777" w:rsidR="00955053" w:rsidRPr="008D6569" w:rsidRDefault="00955053" w:rsidP="00955053">
      <w:pPr>
        <w:rPr>
          <w:rFonts w:ascii="Trebuchet MS" w:hAnsi="Trebuchet MS"/>
          <w:color w:val="000000" w:themeColor="text1"/>
        </w:rPr>
      </w:pPr>
    </w:p>
    <w:p w14:paraId="3A43E778" w14:textId="77777777" w:rsidR="00955053" w:rsidRPr="008D6569" w:rsidRDefault="00955053" w:rsidP="00955053">
      <w:pPr>
        <w:rPr>
          <w:rFonts w:ascii="Trebuchet MS" w:hAnsi="Trebuchet MS"/>
          <w:color w:val="000000" w:themeColor="text1"/>
        </w:rPr>
      </w:pPr>
    </w:p>
    <w:p w14:paraId="5A13C36E" w14:textId="77777777" w:rsidR="00955053" w:rsidRPr="008D6569" w:rsidRDefault="00955053" w:rsidP="00955053">
      <w:pPr>
        <w:rPr>
          <w:rFonts w:ascii="Trebuchet MS" w:hAnsi="Trebuchet MS"/>
          <w:color w:val="000000" w:themeColor="text1"/>
        </w:rPr>
      </w:pPr>
    </w:p>
    <w:p w14:paraId="433D2ED3" w14:textId="77777777" w:rsidR="00955053" w:rsidRPr="008D6569" w:rsidRDefault="00955053" w:rsidP="00955053">
      <w:pPr>
        <w:rPr>
          <w:rFonts w:ascii="Trebuchet MS" w:hAnsi="Trebuchet MS"/>
          <w:color w:val="000000" w:themeColor="text1"/>
        </w:rPr>
      </w:pPr>
    </w:p>
    <w:p w14:paraId="0EC1078D" w14:textId="77777777" w:rsidR="00955053" w:rsidRPr="008D6569" w:rsidRDefault="00955053" w:rsidP="00955053">
      <w:pPr>
        <w:rPr>
          <w:rFonts w:ascii="Trebuchet MS" w:hAnsi="Trebuchet MS"/>
          <w:color w:val="000000" w:themeColor="text1"/>
        </w:rPr>
      </w:pPr>
    </w:p>
    <w:p w14:paraId="2DEF2A49" w14:textId="77777777" w:rsidR="00562273" w:rsidRPr="008D6569" w:rsidRDefault="00562273" w:rsidP="00955053">
      <w:pPr>
        <w:rPr>
          <w:rFonts w:ascii="Trebuchet MS" w:hAnsi="Trebuchet MS"/>
          <w:color w:val="000000" w:themeColor="text1"/>
        </w:rPr>
      </w:pPr>
    </w:p>
    <w:p w14:paraId="0EFEBA77" w14:textId="77777777" w:rsidR="00562273" w:rsidRPr="008D6569" w:rsidRDefault="00562273" w:rsidP="00955053">
      <w:pPr>
        <w:rPr>
          <w:rFonts w:ascii="Trebuchet MS" w:hAnsi="Trebuchet MS"/>
          <w:color w:val="000000" w:themeColor="text1"/>
        </w:rPr>
      </w:pPr>
    </w:p>
    <w:p w14:paraId="34D436C6" w14:textId="77777777" w:rsidR="00562273" w:rsidRPr="008D6569" w:rsidRDefault="00562273" w:rsidP="00955053">
      <w:pPr>
        <w:rPr>
          <w:rFonts w:ascii="Trebuchet MS" w:hAnsi="Trebuchet MS"/>
          <w:color w:val="000000" w:themeColor="text1"/>
        </w:rPr>
      </w:pPr>
    </w:p>
    <w:p w14:paraId="33505E68" w14:textId="77777777" w:rsidR="00562273" w:rsidRPr="008D6569" w:rsidRDefault="00562273" w:rsidP="00955053">
      <w:pPr>
        <w:rPr>
          <w:rFonts w:ascii="Trebuchet MS" w:hAnsi="Trebuchet MS"/>
          <w:color w:val="000000" w:themeColor="text1"/>
        </w:rPr>
      </w:pPr>
    </w:p>
    <w:p w14:paraId="607366B0" w14:textId="77777777" w:rsidR="00562273" w:rsidRPr="008D6569" w:rsidRDefault="00562273" w:rsidP="00955053">
      <w:pPr>
        <w:rPr>
          <w:rFonts w:ascii="Trebuchet MS" w:hAnsi="Trebuchet MS"/>
          <w:color w:val="000000" w:themeColor="text1"/>
        </w:rPr>
      </w:pPr>
    </w:p>
    <w:p w14:paraId="1FC7CFBB" w14:textId="77777777" w:rsidR="00562273" w:rsidRPr="008D6569" w:rsidRDefault="00562273" w:rsidP="00955053">
      <w:pPr>
        <w:rPr>
          <w:rFonts w:ascii="Trebuchet MS" w:hAnsi="Trebuchet MS"/>
          <w:color w:val="000000" w:themeColor="text1"/>
        </w:rPr>
      </w:pPr>
    </w:p>
    <w:p w14:paraId="42F39167" w14:textId="77777777" w:rsidR="00562273" w:rsidRPr="008D6569" w:rsidRDefault="00562273" w:rsidP="00955053">
      <w:pPr>
        <w:rPr>
          <w:rFonts w:ascii="Trebuchet MS" w:hAnsi="Trebuchet MS"/>
          <w:color w:val="000000" w:themeColor="text1"/>
        </w:rPr>
      </w:pPr>
    </w:p>
    <w:p w14:paraId="5A977899" w14:textId="77777777" w:rsidR="00562273" w:rsidRPr="008D6569" w:rsidRDefault="00562273" w:rsidP="00955053">
      <w:pPr>
        <w:rPr>
          <w:rFonts w:ascii="Trebuchet MS" w:hAnsi="Trebuchet MS"/>
          <w:color w:val="000000" w:themeColor="text1"/>
        </w:rPr>
      </w:pPr>
    </w:p>
    <w:p w14:paraId="1E4B5570" w14:textId="65B9F76E" w:rsidR="00955053" w:rsidRPr="00FF1271" w:rsidRDefault="00955053" w:rsidP="009135C8">
      <w:pPr>
        <w:pStyle w:val="Heading2"/>
        <w:ind w:firstLine="708"/>
        <w:jc w:val="right"/>
        <w:rPr>
          <w:iCs/>
          <w:color w:val="000000" w:themeColor="text1"/>
          <w:szCs w:val="24"/>
        </w:rPr>
      </w:pPr>
      <w:bookmarkStart w:id="238" w:name="_Toc141425233"/>
      <w:bookmarkStart w:id="239" w:name="_Toc141432223"/>
      <w:bookmarkStart w:id="240" w:name="_Toc148443645"/>
      <w:r w:rsidRPr="00FF1271">
        <w:rPr>
          <w:iCs/>
          <w:color w:val="000000" w:themeColor="text1"/>
          <w:szCs w:val="24"/>
        </w:rPr>
        <w:lastRenderedPageBreak/>
        <w:t xml:space="preserve">Anexa </w:t>
      </w:r>
      <w:r w:rsidR="00653DDE">
        <w:rPr>
          <w:iCs/>
          <w:color w:val="000000" w:themeColor="text1"/>
          <w:szCs w:val="24"/>
        </w:rPr>
        <w:t>6</w:t>
      </w:r>
      <w:r w:rsidR="00A57F13" w:rsidRPr="00FF1271">
        <w:rPr>
          <w:iCs/>
          <w:color w:val="000000" w:themeColor="text1"/>
          <w:szCs w:val="24"/>
        </w:rPr>
        <w:t xml:space="preserve"> </w:t>
      </w:r>
      <w:r w:rsidRPr="00FF1271">
        <w:rPr>
          <w:iCs/>
          <w:color w:val="000000" w:themeColor="text1"/>
          <w:szCs w:val="24"/>
        </w:rPr>
        <w:t>– Proiect tehnic</w:t>
      </w:r>
      <w:bookmarkEnd w:id="238"/>
      <w:bookmarkEnd w:id="239"/>
      <w:bookmarkEnd w:id="240"/>
    </w:p>
    <w:p w14:paraId="3C850FBA" w14:textId="77777777" w:rsidR="00723926" w:rsidRPr="00FF1271" w:rsidRDefault="00723926" w:rsidP="00723926">
      <w:pPr>
        <w:pStyle w:val="NormalWeb"/>
        <w:spacing w:before="0" w:beforeAutospacing="0" w:after="0" w:afterAutospacing="0" w:line="360" w:lineRule="auto"/>
        <w:jc w:val="center"/>
        <w:rPr>
          <w:rFonts w:ascii="Trebuchet MS" w:hAnsi="Trebuchet MS"/>
          <w:color w:val="000000" w:themeColor="text1"/>
          <w:lang w:val="ro-RO"/>
        </w:rPr>
      </w:pPr>
      <w:bookmarkStart w:id="241" w:name="_Hlk143783787"/>
    </w:p>
    <w:p w14:paraId="57B91914" w14:textId="77777777" w:rsidR="00723926" w:rsidRPr="00FF1271" w:rsidRDefault="00723926" w:rsidP="00723926">
      <w:pPr>
        <w:pStyle w:val="NormalWeb"/>
        <w:spacing w:before="0" w:beforeAutospacing="0" w:after="0" w:afterAutospacing="0" w:line="360" w:lineRule="auto"/>
        <w:jc w:val="center"/>
        <w:rPr>
          <w:rFonts w:ascii="Trebuchet MS" w:hAnsi="Trebuchet MS"/>
          <w:color w:val="000000" w:themeColor="text1"/>
          <w:lang w:val="ro-RO"/>
        </w:rPr>
      </w:pPr>
    </w:p>
    <w:p w14:paraId="78623885" w14:textId="6768DF7D" w:rsidR="00723926" w:rsidRPr="00FF1271" w:rsidRDefault="00723926" w:rsidP="00723926">
      <w:pPr>
        <w:pStyle w:val="NormalWeb"/>
        <w:numPr>
          <w:ilvl w:val="1"/>
          <w:numId w:val="127"/>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OBIECTIVELE PROIECTULUI</w:t>
      </w:r>
    </w:p>
    <w:p w14:paraId="6B1F4D69" w14:textId="77777777" w:rsidR="00723926" w:rsidRPr="00FF1271" w:rsidRDefault="00723926" w:rsidP="00723926">
      <w:pPr>
        <w:pStyle w:val="NormalWeb"/>
        <w:numPr>
          <w:ilvl w:val="1"/>
          <w:numId w:val="127"/>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CERINTE PRIVIND SOLUTIA TEHNICA</w:t>
      </w:r>
    </w:p>
    <w:p w14:paraId="2AE9A22B" w14:textId="77777777" w:rsidR="00723926" w:rsidRPr="00FF1271" w:rsidRDefault="00723926" w:rsidP="00723926">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2.1.Cerinte generale</w:t>
      </w:r>
    </w:p>
    <w:p w14:paraId="5636A09D" w14:textId="3D52B89E" w:rsidR="00723926" w:rsidRPr="00FF1271" w:rsidRDefault="00723926" w:rsidP="00983EF4">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2.2. Prevederi de securitate</w:t>
      </w:r>
    </w:p>
    <w:p w14:paraId="08BC8453" w14:textId="77777777" w:rsidR="00723926" w:rsidRPr="00FF1271" w:rsidRDefault="00723926" w:rsidP="00723926">
      <w:pPr>
        <w:pStyle w:val="NormalWeb"/>
        <w:numPr>
          <w:ilvl w:val="1"/>
          <w:numId w:val="127"/>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DESCRIEREA TEHNICA A PROIECTULUI</w:t>
      </w:r>
    </w:p>
    <w:p w14:paraId="432D1D19" w14:textId="77777777" w:rsidR="00723926" w:rsidRPr="00FF1271" w:rsidRDefault="00723926" w:rsidP="00723926">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3.1. Cerinţele funcţionale ale sistemului</w:t>
      </w:r>
    </w:p>
    <w:p w14:paraId="34C223B8" w14:textId="77777777" w:rsidR="00723926" w:rsidRPr="00FF1271" w:rsidRDefault="00723926" w:rsidP="00723926">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 xml:space="preserve">3.2. Arhitectura funcţională a sistemuui </w:t>
      </w:r>
    </w:p>
    <w:p w14:paraId="16E1294E" w14:textId="77777777" w:rsidR="00723926" w:rsidRPr="00FF1271" w:rsidRDefault="00723926" w:rsidP="00723926">
      <w:pPr>
        <w:pStyle w:val="NormalWeb"/>
        <w:spacing w:before="0" w:beforeAutospacing="0" w:after="0" w:afterAutospacing="0" w:line="360" w:lineRule="auto"/>
        <w:ind w:firstLine="709"/>
        <w:jc w:val="both"/>
        <w:rPr>
          <w:rFonts w:ascii="Trebuchet MS" w:hAnsi="Trebuchet MS"/>
          <w:color w:val="000000" w:themeColor="text1"/>
          <w:lang w:val="ro-RO"/>
        </w:rPr>
      </w:pPr>
      <w:r w:rsidRPr="00FF1271">
        <w:rPr>
          <w:rFonts w:ascii="Trebuchet MS" w:hAnsi="Trebuchet MS"/>
          <w:color w:val="000000" w:themeColor="text1"/>
          <w:lang w:val="ro-RO"/>
        </w:rPr>
        <w:t>3.3. Managementul utilizatorilor si accesul la sistem</w:t>
      </w:r>
    </w:p>
    <w:p w14:paraId="56FA588C" w14:textId="77777777" w:rsidR="00723926" w:rsidRPr="00FF1271" w:rsidRDefault="00723926" w:rsidP="00723926">
      <w:pPr>
        <w:pStyle w:val="NormalWeb"/>
        <w:spacing w:before="0" w:beforeAutospacing="0" w:after="0" w:afterAutospacing="0" w:line="360" w:lineRule="auto"/>
        <w:ind w:firstLine="709"/>
        <w:jc w:val="both"/>
        <w:rPr>
          <w:rFonts w:ascii="Trebuchet MS" w:hAnsi="Trebuchet MS"/>
          <w:color w:val="000000" w:themeColor="text1"/>
          <w:lang w:val="ro-RO"/>
        </w:rPr>
      </w:pPr>
      <w:r w:rsidRPr="00FF1271">
        <w:rPr>
          <w:rFonts w:ascii="Trebuchet MS" w:hAnsi="Trebuchet MS"/>
          <w:color w:val="000000" w:themeColor="text1"/>
          <w:lang w:val="ro-RO"/>
        </w:rPr>
        <w:t>3.4. Securitatea sistemului</w:t>
      </w:r>
    </w:p>
    <w:p w14:paraId="5D23CA13" w14:textId="77777777" w:rsidR="00723926" w:rsidRPr="00FF1271" w:rsidRDefault="00723926" w:rsidP="00723926">
      <w:pPr>
        <w:pStyle w:val="NormalWeb"/>
        <w:spacing w:before="0" w:beforeAutospacing="0" w:after="0" w:afterAutospacing="0" w:line="360" w:lineRule="auto"/>
        <w:ind w:firstLine="709"/>
        <w:jc w:val="both"/>
        <w:rPr>
          <w:rFonts w:ascii="Trebuchet MS" w:hAnsi="Trebuchet MS"/>
          <w:color w:val="000000" w:themeColor="text1"/>
          <w:lang w:val="ro-RO"/>
        </w:rPr>
      </w:pPr>
      <w:r w:rsidRPr="00FF1271">
        <w:rPr>
          <w:rFonts w:ascii="Trebuchet MS" w:hAnsi="Trebuchet MS"/>
          <w:color w:val="000000" w:themeColor="text1"/>
          <w:lang w:val="ro-RO"/>
        </w:rPr>
        <w:t>3.4 Confidentialitatea datelor</w:t>
      </w:r>
    </w:p>
    <w:p w14:paraId="09FCF23F" w14:textId="436FCA5B" w:rsidR="00723926" w:rsidRPr="00FF1271" w:rsidRDefault="00723926" w:rsidP="00983EF4">
      <w:pPr>
        <w:pStyle w:val="NormalWeb"/>
        <w:spacing w:before="0" w:beforeAutospacing="0" w:after="0" w:afterAutospacing="0" w:line="360" w:lineRule="auto"/>
        <w:ind w:firstLine="709"/>
        <w:jc w:val="both"/>
        <w:rPr>
          <w:rFonts w:ascii="Trebuchet MS" w:hAnsi="Trebuchet MS"/>
          <w:color w:val="000000" w:themeColor="text1"/>
          <w:lang w:val="ro-RO"/>
        </w:rPr>
      </w:pPr>
      <w:r w:rsidRPr="00FF1271">
        <w:rPr>
          <w:rFonts w:ascii="Trebuchet MS" w:hAnsi="Trebuchet MS"/>
          <w:color w:val="000000" w:themeColor="text1"/>
          <w:lang w:val="ro-RO"/>
        </w:rPr>
        <w:t>3.5 Matricea de complementaritate dintre proiectele aflate în implementare sau implementate și proiectul ce se dorește a fi finanțat</w:t>
      </w:r>
    </w:p>
    <w:p w14:paraId="47E61C00" w14:textId="77777777" w:rsidR="00723926" w:rsidRPr="00FF1271" w:rsidRDefault="00723926" w:rsidP="00723926">
      <w:pPr>
        <w:pStyle w:val="NormalWeb"/>
        <w:numPr>
          <w:ilvl w:val="1"/>
          <w:numId w:val="127"/>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RESURSE</w:t>
      </w:r>
    </w:p>
    <w:p w14:paraId="61CCFFEB" w14:textId="77777777" w:rsidR="00723926" w:rsidRPr="00FF1271" w:rsidRDefault="00723926" w:rsidP="00723926">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4.1. Personal si instruire</w:t>
      </w:r>
    </w:p>
    <w:p w14:paraId="03CC3053" w14:textId="32B2CFD7" w:rsidR="00723926" w:rsidRPr="00FF1271" w:rsidRDefault="00723926" w:rsidP="00983EF4">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4.2. Resurse materiale</w:t>
      </w:r>
    </w:p>
    <w:p w14:paraId="38CD1E13" w14:textId="669E8D66" w:rsidR="00723926" w:rsidRPr="00FF1271" w:rsidRDefault="00723926" w:rsidP="00723926">
      <w:pPr>
        <w:pStyle w:val="NormalWeb"/>
        <w:numPr>
          <w:ilvl w:val="1"/>
          <w:numId w:val="127"/>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MENTENANTA SI SUSTENABILITATE</w:t>
      </w:r>
    </w:p>
    <w:p w14:paraId="5538A41E" w14:textId="6980D1CE" w:rsidR="00723926" w:rsidRPr="00FF1271" w:rsidRDefault="00723926" w:rsidP="00094DE6">
      <w:pPr>
        <w:pStyle w:val="NormalWeb"/>
        <w:spacing w:before="0" w:beforeAutospacing="0" w:after="0" w:afterAutospacing="0" w:line="360" w:lineRule="auto"/>
        <w:outlineLvl w:val="0"/>
        <w:rPr>
          <w:rFonts w:ascii="Trebuchet MS" w:hAnsi="Trebuchet MS"/>
          <w:i/>
          <w:color w:val="000000" w:themeColor="text1"/>
        </w:rPr>
      </w:pPr>
      <w:r w:rsidRPr="00FF1271">
        <w:rPr>
          <w:rFonts w:ascii="Trebuchet MS" w:hAnsi="Trebuchet MS"/>
          <w:b/>
          <w:bCs/>
          <w:color w:val="000000" w:themeColor="text1"/>
          <w:lang w:val="ro-RO"/>
        </w:rPr>
        <w:t xml:space="preserve"> </w:t>
      </w:r>
      <w:bookmarkStart w:id="242" w:name="_Toc148443646"/>
      <w:r w:rsidRPr="00FF1271">
        <w:rPr>
          <w:rFonts w:ascii="Trebuchet MS" w:hAnsi="Trebuchet MS"/>
          <w:i/>
          <w:color w:val="000000" w:themeColor="text1"/>
          <w:lang w:val="ro-RO"/>
        </w:rPr>
        <w:t>Obs: În m</w:t>
      </w:r>
      <w:r w:rsidRPr="00FF1271">
        <w:rPr>
          <w:rFonts w:ascii="Trebuchet MS" w:hAnsi="Trebuchet MS" w:cs="Calibri"/>
          <w:i/>
          <w:color w:val="000000" w:themeColor="text1"/>
          <w:lang w:val="ro-RO"/>
        </w:rPr>
        <w:t>ă</w:t>
      </w:r>
      <w:r w:rsidRPr="00FF1271">
        <w:rPr>
          <w:rFonts w:ascii="Trebuchet MS" w:hAnsi="Trebuchet MS"/>
          <w:i/>
          <w:color w:val="000000" w:themeColor="text1"/>
          <w:lang w:val="ro-RO"/>
        </w:rPr>
        <w:t xml:space="preserve">sura </w:t>
      </w:r>
      <w:r w:rsidRPr="00FF1271">
        <w:rPr>
          <w:rFonts w:ascii="Trebuchet MS" w:hAnsi="Trebuchet MS" w:cs="Calibri"/>
          <w:i/>
          <w:color w:val="000000" w:themeColor="text1"/>
          <w:lang w:val="ro-RO"/>
        </w:rPr>
        <w:t>î</w:t>
      </w:r>
      <w:r w:rsidRPr="00FF1271">
        <w:rPr>
          <w:rFonts w:ascii="Trebuchet MS" w:hAnsi="Trebuchet MS"/>
          <w:i/>
          <w:color w:val="000000" w:themeColor="text1"/>
          <w:lang w:val="ro-RO"/>
        </w:rPr>
        <w:t>n care proiectul conţine și alte elemente relevante, acestea vor fi adăugate prezentului conținut cadru</w:t>
      </w:r>
      <w:bookmarkEnd w:id="242"/>
    </w:p>
    <w:p w14:paraId="15329B7D" w14:textId="77777777" w:rsidR="00955053" w:rsidRPr="00FF1271" w:rsidRDefault="00955053" w:rsidP="00955053">
      <w:pPr>
        <w:rPr>
          <w:rFonts w:ascii="Trebuchet MS" w:hAnsi="Trebuchet MS"/>
          <w:color w:val="000000" w:themeColor="text1"/>
          <w:sz w:val="24"/>
          <w:szCs w:val="24"/>
        </w:rPr>
      </w:pPr>
    </w:p>
    <w:p w14:paraId="5183CBD2" w14:textId="77777777" w:rsidR="00955053" w:rsidRPr="00FF1271" w:rsidRDefault="00955053" w:rsidP="00955053">
      <w:pPr>
        <w:rPr>
          <w:rFonts w:ascii="Trebuchet MS" w:hAnsi="Trebuchet MS"/>
          <w:color w:val="000000" w:themeColor="text1"/>
          <w:sz w:val="24"/>
          <w:szCs w:val="24"/>
        </w:rPr>
      </w:pPr>
    </w:p>
    <w:p w14:paraId="7EF4548F" w14:textId="77777777" w:rsidR="00562273" w:rsidRPr="00FF1271" w:rsidRDefault="00562273" w:rsidP="00955053">
      <w:pPr>
        <w:rPr>
          <w:rFonts w:ascii="Trebuchet MS" w:hAnsi="Trebuchet MS"/>
          <w:color w:val="000000" w:themeColor="text1"/>
          <w:sz w:val="24"/>
          <w:szCs w:val="24"/>
        </w:rPr>
      </w:pPr>
    </w:p>
    <w:p w14:paraId="24597652" w14:textId="77777777" w:rsidR="00562273" w:rsidRPr="00FF1271" w:rsidRDefault="00562273" w:rsidP="00955053">
      <w:pPr>
        <w:rPr>
          <w:rFonts w:ascii="Trebuchet MS" w:hAnsi="Trebuchet MS"/>
          <w:color w:val="000000" w:themeColor="text1"/>
          <w:sz w:val="24"/>
          <w:szCs w:val="24"/>
        </w:rPr>
      </w:pPr>
    </w:p>
    <w:p w14:paraId="233F607C" w14:textId="77777777" w:rsidR="00562273" w:rsidRPr="008D6569" w:rsidRDefault="00562273" w:rsidP="00955053">
      <w:pPr>
        <w:rPr>
          <w:rFonts w:ascii="Trebuchet MS" w:hAnsi="Trebuchet MS"/>
          <w:color w:val="000000" w:themeColor="text1"/>
        </w:rPr>
      </w:pPr>
    </w:p>
    <w:p w14:paraId="778B375F" w14:textId="77777777" w:rsidR="00562273" w:rsidRPr="008D6569" w:rsidRDefault="00562273" w:rsidP="00955053">
      <w:pPr>
        <w:rPr>
          <w:rFonts w:ascii="Trebuchet MS" w:hAnsi="Trebuchet MS"/>
          <w:color w:val="000000" w:themeColor="text1"/>
        </w:rPr>
      </w:pPr>
    </w:p>
    <w:p w14:paraId="59B7DD8E" w14:textId="77777777" w:rsidR="00562273" w:rsidRPr="008D6569" w:rsidRDefault="00562273" w:rsidP="00955053">
      <w:pPr>
        <w:rPr>
          <w:rFonts w:ascii="Trebuchet MS" w:hAnsi="Trebuchet MS"/>
          <w:color w:val="000000" w:themeColor="text1"/>
        </w:rPr>
      </w:pPr>
    </w:p>
    <w:p w14:paraId="4D41B760" w14:textId="77777777" w:rsidR="00562273" w:rsidRPr="008D6569" w:rsidRDefault="00562273" w:rsidP="00955053">
      <w:pPr>
        <w:rPr>
          <w:rFonts w:ascii="Trebuchet MS" w:hAnsi="Trebuchet MS"/>
          <w:color w:val="000000" w:themeColor="text1"/>
        </w:rPr>
      </w:pPr>
    </w:p>
    <w:p w14:paraId="18D5458C" w14:textId="77777777" w:rsidR="00562273" w:rsidRPr="008D6569" w:rsidRDefault="00562273" w:rsidP="00955053">
      <w:pPr>
        <w:rPr>
          <w:rFonts w:ascii="Trebuchet MS" w:hAnsi="Trebuchet MS"/>
          <w:color w:val="000000" w:themeColor="text1"/>
        </w:rPr>
      </w:pPr>
    </w:p>
    <w:p w14:paraId="482F2715" w14:textId="3C1666C3" w:rsidR="00955053" w:rsidRPr="008D6569" w:rsidRDefault="00955053" w:rsidP="009135C8">
      <w:pPr>
        <w:pStyle w:val="Heading2"/>
        <w:ind w:firstLine="708"/>
        <w:jc w:val="right"/>
        <w:rPr>
          <w:iCs/>
          <w:color w:val="000000" w:themeColor="text1"/>
        </w:rPr>
      </w:pPr>
      <w:bookmarkStart w:id="243" w:name="_Toc141425234"/>
      <w:bookmarkStart w:id="244" w:name="_Toc141432224"/>
      <w:bookmarkStart w:id="245" w:name="_Toc148443647"/>
      <w:bookmarkEnd w:id="241"/>
      <w:r w:rsidRPr="008D6569">
        <w:rPr>
          <w:iCs/>
          <w:color w:val="000000" w:themeColor="text1"/>
        </w:rPr>
        <w:lastRenderedPageBreak/>
        <w:t xml:space="preserve">Anexa </w:t>
      </w:r>
      <w:r w:rsidR="00653DDE">
        <w:rPr>
          <w:iCs/>
          <w:color w:val="000000" w:themeColor="text1"/>
        </w:rPr>
        <w:t>7</w:t>
      </w:r>
      <w:r w:rsidR="00A57F13" w:rsidRPr="008D6569">
        <w:rPr>
          <w:iCs/>
          <w:color w:val="000000" w:themeColor="text1"/>
        </w:rPr>
        <w:t xml:space="preserve"> </w:t>
      </w:r>
      <w:r w:rsidRPr="008D6569">
        <w:rPr>
          <w:iCs/>
          <w:color w:val="000000" w:themeColor="text1"/>
        </w:rPr>
        <w:t>– Centralizator oferte</w:t>
      </w:r>
      <w:bookmarkEnd w:id="243"/>
      <w:bookmarkEnd w:id="244"/>
      <w:bookmarkEnd w:id="245"/>
    </w:p>
    <w:p w14:paraId="53FB2AC4" w14:textId="77777777" w:rsidR="00955053" w:rsidRPr="008D6569" w:rsidRDefault="00955053" w:rsidP="00955053">
      <w:pPr>
        <w:rPr>
          <w:rFonts w:ascii="Trebuchet MS" w:hAnsi="Trebuchet MS"/>
          <w:color w:val="000000" w:themeColor="text1"/>
        </w:rPr>
      </w:pPr>
    </w:p>
    <w:p w14:paraId="5CAC0260" w14:textId="77777777" w:rsidR="001C75BD" w:rsidRPr="008D6569" w:rsidRDefault="001C75BD" w:rsidP="001C75BD">
      <w:pPr>
        <w:rPr>
          <w:rFonts w:ascii="Trebuchet MS" w:hAnsi="Trebuchet MS"/>
          <w:color w:val="000000" w:themeColor="text1"/>
        </w:rPr>
      </w:pPr>
      <w:r w:rsidRPr="008D6569">
        <w:rPr>
          <w:rFonts w:ascii="Trebuchet MS" w:eastAsia="Times New Roman" w:hAnsi="Trebuchet MS" w:cs="Times New Roman"/>
          <w:b/>
          <w:bCs/>
          <w:color w:val="000000" w:themeColor="text1"/>
          <w:sz w:val="24"/>
          <w:szCs w:val="24"/>
          <w:lang w:eastAsia="ro-RO"/>
        </w:rPr>
        <w:t>CENTRALIZATOR CANTITĂȚI SI OFERTE</w:t>
      </w:r>
    </w:p>
    <w:tbl>
      <w:tblPr>
        <w:tblW w:w="0" w:type="auto"/>
        <w:tblInd w:w="-572" w:type="dxa"/>
        <w:tblLook w:val="04A0" w:firstRow="1" w:lastRow="0" w:firstColumn="1" w:lastColumn="0" w:noHBand="0" w:noVBand="1"/>
      </w:tblPr>
      <w:tblGrid>
        <w:gridCol w:w="382"/>
        <w:gridCol w:w="825"/>
        <w:gridCol w:w="607"/>
        <w:gridCol w:w="737"/>
        <w:gridCol w:w="801"/>
        <w:gridCol w:w="457"/>
        <w:gridCol w:w="609"/>
        <w:gridCol w:w="737"/>
        <w:gridCol w:w="817"/>
        <w:gridCol w:w="536"/>
        <w:gridCol w:w="817"/>
        <w:gridCol w:w="536"/>
        <w:gridCol w:w="817"/>
        <w:gridCol w:w="536"/>
        <w:gridCol w:w="754"/>
      </w:tblGrid>
      <w:tr w:rsidR="008D6569" w:rsidRPr="008D6569" w14:paraId="06F8338A" w14:textId="77777777" w:rsidTr="008D6569">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4015A" w14:textId="77777777" w:rsidR="001C75BD" w:rsidRPr="008D6569" w:rsidRDefault="001C75BD" w:rsidP="001C75BD">
            <w:pPr>
              <w:spacing w:after="0" w:line="240" w:lineRule="auto"/>
              <w:jc w:val="center"/>
              <w:rPr>
                <w:rFonts w:ascii="Trebuchet MS" w:eastAsia="Times New Roman" w:hAnsi="Trebuchet MS" w:cs="Calibri"/>
                <w:b/>
                <w:bCs/>
                <w:color w:val="000000" w:themeColor="text1"/>
                <w:sz w:val="18"/>
                <w:szCs w:val="18"/>
                <w:lang w:eastAsia="ro-RO"/>
              </w:rPr>
            </w:pPr>
            <w:r w:rsidRPr="008D6569">
              <w:rPr>
                <w:rFonts w:ascii="Trebuchet MS" w:eastAsia="Times New Roman" w:hAnsi="Trebuchet MS" w:cs="Calibri"/>
                <w:b/>
                <w:bCs/>
                <w:color w:val="000000" w:themeColor="text1"/>
                <w:sz w:val="18"/>
                <w:szCs w:val="18"/>
                <w:lang w:eastAsia="ro-RO"/>
              </w:rPr>
              <w:t>Nr. Crt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4C9CA"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CATEGORII DE CHELTUIELI</w:t>
            </w:r>
            <w:r w:rsidRPr="008D6569">
              <w:rPr>
                <w:rFonts w:ascii="Trebuchet MS" w:eastAsia="Times New Roman" w:hAnsi="Trebuchet MS" w:cs="Times New Roman"/>
                <w:b/>
                <w:bCs/>
                <w:color w:val="000000" w:themeColor="text1"/>
                <w:sz w:val="18"/>
                <w:szCs w:val="18"/>
                <w:lang w:eastAsia="ro-RO"/>
              </w:rPr>
              <w:br/>
              <w:t>ELIGIBILE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E1A09"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Unitate de masura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981F8"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Denumire cheltuială (produs/ serviciu)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BD17F"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Specificații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0DD23" w14:textId="1D371404" w:rsidR="001C75BD" w:rsidRPr="008D6569" w:rsidRDefault="003962CE"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Cant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0660D" w14:textId="650794C0" w:rsidR="001C75BD" w:rsidRPr="008D6569" w:rsidRDefault="003962CE"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Pret unitar estimat fără TVA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7CE7F"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Total cheltuială buget fără TVA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9CCCF"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Furnizor Oferta 1/ justificarea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2DF8A"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Preț unitar fără TVA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68FC5"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Furnizor Oferta 2/ justificarea 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63BDA"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Preț unitar fără TVA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2F862"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Furnizor Oferta 3/ justificarea 3 (dacă este cazul)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F8771"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Preț unitar fără TVA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BCA9A"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Observații</w:t>
            </w:r>
          </w:p>
        </w:tc>
      </w:tr>
      <w:tr w:rsidR="008D6569" w:rsidRPr="008D6569" w14:paraId="40F20269" w14:textId="77777777" w:rsidTr="008D6569">
        <w:trPr>
          <w:trHeight w:val="10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DF472" w14:textId="77777777" w:rsidR="001C75BD" w:rsidRPr="008D6569" w:rsidRDefault="001C75BD" w:rsidP="001C75BD">
            <w:pPr>
              <w:spacing w:after="0" w:line="240" w:lineRule="auto"/>
              <w:rPr>
                <w:rFonts w:ascii="Trebuchet MS" w:eastAsia="Times New Roman" w:hAnsi="Trebuchet MS" w:cs="Calibri"/>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7A5E9"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4B615"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A26B0"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AE65C"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428A4"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817E3"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92022"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26276"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825DB"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105FF"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FCD66"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779A7"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2CCF7"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DFCA4" w14:textId="77777777" w:rsidR="001C75BD" w:rsidRPr="008D6569" w:rsidRDefault="001C75BD" w:rsidP="001C75BD">
            <w:pPr>
              <w:spacing w:after="0" w:line="240" w:lineRule="auto"/>
              <w:rPr>
                <w:rFonts w:ascii="Trebuchet MS" w:eastAsia="Times New Roman" w:hAnsi="Trebuchet MS" w:cs="Times New Roman"/>
                <w:b/>
                <w:bCs/>
                <w:color w:val="000000" w:themeColor="text1"/>
                <w:sz w:val="18"/>
                <w:szCs w:val="18"/>
                <w:lang w:eastAsia="ro-RO"/>
              </w:rPr>
            </w:pPr>
          </w:p>
        </w:tc>
      </w:tr>
      <w:tr w:rsidR="008D6569" w:rsidRPr="008D6569" w14:paraId="36D9E411"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534007"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 </w:t>
            </w:r>
          </w:p>
        </w:tc>
        <w:tc>
          <w:tcPr>
            <w:tcW w:w="0" w:type="auto"/>
            <w:tcBorders>
              <w:top w:val="nil"/>
              <w:left w:val="nil"/>
              <w:bottom w:val="single" w:sz="4" w:space="0" w:color="auto"/>
              <w:right w:val="single" w:sz="4" w:space="0" w:color="auto"/>
            </w:tcBorders>
            <w:shd w:val="clear" w:color="auto" w:fill="auto"/>
            <w:vAlign w:val="bottom"/>
            <w:hideMark/>
          </w:tcPr>
          <w:p w14:paraId="57CC03C4"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1</w:t>
            </w:r>
          </w:p>
        </w:tc>
        <w:tc>
          <w:tcPr>
            <w:tcW w:w="0" w:type="auto"/>
            <w:tcBorders>
              <w:top w:val="nil"/>
              <w:left w:val="nil"/>
              <w:bottom w:val="single" w:sz="4" w:space="0" w:color="auto"/>
              <w:right w:val="single" w:sz="4" w:space="0" w:color="auto"/>
            </w:tcBorders>
            <w:shd w:val="clear" w:color="auto" w:fill="auto"/>
            <w:vAlign w:val="bottom"/>
            <w:hideMark/>
          </w:tcPr>
          <w:p w14:paraId="48B94B06"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2</w:t>
            </w:r>
          </w:p>
        </w:tc>
        <w:tc>
          <w:tcPr>
            <w:tcW w:w="0" w:type="auto"/>
            <w:tcBorders>
              <w:top w:val="nil"/>
              <w:left w:val="nil"/>
              <w:bottom w:val="single" w:sz="4" w:space="0" w:color="auto"/>
              <w:right w:val="single" w:sz="4" w:space="0" w:color="auto"/>
            </w:tcBorders>
            <w:shd w:val="clear" w:color="auto" w:fill="auto"/>
            <w:vAlign w:val="bottom"/>
            <w:hideMark/>
          </w:tcPr>
          <w:p w14:paraId="077FF056"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3</w:t>
            </w:r>
          </w:p>
        </w:tc>
        <w:tc>
          <w:tcPr>
            <w:tcW w:w="0" w:type="auto"/>
            <w:tcBorders>
              <w:top w:val="nil"/>
              <w:left w:val="nil"/>
              <w:bottom w:val="single" w:sz="4" w:space="0" w:color="auto"/>
              <w:right w:val="single" w:sz="4" w:space="0" w:color="auto"/>
            </w:tcBorders>
            <w:shd w:val="clear" w:color="auto" w:fill="auto"/>
            <w:vAlign w:val="bottom"/>
            <w:hideMark/>
          </w:tcPr>
          <w:p w14:paraId="5233CDD6"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4</w:t>
            </w:r>
          </w:p>
        </w:tc>
        <w:tc>
          <w:tcPr>
            <w:tcW w:w="0" w:type="auto"/>
            <w:tcBorders>
              <w:top w:val="nil"/>
              <w:left w:val="nil"/>
              <w:bottom w:val="single" w:sz="4" w:space="0" w:color="auto"/>
              <w:right w:val="single" w:sz="4" w:space="0" w:color="auto"/>
            </w:tcBorders>
            <w:shd w:val="clear" w:color="auto" w:fill="auto"/>
            <w:vAlign w:val="bottom"/>
            <w:hideMark/>
          </w:tcPr>
          <w:p w14:paraId="286C663B"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5</w:t>
            </w:r>
          </w:p>
        </w:tc>
        <w:tc>
          <w:tcPr>
            <w:tcW w:w="0" w:type="auto"/>
            <w:tcBorders>
              <w:top w:val="nil"/>
              <w:left w:val="nil"/>
              <w:bottom w:val="single" w:sz="4" w:space="0" w:color="auto"/>
              <w:right w:val="single" w:sz="4" w:space="0" w:color="auto"/>
            </w:tcBorders>
            <w:shd w:val="clear" w:color="auto" w:fill="auto"/>
            <w:vAlign w:val="bottom"/>
            <w:hideMark/>
          </w:tcPr>
          <w:p w14:paraId="619AB6F4"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6</w:t>
            </w:r>
          </w:p>
        </w:tc>
        <w:tc>
          <w:tcPr>
            <w:tcW w:w="0" w:type="auto"/>
            <w:tcBorders>
              <w:top w:val="nil"/>
              <w:left w:val="nil"/>
              <w:bottom w:val="single" w:sz="4" w:space="0" w:color="auto"/>
              <w:right w:val="single" w:sz="4" w:space="0" w:color="auto"/>
            </w:tcBorders>
            <w:shd w:val="clear" w:color="auto" w:fill="auto"/>
            <w:vAlign w:val="bottom"/>
            <w:hideMark/>
          </w:tcPr>
          <w:p w14:paraId="0769A076"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7</w:t>
            </w:r>
          </w:p>
        </w:tc>
        <w:tc>
          <w:tcPr>
            <w:tcW w:w="0" w:type="auto"/>
            <w:tcBorders>
              <w:top w:val="nil"/>
              <w:left w:val="nil"/>
              <w:bottom w:val="single" w:sz="4" w:space="0" w:color="auto"/>
              <w:right w:val="single" w:sz="4" w:space="0" w:color="auto"/>
            </w:tcBorders>
            <w:shd w:val="clear" w:color="auto" w:fill="auto"/>
            <w:vAlign w:val="bottom"/>
            <w:hideMark/>
          </w:tcPr>
          <w:p w14:paraId="7A3D7EF8"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8</w:t>
            </w:r>
          </w:p>
        </w:tc>
        <w:tc>
          <w:tcPr>
            <w:tcW w:w="0" w:type="auto"/>
            <w:tcBorders>
              <w:top w:val="nil"/>
              <w:left w:val="nil"/>
              <w:bottom w:val="single" w:sz="4" w:space="0" w:color="auto"/>
              <w:right w:val="single" w:sz="4" w:space="0" w:color="auto"/>
            </w:tcBorders>
            <w:shd w:val="clear" w:color="auto" w:fill="auto"/>
            <w:vAlign w:val="bottom"/>
            <w:hideMark/>
          </w:tcPr>
          <w:p w14:paraId="243CE176"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9</w:t>
            </w:r>
          </w:p>
        </w:tc>
        <w:tc>
          <w:tcPr>
            <w:tcW w:w="0" w:type="auto"/>
            <w:tcBorders>
              <w:top w:val="nil"/>
              <w:left w:val="nil"/>
              <w:bottom w:val="single" w:sz="4" w:space="0" w:color="auto"/>
              <w:right w:val="single" w:sz="4" w:space="0" w:color="auto"/>
            </w:tcBorders>
            <w:shd w:val="clear" w:color="auto" w:fill="auto"/>
            <w:vAlign w:val="bottom"/>
            <w:hideMark/>
          </w:tcPr>
          <w:p w14:paraId="4EA23EF6"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10</w:t>
            </w:r>
          </w:p>
        </w:tc>
        <w:tc>
          <w:tcPr>
            <w:tcW w:w="0" w:type="auto"/>
            <w:tcBorders>
              <w:top w:val="nil"/>
              <w:left w:val="nil"/>
              <w:bottom w:val="single" w:sz="4" w:space="0" w:color="auto"/>
              <w:right w:val="single" w:sz="4" w:space="0" w:color="auto"/>
            </w:tcBorders>
            <w:shd w:val="clear" w:color="auto" w:fill="auto"/>
            <w:vAlign w:val="bottom"/>
            <w:hideMark/>
          </w:tcPr>
          <w:p w14:paraId="41564E11"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11</w:t>
            </w:r>
          </w:p>
        </w:tc>
        <w:tc>
          <w:tcPr>
            <w:tcW w:w="0" w:type="auto"/>
            <w:tcBorders>
              <w:top w:val="nil"/>
              <w:left w:val="nil"/>
              <w:bottom w:val="single" w:sz="4" w:space="0" w:color="auto"/>
              <w:right w:val="single" w:sz="4" w:space="0" w:color="auto"/>
            </w:tcBorders>
            <w:shd w:val="clear" w:color="auto" w:fill="auto"/>
            <w:vAlign w:val="bottom"/>
            <w:hideMark/>
          </w:tcPr>
          <w:p w14:paraId="26FDAED4"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12</w:t>
            </w:r>
          </w:p>
        </w:tc>
        <w:tc>
          <w:tcPr>
            <w:tcW w:w="0" w:type="auto"/>
            <w:tcBorders>
              <w:top w:val="nil"/>
              <w:left w:val="nil"/>
              <w:bottom w:val="single" w:sz="4" w:space="0" w:color="auto"/>
              <w:right w:val="single" w:sz="4" w:space="0" w:color="auto"/>
            </w:tcBorders>
            <w:shd w:val="clear" w:color="auto" w:fill="auto"/>
            <w:vAlign w:val="bottom"/>
            <w:hideMark/>
          </w:tcPr>
          <w:p w14:paraId="6D28CDE2"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13</w:t>
            </w:r>
          </w:p>
        </w:tc>
        <w:tc>
          <w:tcPr>
            <w:tcW w:w="0" w:type="auto"/>
            <w:tcBorders>
              <w:top w:val="nil"/>
              <w:left w:val="nil"/>
              <w:bottom w:val="single" w:sz="4" w:space="0" w:color="auto"/>
              <w:right w:val="single" w:sz="4" w:space="0" w:color="auto"/>
            </w:tcBorders>
            <w:shd w:val="clear" w:color="auto" w:fill="auto"/>
            <w:vAlign w:val="bottom"/>
            <w:hideMark/>
          </w:tcPr>
          <w:p w14:paraId="516F5342" w14:textId="77777777" w:rsidR="001C75BD" w:rsidRPr="008D6569" w:rsidRDefault="001C75BD" w:rsidP="001C75BD">
            <w:pPr>
              <w:spacing w:after="0" w:line="240" w:lineRule="auto"/>
              <w:jc w:val="center"/>
              <w:rPr>
                <w:rFonts w:ascii="Trebuchet MS" w:eastAsia="Times New Roman" w:hAnsi="Trebuchet MS" w:cs="Times New Roman"/>
                <w:b/>
                <w:bCs/>
                <w:color w:val="000000" w:themeColor="text1"/>
                <w:sz w:val="18"/>
                <w:szCs w:val="18"/>
                <w:lang w:eastAsia="ro-RO"/>
              </w:rPr>
            </w:pPr>
            <w:r w:rsidRPr="008D6569">
              <w:rPr>
                <w:rFonts w:ascii="Trebuchet MS" w:eastAsia="Times New Roman" w:hAnsi="Trebuchet MS" w:cs="Times New Roman"/>
                <w:b/>
                <w:bCs/>
                <w:color w:val="000000" w:themeColor="text1"/>
                <w:sz w:val="18"/>
                <w:szCs w:val="18"/>
                <w:lang w:eastAsia="ro-RO"/>
              </w:rPr>
              <w:t>14</w:t>
            </w:r>
          </w:p>
        </w:tc>
      </w:tr>
      <w:tr w:rsidR="008D6569" w:rsidRPr="008D6569" w14:paraId="459BE6CE"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0F38E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3065F1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679D9A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B9FCAA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C2DA96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EC9AF1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A4FB066"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E2EE9C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8CA93D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E975DB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FF282C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58F0126"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A2C033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58545B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4CFDE9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38C3A083"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2486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1D0498B"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EA2473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291F9A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522F66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954722B"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7AC827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014B99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62174FB"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C919CD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93A116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3B9C86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94ABFB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3A87E5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204447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0109A523"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1912A"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55ACE5A"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7AB213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B2648F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6CA33F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637D3D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6C5809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1E228C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C41FAB5"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A3BCAF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2E76FE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3BDC86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2BD706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88D211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93B3FC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79BC9D0B"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10D0E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22B400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044397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45E4E4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0EE840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94B4F1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92603B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2686B1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AE0A69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76313D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EFC1E86"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92C069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904EDA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D1EC92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116FB8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27F86DF4"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1ACE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3B1ED36"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BE5F04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F40C95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377C7E5"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53C812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D324F6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E1E58FA"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D4827D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42D45B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7D83275"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C14761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803240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B8ADC7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937AD1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783D8C14"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EE34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A814EF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DBF3A76"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C32B94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0FAAEB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C0E494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B1CE5C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EA6FE3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77393C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7F8B5D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B65123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F77726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46DF29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900D576"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009EFB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668AA9D4"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33C43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8FC446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0DA1BE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A6E6FD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9C5B15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03265A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873615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D6AD32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63332A5"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52AB59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286216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EBD20D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8A10A6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51903D6"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BB4EA3A"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65482146"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2267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7AABE7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C5A5C5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194248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B4B3DF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095198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3012B7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EEE61F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A32398B"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3D67565"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5626CB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BF2B90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9B1DD4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7838195"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B0EE3DB"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0BB5ED53"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3156AB"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ED6A89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C0EE48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262CF7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3BCC9D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C9801E5"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E8D6EE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2E577E7"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835B1C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EF22FD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C21C09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5E736C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22C5D4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B0384D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10B5B2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5F41F59C"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E350F"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2266B3A"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6EC3D5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FF98E4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3D3B3E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BA864E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632D0A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67C348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5F7AA96"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957EF1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D7B505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EC517E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A32E904"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E21E7B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5C41AB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r w:rsidR="008D6569" w:rsidRPr="008D6569" w14:paraId="7FB9D3DE" w14:textId="77777777" w:rsidTr="008D656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7849A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1AF29D2"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7E42B1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754FEFB"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2C6D69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12294C0"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6B1714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05471DC"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2A0EB6D"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2747AA9"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9925281"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D73DFAE"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158CE43"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6ED8EB8"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2891365" w14:textId="77777777" w:rsidR="001C75BD" w:rsidRPr="008D6569" w:rsidRDefault="001C75BD" w:rsidP="001C75BD">
            <w:pPr>
              <w:spacing w:after="0" w:line="240" w:lineRule="auto"/>
              <w:rPr>
                <w:rFonts w:ascii="Trebuchet MS" w:eastAsia="Times New Roman" w:hAnsi="Trebuchet MS" w:cs="Calibri"/>
                <w:color w:val="000000" w:themeColor="text1"/>
                <w:sz w:val="20"/>
                <w:szCs w:val="20"/>
                <w:lang w:eastAsia="ro-RO"/>
              </w:rPr>
            </w:pPr>
            <w:r w:rsidRPr="008D6569">
              <w:rPr>
                <w:rFonts w:ascii="Trebuchet MS" w:eastAsia="Times New Roman" w:hAnsi="Trebuchet MS" w:cs="Calibri"/>
                <w:color w:val="000000" w:themeColor="text1"/>
                <w:sz w:val="20"/>
                <w:szCs w:val="20"/>
                <w:lang w:eastAsia="ro-RO"/>
              </w:rPr>
              <w:t> </w:t>
            </w:r>
          </w:p>
        </w:tc>
      </w:tr>
    </w:tbl>
    <w:p w14:paraId="4CECDA86" w14:textId="77777777" w:rsidR="00EB56CD" w:rsidRPr="008D6569" w:rsidRDefault="00EB56CD" w:rsidP="00955053">
      <w:pPr>
        <w:rPr>
          <w:rFonts w:ascii="Trebuchet MS" w:hAnsi="Trebuchet MS"/>
          <w:color w:val="000000" w:themeColor="text1"/>
        </w:rPr>
        <w:sectPr w:rsidR="00EB56CD" w:rsidRPr="008D6569" w:rsidSect="00C17D8D">
          <w:footerReference w:type="default" r:id="rId10"/>
          <w:pgSz w:w="12240" w:h="15840"/>
          <w:pgMar w:top="1276" w:right="1417" w:bottom="1135" w:left="1417" w:header="567" w:footer="282" w:gutter="0"/>
          <w:pgNumType w:start="1"/>
          <w:cols w:space="720"/>
          <w:docGrid w:linePitch="299"/>
        </w:sectPr>
      </w:pPr>
    </w:p>
    <w:p w14:paraId="61C915AD" w14:textId="483E702F" w:rsidR="00955053" w:rsidRPr="008D6569" w:rsidRDefault="00955053" w:rsidP="00983EF4">
      <w:pPr>
        <w:pStyle w:val="Heading2"/>
        <w:rPr>
          <w:iCs/>
          <w:color w:val="000000" w:themeColor="text1"/>
        </w:rPr>
      </w:pPr>
      <w:bookmarkStart w:id="246" w:name="_Toc141425236"/>
      <w:bookmarkStart w:id="247" w:name="_Toc141432226"/>
      <w:bookmarkStart w:id="248" w:name="_Toc148443648"/>
      <w:r w:rsidRPr="008D6569">
        <w:rPr>
          <w:iCs/>
          <w:color w:val="000000" w:themeColor="text1"/>
        </w:rPr>
        <w:lastRenderedPageBreak/>
        <w:t xml:space="preserve">Anexă </w:t>
      </w:r>
      <w:r w:rsidR="00653DDE">
        <w:rPr>
          <w:iCs/>
          <w:color w:val="000000" w:themeColor="text1"/>
        </w:rPr>
        <w:t>8</w:t>
      </w:r>
      <w:r w:rsidRPr="008D6569">
        <w:rPr>
          <w:iCs/>
          <w:color w:val="000000" w:themeColor="text1"/>
        </w:rPr>
        <w:t xml:space="preserve"> - Matricea de corelare a bugetului proiectului cu devizul general al investiției</w:t>
      </w:r>
      <w:bookmarkEnd w:id="246"/>
      <w:bookmarkEnd w:id="247"/>
      <w:r w:rsidR="00DC2245">
        <w:rPr>
          <w:iCs/>
          <w:color w:val="000000" w:themeColor="text1"/>
        </w:rPr>
        <w:t>*</w:t>
      </w:r>
      <w:bookmarkEnd w:id="248"/>
    </w:p>
    <w:tbl>
      <w:tblPr>
        <w:tblW w:w="5000" w:type="pct"/>
        <w:tblLook w:val="04A0" w:firstRow="1" w:lastRow="0" w:firstColumn="1" w:lastColumn="0" w:noHBand="0" w:noVBand="1"/>
      </w:tblPr>
      <w:tblGrid>
        <w:gridCol w:w="532"/>
        <w:gridCol w:w="1650"/>
        <w:gridCol w:w="3072"/>
        <w:gridCol w:w="1313"/>
        <w:gridCol w:w="3072"/>
      </w:tblGrid>
      <w:tr w:rsidR="008D6569" w:rsidRPr="008D6569" w14:paraId="17EA8A72" w14:textId="77777777" w:rsidTr="00DF161F">
        <w:trPr>
          <w:trHeight w:val="450"/>
          <w:tblHeader/>
        </w:trPr>
        <w:tc>
          <w:tcPr>
            <w:tcW w:w="5000" w:type="pct"/>
            <w:gridSpan w:val="5"/>
            <w:tcBorders>
              <w:top w:val="nil"/>
              <w:left w:val="nil"/>
              <w:bottom w:val="nil"/>
              <w:right w:val="nil"/>
            </w:tcBorders>
            <w:shd w:val="clear" w:color="auto" w:fill="auto"/>
            <w:vAlign w:val="center"/>
            <w:hideMark/>
          </w:tcPr>
          <w:p w14:paraId="64E3F2E8" w14:textId="77777777" w:rsidR="00955053" w:rsidRPr="008D6569" w:rsidRDefault="00955053" w:rsidP="00DF161F">
            <w:pPr>
              <w:spacing w:after="0" w:line="240" w:lineRule="auto"/>
              <w:jc w:val="center"/>
              <w:rPr>
                <w:rFonts w:ascii="Trebuchet MS" w:eastAsia="Times New Roman" w:hAnsi="Trebuchet MS"/>
                <w:b/>
                <w:bCs/>
                <w:color w:val="000000" w:themeColor="text1"/>
                <w:lang w:eastAsia="ro-RO"/>
              </w:rPr>
            </w:pPr>
            <w:r w:rsidRPr="008D6569">
              <w:rPr>
                <w:rFonts w:ascii="Trebuchet MS" w:eastAsia="Times New Roman" w:hAnsi="Trebuchet MS"/>
                <w:b/>
                <w:bCs/>
                <w:color w:val="000000" w:themeColor="text1"/>
                <w:lang w:eastAsia="ro-RO"/>
              </w:rPr>
              <w:t>Matricea de corelare a bugetului proiectului cu devizul general al investiției</w:t>
            </w:r>
          </w:p>
        </w:tc>
      </w:tr>
      <w:tr w:rsidR="008D6569" w:rsidRPr="008D6569" w14:paraId="63F1C80F" w14:textId="77777777" w:rsidTr="00DC2245">
        <w:trPr>
          <w:trHeight w:val="645"/>
          <w:tblHeader/>
        </w:trPr>
        <w:tc>
          <w:tcPr>
            <w:tcW w:w="27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BCDFAED" w14:textId="77777777" w:rsidR="00955053" w:rsidRPr="008D6569" w:rsidRDefault="00955053" w:rsidP="00DF161F">
            <w:pPr>
              <w:spacing w:after="0" w:line="240" w:lineRule="auto"/>
              <w:jc w:val="center"/>
              <w:rPr>
                <w:rFonts w:ascii="Trebuchet MS" w:eastAsia="Times New Roman" w:hAnsi="Trebuchet MS"/>
                <w:b/>
                <w:bCs/>
                <w:color w:val="000000" w:themeColor="text1"/>
                <w:lang w:eastAsia="ro-RO"/>
              </w:rPr>
            </w:pPr>
            <w:r w:rsidRPr="008D6569">
              <w:rPr>
                <w:rFonts w:ascii="Trebuchet MS" w:eastAsia="Times New Roman" w:hAnsi="Trebuchet MS"/>
                <w:b/>
                <w:bCs/>
                <w:color w:val="000000" w:themeColor="text1"/>
                <w:lang w:eastAsia="ro-RO"/>
              </w:rPr>
              <w:t xml:space="preserve">Nr. crt. </w:t>
            </w:r>
          </w:p>
        </w:tc>
        <w:tc>
          <w:tcPr>
            <w:tcW w:w="856" w:type="pct"/>
            <w:tcBorders>
              <w:top w:val="single" w:sz="8" w:space="0" w:color="auto"/>
              <w:left w:val="nil"/>
              <w:bottom w:val="single" w:sz="8" w:space="0" w:color="auto"/>
              <w:right w:val="single" w:sz="4" w:space="0" w:color="auto"/>
            </w:tcBorders>
            <w:shd w:val="clear" w:color="auto" w:fill="auto"/>
            <w:vAlign w:val="center"/>
            <w:hideMark/>
          </w:tcPr>
          <w:p w14:paraId="482022D3" w14:textId="77777777" w:rsidR="00955053" w:rsidRPr="008D6569" w:rsidRDefault="00955053" w:rsidP="00DF161F">
            <w:pPr>
              <w:spacing w:after="0" w:line="240" w:lineRule="auto"/>
              <w:jc w:val="center"/>
              <w:rPr>
                <w:rFonts w:ascii="Trebuchet MS" w:eastAsia="Times New Roman" w:hAnsi="Trebuchet MS"/>
                <w:b/>
                <w:bCs/>
                <w:color w:val="000000" w:themeColor="text1"/>
                <w:lang w:eastAsia="ro-RO"/>
              </w:rPr>
            </w:pPr>
            <w:r w:rsidRPr="008D6569">
              <w:rPr>
                <w:rFonts w:ascii="Trebuchet MS" w:eastAsia="Times New Roman" w:hAnsi="Trebuchet MS"/>
                <w:b/>
                <w:bCs/>
                <w:color w:val="000000" w:themeColor="text1"/>
                <w:lang w:eastAsia="ro-RO"/>
              </w:rPr>
              <w:t>Categorie_NUME SMIS</w:t>
            </w:r>
          </w:p>
        </w:tc>
        <w:tc>
          <w:tcPr>
            <w:tcW w:w="1594" w:type="pct"/>
            <w:tcBorders>
              <w:top w:val="single" w:sz="8" w:space="0" w:color="auto"/>
              <w:left w:val="nil"/>
              <w:bottom w:val="single" w:sz="8" w:space="0" w:color="auto"/>
              <w:right w:val="single" w:sz="4" w:space="0" w:color="auto"/>
            </w:tcBorders>
            <w:shd w:val="clear" w:color="auto" w:fill="auto"/>
            <w:vAlign w:val="center"/>
            <w:hideMark/>
          </w:tcPr>
          <w:p w14:paraId="13E4D27F" w14:textId="77777777" w:rsidR="00955053" w:rsidRPr="008D6569" w:rsidRDefault="00955053" w:rsidP="00DF161F">
            <w:pPr>
              <w:spacing w:after="0" w:line="240" w:lineRule="auto"/>
              <w:jc w:val="center"/>
              <w:rPr>
                <w:rFonts w:ascii="Trebuchet MS" w:eastAsia="Times New Roman" w:hAnsi="Trebuchet MS"/>
                <w:b/>
                <w:bCs/>
                <w:color w:val="000000" w:themeColor="text1"/>
                <w:lang w:eastAsia="ro-RO"/>
              </w:rPr>
            </w:pPr>
            <w:r w:rsidRPr="008D6569">
              <w:rPr>
                <w:rFonts w:ascii="Trebuchet MS" w:eastAsia="Times New Roman" w:hAnsi="Trebuchet MS"/>
                <w:b/>
                <w:bCs/>
                <w:color w:val="000000" w:themeColor="text1"/>
                <w:lang w:eastAsia="ro-RO"/>
              </w:rPr>
              <w:t xml:space="preserve">Subcategorie_NUME SMIS </w:t>
            </w:r>
          </w:p>
        </w:tc>
        <w:tc>
          <w:tcPr>
            <w:tcW w:w="681" w:type="pct"/>
            <w:tcBorders>
              <w:top w:val="single" w:sz="8" w:space="0" w:color="auto"/>
              <w:left w:val="nil"/>
              <w:bottom w:val="single" w:sz="8" w:space="0" w:color="auto"/>
              <w:right w:val="nil"/>
            </w:tcBorders>
            <w:shd w:val="clear" w:color="auto" w:fill="auto"/>
            <w:vAlign w:val="center"/>
            <w:hideMark/>
          </w:tcPr>
          <w:p w14:paraId="4C6BFD72" w14:textId="77777777" w:rsidR="00955053" w:rsidRPr="008D6569" w:rsidRDefault="00955053" w:rsidP="00DF161F">
            <w:pPr>
              <w:spacing w:after="0" w:line="240" w:lineRule="auto"/>
              <w:rPr>
                <w:rFonts w:ascii="Trebuchet MS" w:eastAsia="Times New Roman" w:hAnsi="Trebuchet MS"/>
                <w:b/>
                <w:bCs/>
                <w:color w:val="000000" w:themeColor="text1"/>
                <w:lang w:eastAsia="ro-RO"/>
              </w:rPr>
            </w:pPr>
            <w:r w:rsidRPr="008D6569">
              <w:rPr>
                <w:rFonts w:ascii="Trebuchet MS" w:eastAsia="Times New Roman" w:hAnsi="Trebuchet MS"/>
                <w:b/>
                <w:bCs/>
                <w:color w:val="000000" w:themeColor="text1"/>
                <w:lang w:eastAsia="ro-RO"/>
              </w:rPr>
              <w:t>Capitol in Devizul General cf. HG 907/2016, cu modificările și completările ulterioare</w:t>
            </w:r>
          </w:p>
        </w:tc>
        <w:tc>
          <w:tcPr>
            <w:tcW w:w="159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5E6D7CD" w14:textId="77777777" w:rsidR="00955053" w:rsidRPr="008D6569" w:rsidRDefault="00955053" w:rsidP="00DF161F">
            <w:pPr>
              <w:spacing w:after="0" w:line="240" w:lineRule="auto"/>
              <w:rPr>
                <w:rFonts w:ascii="Trebuchet MS" w:eastAsia="Times New Roman" w:hAnsi="Trebuchet MS"/>
                <w:b/>
                <w:bCs/>
                <w:color w:val="000000" w:themeColor="text1"/>
                <w:lang w:eastAsia="ro-RO"/>
              </w:rPr>
            </w:pPr>
            <w:r w:rsidRPr="008D6569">
              <w:rPr>
                <w:rFonts w:ascii="Trebuchet MS" w:eastAsia="Times New Roman" w:hAnsi="Trebuchet MS"/>
                <w:b/>
                <w:bCs/>
                <w:color w:val="000000" w:themeColor="text1"/>
                <w:lang w:eastAsia="ro-RO"/>
              </w:rPr>
              <w:t>Subcapitol in Devizul General cf. HG 907/2016, cu modificările și completările ulterioare</w:t>
            </w:r>
          </w:p>
        </w:tc>
      </w:tr>
      <w:tr w:rsidR="008D6569" w:rsidRPr="008D6569" w14:paraId="39BDEC33" w14:textId="77777777" w:rsidTr="00DC2245">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D94D99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w:t>
            </w:r>
          </w:p>
        </w:tc>
        <w:tc>
          <w:tcPr>
            <w:tcW w:w="856" w:type="pct"/>
            <w:tcBorders>
              <w:top w:val="nil"/>
              <w:left w:val="nil"/>
              <w:bottom w:val="single" w:sz="4" w:space="0" w:color="auto"/>
              <w:right w:val="single" w:sz="4" w:space="0" w:color="auto"/>
            </w:tcBorders>
            <w:shd w:val="clear" w:color="auto" w:fill="auto"/>
            <w:vAlign w:val="center"/>
            <w:hideMark/>
          </w:tcPr>
          <w:p w14:paraId="626B5BA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ECHIPAMENTE / DOTĂRI / ACTIVE CORPORALE</w:t>
            </w:r>
          </w:p>
        </w:tc>
        <w:tc>
          <w:tcPr>
            <w:tcW w:w="1594" w:type="pct"/>
            <w:tcBorders>
              <w:top w:val="nil"/>
              <w:left w:val="nil"/>
              <w:bottom w:val="single" w:sz="4" w:space="0" w:color="auto"/>
              <w:right w:val="single" w:sz="4" w:space="0" w:color="auto"/>
            </w:tcBorders>
            <w:shd w:val="clear" w:color="auto" w:fill="auto"/>
            <w:vAlign w:val="center"/>
            <w:hideMark/>
          </w:tcPr>
          <w:p w14:paraId="4BA7F68D"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1.1. Obținerea terenului</w:t>
            </w:r>
          </w:p>
        </w:tc>
        <w:tc>
          <w:tcPr>
            <w:tcW w:w="681" w:type="pct"/>
            <w:tcBorders>
              <w:top w:val="nil"/>
              <w:left w:val="nil"/>
              <w:bottom w:val="single" w:sz="4" w:space="0" w:color="auto"/>
              <w:right w:val="single" w:sz="4" w:space="0" w:color="auto"/>
            </w:tcBorders>
            <w:shd w:val="clear" w:color="auto" w:fill="auto"/>
            <w:vAlign w:val="center"/>
            <w:hideMark/>
          </w:tcPr>
          <w:p w14:paraId="05AA53B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1. Cheltuieli pentru obținerea și amenajarea terenului  </w:t>
            </w:r>
          </w:p>
        </w:tc>
        <w:tc>
          <w:tcPr>
            <w:tcW w:w="1594" w:type="pct"/>
            <w:tcBorders>
              <w:top w:val="nil"/>
              <w:left w:val="nil"/>
              <w:bottom w:val="single" w:sz="4" w:space="0" w:color="auto"/>
              <w:right w:val="single" w:sz="4" w:space="0" w:color="auto"/>
            </w:tcBorders>
            <w:shd w:val="clear" w:color="auto" w:fill="auto"/>
            <w:vAlign w:val="center"/>
            <w:hideMark/>
          </w:tcPr>
          <w:p w14:paraId="725B75A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1 - 1.1. Obținerea terenului</w:t>
            </w:r>
          </w:p>
        </w:tc>
      </w:tr>
      <w:tr w:rsidR="008D6569" w:rsidRPr="008D6569" w14:paraId="6EEB11A7" w14:textId="77777777" w:rsidTr="00DC2245">
        <w:trPr>
          <w:trHeight w:val="578"/>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61B3AA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w:t>
            </w:r>
          </w:p>
        </w:tc>
        <w:tc>
          <w:tcPr>
            <w:tcW w:w="856" w:type="pct"/>
            <w:tcBorders>
              <w:top w:val="nil"/>
              <w:left w:val="nil"/>
              <w:bottom w:val="single" w:sz="4" w:space="0" w:color="auto"/>
              <w:right w:val="single" w:sz="4" w:space="0" w:color="auto"/>
            </w:tcBorders>
            <w:shd w:val="clear" w:color="auto" w:fill="auto"/>
            <w:vAlign w:val="center"/>
            <w:hideMark/>
          </w:tcPr>
          <w:p w14:paraId="1DA6794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16886E3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1.2 Amenajarea terenului</w:t>
            </w:r>
          </w:p>
        </w:tc>
        <w:tc>
          <w:tcPr>
            <w:tcW w:w="681" w:type="pct"/>
            <w:tcBorders>
              <w:top w:val="nil"/>
              <w:left w:val="nil"/>
              <w:bottom w:val="single" w:sz="4" w:space="0" w:color="auto"/>
              <w:right w:val="single" w:sz="4" w:space="0" w:color="auto"/>
            </w:tcBorders>
            <w:shd w:val="clear" w:color="auto" w:fill="auto"/>
            <w:vAlign w:val="center"/>
            <w:hideMark/>
          </w:tcPr>
          <w:p w14:paraId="0AFA104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1. Cheltuieli pentru obținerea și amenajarea terenului  </w:t>
            </w:r>
          </w:p>
        </w:tc>
        <w:tc>
          <w:tcPr>
            <w:tcW w:w="1594" w:type="pct"/>
            <w:tcBorders>
              <w:top w:val="nil"/>
              <w:left w:val="nil"/>
              <w:bottom w:val="single" w:sz="4" w:space="0" w:color="auto"/>
              <w:right w:val="single" w:sz="4" w:space="0" w:color="auto"/>
            </w:tcBorders>
            <w:shd w:val="clear" w:color="auto" w:fill="auto"/>
            <w:vAlign w:val="center"/>
            <w:hideMark/>
          </w:tcPr>
          <w:p w14:paraId="364E24E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CAP.1 - 1.2 Amenajarea terenului</w:t>
            </w:r>
          </w:p>
        </w:tc>
      </w:tr>
      <w:tr w:rsidR="008D6569" w:rsidRPr="008D6569" w14:paraId="768C7992" w14:textId="77777777" w:rsidTr="00DC2245">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B111C0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w:t>
            </w:r>
          </w:p>
        </w:tc>
        <w:tc>
          <w:tcPr>
            <w:tcW w:w="856" w:type="pct"/>
            <w:tcBorders>
              <w:top w:val="nil"/>
              <w:left w:val="nil"/>
              <w:bottom w:val="single" w:sz="4" w:space="0" w:color="auto"/>
              <w:right w:val="single" w:sz="4" w:space="0" w:color="auto"/>
            </w:tcBorders>
            <w:shd w:val="clear" w:color="auto" w:fill="auto"/>
            <w:vAlign w:val="center"/>
            <w:hideMark/>
          </w:tcPr>
          <w:p w14:paraId="6A6DACE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0C8E409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1.3 Amenajări pentru protecția mediului și aducerea terenului la starea inițială</w:t>
            </w:r>
          </w:p>
        </w:tc>
        <w:tc>
          <w:tcPr>
            <w:tcW w:w="681" w:type="pct"/>
            <w:tcBorders>
              <w:top w:val="nil"/>
              <w:left w:val="nil"/>
              <w:bottom w:val="single" w:sz="4" w:space="0" w:color="auto"/>
              <w:right w:val="single" w:sz="4" w:space="0" w:color="auto"/>
            </w:tcBorders>
            <w:shd w:val="clear" w:color="auto" w:fill="auto"/>
            <w:vAlign w:val="center"/>
            <w:hideMark/>
          </w:tcPr>
          <w:p w14:paraId="4851405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1. Cheltuieli pentru obținerea și amenajarea terenului  </w:t>
            </w:r>
          </w:p>
        </w:tc>
        <w:tc>
          <w:tcPr>
            <w:tcW w:w="1594" w:type="pct"/>
            <w:tcBorders>
              <w:top w:val="nil"/>
              <w:left w:val="nil"/>
              <w:bottom w:val="single" w:sz="4" w:space="0" w:color="auto"/>
              <w:right w:val="single" w:sz="4" w:space="0" w:color="auto"/>
            </w:tcBorders>
            <w:shd w:val="clear" w:color="auto" w:fill="auto"/>
            <w:vAlign w:val="center"/>
            <w:hideMark/>
          </w:tcPr>
          <w:p w14:paraId="701F299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CAP.1 -1.3 Amenajări pentru protecția mediului și aducerea terenului la starea inițială</w:t>
            </w:r>
          </w:p>
        </w:tc>
      </w:tr>
      <w:tr w:rsidR="008D6569" w:rsidRPr="008D6569" w14:paraId="12A0DFF9" w14:textId="77777777" w:rsidTr="00DC2245">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620DAE4"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w:t>
            </w:r>
          </w:p>
        </w:tc>
        <w:tc>
          <w:tcPr>
            <w:tcW w:w="856" w:type="pct"/>
            <w:tcBorders>
              <w:top w:val="nil"/>
              <w:left w:val="nil"/>
              <w:bottom w:val="single" w:sz="4" w:space="0" w:color="auto"/>
              <w:right w:val="single" w:sz="4" w:space="0" w:color="auto"/>
            </w:tcBorders>
            <w:shd w:val="clear" w:color="auto" w:fill="auto"/>
            <w:vAlign w:val="center"/>
            <w:hideMark/>
          </w:tcPr>
          <w:p w14:paraId="357A124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271B0EA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1.4 Cheltuieli pentru relocarea/protecția utilităților</w:t>
            </w:r>
          </w:p>
        </w:tc>
        <w:tc>
          <w:tcPr>
            <w:tcW w:w="681" w:type="pct"/>
            <w:tcBorders>
              <w:top w:val="nil"/>
              <w:left w:val="nil"/>
              <w:bottom w:val="single" w:sz="4" w:space="0" w:color="auto"/>
              <w:right w:val="single" w:sz="4" w:space="0" w:color="auto"/>
            </w:tcBorders>
            <w:shd w:val="clear" w:color="auto" w:fill="auto"/>
            <w:vAlign w:val="center"/>
            <w:hideMark/>
          </w:tcPr>
          <w:p w14:paraId="540DB14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1. Cheltuieli pentru obținerea și amenajarea terenului  </w:t>
            </w:r>
          </w:p>
        </w:tc>
        <w:tc>
          <w:tcPr>
            <w:tcW w:w="1594" w:type="pct"/>
            <w:tcBorders>
              <w:top w:val="nil"/>
              <w:left w:val="nil"/>
              <w:bottom w:val="single" w:sz="4" w:space="0" w:color="auto"/>
              <w:right w:val="single" w:sz="4" w:space="0" w:color="auto"/>
            </w:tcBorders>
            <w:shd w:val="clear" w:color="auto" w:fill="auto"/>
            <w:vAlign w:val="center"/>
            <w:hideMark/>
          </w:tcPr>
          <w:p w14:paraId="2C56A26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CAP.1 - 1.4 Cheltuieli pentru relocarea/protecția utilităților</w:t>
            </w:r>
          </w:p>
        </w:tc>
      </w:tr>
      <w:tr w:rsidR="008D6569" w:rsidRPr="008D6569" w14:paraId="14B50EFE" w14:textId="77777777" w:rsidTr="00DC2245">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0BD20C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w:t>
            </w:r>
          </w:p>
        </w:tc>
        <w:tc>
          <w:tcPr>
            <w:tcW w:w="856" w:type="pct"/>
            <w:tcBorders>
              <w:top w:val="nil"/>
              <w:left w:val="nil"/>
              <w:bottom w:val="single" w:sz="4" w:space="0" w:color="auto"/>
              <w:right w:val="single" w:sz="4" w:space="0" w:color="auto"/>
            </w:tcBorders>
            <w:shd w:val="clear" w:color="auto" w:fill="auto"/>
            <w:vAlign w:val="center"/>
            <w:hideMark/>
          </w:tcPr>
          <w:p w14:paraId="329F83E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2C9325C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2 - Cheltuieli pentru asigurarea utilităților necesare obiectivului de investiții</w:t>
            </w:r>
          </w:p>
        </w:tc>
        <w:tc>
          <w:tcPr>
            <w:tcW w:w="681" w:type="pct"/>
            <w:tcBorders>
              <w:top w:val="nil"/>
              <w:left w:val="nil"/>
              <w:bottom w:val="single" w:sz="4" w:space="0" w:color="auto"/>
              <w:right w:val="single" w:sz="4" w:space="0" w:color="auto"/>
            </w:tcBorders>
            <w:shd w:val="clear" w:color="auto" w:fill="auto"/>
            <w:vAlign w:val="center"/>
            <w:hideMark/>
          </w:tcPr>
          <w:p w14:paraId="241E2C3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2. Cheltuieli pentru asigurarea utilităților necesare obiectivului de investiții</w:t>
            </w:r>
          </w:p>
        </w:tc>
        <w:tc>
          <w:tcPr>
            <w:tcW w:w="1594" w:type="pct"/>
            <w:tcBorders>
              <w:top w:val="nil"/>
              <w:left w:val="nil"/>
              <w:bottom w:val="single" w:sz="4" w:space="0" w:color="auto"/>
              <w:right w:val="single" w:sz="4" w:space="0" w:color="auto"/>
            </w:tcBorders>
            <w:shd w:val="clear" w:color="auto" w:fill="auto"/>
            <w:vAlign w:val="center"/>
            <w:hideMark/>
          </w:tcPr>
          <w:p w14:paraId="34935F2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CAP.2 - 2 Cheltuieli pentru asigurarea utilităților necesare obiectivului de investiții</w:t>
            </w:r>
          </w:p>
        </w:tc>
      </w:tr>
      <w:tr w:rsidR="008D6569" w:rsidRPr="008D6569" w14:paraId="2CBDC0A0"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10CDAE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6</w:t>
            </w:r>
          </w:p>
        </w:tc>
        <w:tc>
          <w:tcPr>
            <w:tcW w:w="856" w:type="pct"/>
            <w:tcBorders>
              <w:top w:val="nil"/>
              <w:left w:val="nil"/>
              <w:bottom w:val="single" w:sz="4" w:space="0" w:color="auto"/>
              <w:right w:val="single" w:sz="4" w:space="0" w:color="auto"/>
            </w:tcBorders>
            <w:shd w:val="clear" w:color="auto" w:fill="auto"/>
            <w:vAlign w:val="center"/>
            <w:hideMark/>
          </w:tcPr>
          <w:p w14:paraId="65358A7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520E78F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3.1.1 Studii de teren</w:t>
            </w:r>
          </w:p>
        </w:tc>
        <w:tc>
          <w:tcPr>
            <w:tcW w:w="681" w:type="pct"/>
            <w:tcBorders>
              <w:top w:val="nil"/>
              <w:left w:val="nil"/>
              <w:bottom w:val="single" w:sz="4" w:space="0" w:color="auto"/>
              <w:right w:val="single" w:sz="4" w:space="0" w:color="auto"/>
            </w:tcBorders>
            <w:shd w:val="clear" w:color="auto" w:fill="auto"/>
            <w:vAlign w:val="center"/>
            <w:hideMark/>
          </w:tcPr>
          <w:p w14:paraId="10443AD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w:t>
            </w:r>
            <w:r w:rsidRPr="008D6569">
              <w:rPr>
                <w:rFonts w:ascii="Trebuchet MS" w:eastAsia="Times New Roman" w:hAnsi="Trebuchet MS"/>
                <w:color w:val="000000" w:themeColor="text1"/>
                <w:lang w:eastAsia="ro-RO"/>
              </w:rPr>
              <w:lastRenderedPageBreak/>
              <w:t xml:space="preserve">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2492BF3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lastRenderedPageBreak/>
              <w:t>CAP.3 - 3.1.1 Studii de teren</w:t>
            </w:r>
          </w:p>
        </w:tc>
      </w:tr>
      <w:tr w:rsidR="008D6569" w:rsidRPr="008D6569" w14:paraId="34E466EE"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6937D5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7</w:t>
            </w:r>
          </w:p>
        </w:tc>
        <w:tc>
          <w:tcPr>
            <w:tcW w:w="856" w:type="pct"/>
            <w:tcBorders>
              <w:top w:val="nil"/>
              <w:left w:val="nil"/>
              <w:bottom w:val="single" w:sz="4" w:space="0" w:color="auto"/>
              <w:right w:val="single" w:sz="4" w:space="0" w:color="auto"/>
            </w:tcBorders>
            <w:shd w:val="clear" w:color="auto" w:fill="auto"/>
            <w:vAlign w:val="center"/>
            <w:hideMark/>
          </w:tcPr>
          <w:p w14:paraId="633C2375"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152929D5"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3.1.2 Raport privind impactul asupra mediului</w:t>
            </w:r>
          </w:p>
        </w:tc>
        <w:tc>
          <w:tcPr>
            <w:tcW w:w="681" w:type="pct"/>
            <w:tcBorders>
              <w:top w:val="nil"/>
              <w:left w:val="nil"/>
              <w:bottom w:val="single" w:sz="4" w:space="0" w:color="auto"/>
              <w:right w:val="single" w:sz="4" w:space="0" w:color="auto"/>
            </w:tcBorders>
            <w:shd w:val="clear" w:color="auto" w:fill="auto"/>
            <w:vAlign w:val="center"/>
            <w:hideMark/>
          </w:tcPr>
          <w:p w14:paraId="67367A3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2FFA6AE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CAP.3 - 3.1.2 Raport privind impactul asupra mediului</w:t>
            </w:r>
          </w:p>
        </w:tc>
      </w:tr>
      <w:tr w:rsidR="008D6569" w:rsidRPr="008D6569" w14:paraId="5A2E1720"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94D7CB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8</w:t>
            </w:r>
          </w:p>
        </w:tc>
        <w:tc>
          <w:tcPr>
            <w:tcW w:w="856" w:type="pct"/>
            <w:tcBorders>
              <w:top w:val="nil"/>
              <w:left w:val="nil"/>
              <w:bottom w:val="single" w:sz="4" w:space="0" w:color="auto"/>
              <w:right w:val="single" w:sz="4" w:space="0" w:color="auto"/>
            </w:tcBorders>
            <w:shd w:val="clear" w:color="auto" w:fill="auto"/>
            <w:vAlign w:val="center"/>
            <w:hideMark/>
          </w:tcPr>
          <w:p w14:paraId="6CB68AE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31FB23D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3.1.3 Alte studii specifice</w:t>
            </w:r>
          </w:p>
        </w:tc>
        <w:tc>
          <w:tcPr>
            <w:tcW w:w="681" w:type="pct"/>
            <w:tcBorders>
              <w:top w:val="nil"/>
              <w:left w:val="nil"/>
              <w:bottom w:val="single" w:sz="4" w:space="0" w:color="auto"/>
              <w:right w:val="single" w:sz="4" w:space="0" w:color="auto"/>
            </w:tcBorders>
            <w:shd w:val="clear" w:color="auto" w:fill="auto"/>
            <w:vAlign w:val="center"/>
            <w:hideMark/>
          </w:tcPr>
          <w:p w14:paraId="0A9A04C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51B6502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CAP.3 - 3.1.3 Alte studii specifice</w:t>
            </w:r>
          </w:p>
        </w:tc>
      </w:tr>
      <w:tr w:rsidR="008D6569" w:rsidRPr="008D6569" w14:paraId="370E29C7" w14:textId="77777777" w:rsidTr="00DC2245">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53A057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9</w:t>
            </w:r>
          </w:p>
        </w:tc>
        <w:tc>
          <w:tcPr>
            <w:tcW w:w="856" w:type="pct"/>
            <w:tcBorders>
              <w:top w:val="nil"/>
              <w:left w:val="nil"/>
              <w:bottom w:val="single" w:sz="4" w:space="0" w:color="auto"/>
              <w:right w:val="single" w:sz="4" w:space="0" w:color="auto"/>
            </w:tcBorders>
            <w:shd w:val="clear" w:color="auto" w:fill="auto"/>
            <w:vAlign w:val="center"/>
            <w:hideMark/>
          </w:tcPr>
          <w:p w14:paraId="0DF13E3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7AED7BF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3.2 Documentații-suport și cheltuieli pentru obținerea de avize, acorduri și autorizații</w:t>
            </w:r>
          </w:p>
        </w:tc>
        <w:tc>
          <w:tcPr>
            <w:tcW w:w="681" w:type="pct"/>
            <w:tcBorders>
              <w:top w:val="nil"/>
              <w:left w:val="nil"/>
              <w:bottom w:val="single" w:sz="4" w:space="0" w:color="auto"/>
              <w:right w:val="single" w:sz="4" w:space="0" w:color="auto"/>
            </w:tcBorders>
            <w:shd w:val="clear" w:color="auto" w:fill="auto"/>
            <w:vAlign w:val="center"/>
            <w:hideMark/>
          </w:tcPr>
          <w:p w14:paraId="03BA3384"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1956EEA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CAP.3 - 3.2 Documentații-suport și cheltuieli pentru obținerea de avize, acorduri și autorizații</w:t>
            </w:r>
          </w:p>
        </w:tc>
      </w:tr>
      <w:tr w:rsidR="008D6569" w:rsidRPr="008D6569" w14:paraId="34A8FEBB"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565781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10</w:t>
            </w:r>
          </w:p>
        </w:tc>
        <w:tc>
          <w:tcPr>
            <w:tcW w:w="856" w:type="pct"/>
            <w:tcBorders>
              <w:top w:val="nil"/>
              <w:left w:val="nil"/>
              <w:bottom w:val="single" w:sz="4" w:space="0" w:color="auto"/>
              <w:right w:val="single" w:sz="4" w:space="0" w:color="auto"/>
            </w:tcBorders>
            <w:shd w:val="clear" w:color="auto" w:fill="auto"/>
            <w:vAlign w:val="center"/>
            <w:hideMark/>
          </w:tcPr>
          <w:p w14:paraId="10BD823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5139731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3.3 Expertizare tehnică</w:t>
            </w:r>
          </w:p>
        </w:tc>
        <w:tc>
          <w:tcPr>
            <w:tcW w:w="681" w:type="pct"/>
            <w:tcBorders>
              <w:top w:val="nil"/>
              <w:left w:val="nil"/>
              <w:bottom w:val="single" w:sz="4" w:space="0" w:color="auto"/>
              <w:right w:val="single" w:sz="4" w:space="0" w:color="auto"/>
            </w:tcBorders>
            <w:shd w:val="clear" w:color="auto" w:fill="auto"/>
            <w:vAlign w:val="center"/>
            <w:hideMark/>
          </w:tcPr>
          <w:p w14:paraId="2400FD8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550B7C3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CAP.3 - 3.3 Expertizare tehnică</w:t>
            </w:r>
          </w:p>
        </w:tc>
      </w:tr>
      <w:tr w:rsidR="008D6569" w:rsidRPr="008D6569" w14:paraId="346C9B60"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24120F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11</w:t>
            </w:r>
          </w:p>
        </w:tc>
        <w:tc>
          <w:tcPr>
            <w:tcW w:w="856" w:type="pct"/>
            <w:tcBorders>
              <w:top w:val="nil"/>
              <w:left w:val="nil"/>
              <w:bottom w:val="single" w:sz="4" w:space="0" w:color="auto"/>
              <w:right w:val="single" w:sz="4" w:space="0" w:color="auto"/>
            </w:tcBorders>
            <w:shd w:val="clear" w:color="auto" w:fill="auto"/>
            <w:vAlign w:val="center"/>
            <w:hideMark/>
          </w:tcPr>
          <w:p w14:paraId="279AF6E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7EFDEA54"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3.4 Certificarea performanței energetice și auditul energetic al clădirilor</w:t>
            </w:r>
          </w:p>
        </w:tc>
        <w:tc>
          <w:tcPr>
            <w:tcW w:w="681" w:type="pct"/>
            <w:tcBorders>
              <w:top w:val="nil"/>
              <w:left w:val="nil"/>
              <w:bottom w:val="single" w:sz="4" w:space="0" w:color="auto"/>
              <w:right w:val="single" w:sz="4" w:space="0" w:color="auto"/>
            </w:tcBorders>
            <w:shd w:val="clear" w:color="auto" w:fill="auto"/>
            <w:vAlign w:val="center"/>
            <w:hideMark/>
          </w:tcPr>
          <w:p w14:paraId="6E139B7D"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0140F7B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CAP.3 - 3.4 Certificarea performanței energetice și auditul energetic al clădirilor</w:t>
            </w:r>
          </w:p>
        </w:tc>
      </w:tr>
      <w:tr w:rsidR="008D6569" w:rsidRPr="008D6569" w14:paraId="4CCA520F"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5916E9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12</w:t>
            </w:r>
          </w:p>
        </w:tc>
        <w:tc>
          <w:tcPr>
            <w:tcW w:w="856" w:type="pct"/>
            <w:tcBorders>
              <w:top w:val="nil"/>
              <w:left w:val="nil"/>
              <w:bottom w:val="single" w:sz="4" w:space="0" w:color="auto"/>
              <w:right w:val="single" w:sz="4" w:space="0" w:color="auto"/>
            </w:tcBorders>
            <w:shd w:val="clear" w:color="auto" w:fill="auto"/>
            <w:vAlign w:val="center"/>
            <w:hideMark/>
          </w:tcPr>
          <w:p w14:paraId="774B9AF5"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2A84AF4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3.5.1 Tema de proiectare</w:t>
            </w:r>
          </w:p>
        </w:tc>
        <w:tc>
          <w:tcPr>
            <w:tcW w:w="681" w:type="pct"/>
            <w:tcBorders>
              <w:top w:val="nil"/>
              <w:left w:val="nil"/>
              <w:bottom w:val="single" w:sz="4" w:space="0" w:color="auto"/>
              <w:right w:val="single" w:sz="4" w:space="0" w:color="auto"/>
            </w:tcBorders>
            <w:shd w:val="clear" w:color="auto" w:fill="auto"/>
            <w:vAlign w:val="center"/>
            <w:hideMark/>
          </w:tcPr>
          <w:p w14:paraId="3F44FD7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54BC09A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CAP.3 - 3.5.1 Tema de  proiectare</w:t>
            </w:r>
          </w:p>
        </w:tc>
      </w:tr>
      <w:tr w:rsidR="008D6569" w:rsidRPr="008D6569" w14:paraId="07EF1E11"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8BAEAD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lastRenderedPageBreak/>
              <w:t>13</w:t>
            </w:r>
          </w:p>
        </w:tc>
        <w:tc>
          <w:tcPr>
            <w:tcW w:w="856" w:type="pct"/>
            <w:tcBorders>
              <w:top w:val="nil"/>
              <w:left w:val="nil"/>
              <w:bottom w:val="single" w:sz="4" w:space="0" w:color="auto"/>
              <w:right w:val="single" w:sz="4" w:space="0" w:color="auto"/>
            </w:tcBorders>
            <w:shd w:val="clear" w:color="auto" w:fill="auto"/>
            <w:vAlign w:val="center"/>
            <w:hideMark/>
          </w:tcPr>
          <w:p w14:paraId="05D0B27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325C6AE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3.5.2 Studiu de prefezabilitate</w:t>
            </w:r>
          </w:p>
        </w:tc>
        <w:tc>
          <w:tcPr>
            <w:tcW w:w="681" w:type="pct"/>
            <w:tcBorders>
              <w:top w:val="nil"/>
              <w:left w:val="nil"/>
              <w:bottom w:val="single" w:sz="4" w:space="0" w:color="auto"/>
              <w:right w:val="single" w:sz="4" w:space="0" w:color="auto"/>
            </w:tcBorders>
            <w:shd w:val="clear" w:color="auto" w:fill="auto"/>
            <w:vAlign w:val="center"/>
            <w:hideMark/>
          </w:tcPr>
          <w:p w14:paraId="1E7F208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0E0F9C6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CAP.3 - 3.5.2 Studiu de prefezabilitate</w:t>
            </w:r>
          </w:p>
        </w:tc>
      </w:tr>
      <w:tr w:rsidR="008D6569" w:rsidRPr="008D6569" w14:paraId="1F52304C" w14:textId="77777777" w:rsidTr="00DC2245">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B612A1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14</w:t>
            </w:r>
          </w:p>
        </w:tc>
        <w:tc>
          <w:tcPr>
            <w:tcW w:w="856" w:type="pct"/>
            <w:tcBorders>
              <w:top w:val="nil"/>
              <w:left w:val="nil"/>
              <w:bottom w:val="single" w:sz="4" w:space="0" w:color="auto"/>
              <w:right w:val="single" w:sz="4" w:space="0" w:color="auto"/>
            </w:tcBorders>
            <w:shd w:val="clear" w:color="auto" w:fill="auto"/>
            <w:vAlign w:val="center"/>
            <w:hideMark/>
          </w:tcPr>
          <w:p w14:paraId="5997E1B5"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32BACF9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3.5.3. Studiu de fezabilitate/documentație de avizare a lucrărilor de intervenții și deviz general</w:t>
            </w:r>
          </w:p>
        </w:tc>
        <w:tc>
          <w:tcPr>
            <w:tcW w:w="681" w:type="pct"/>
            <w:tcBorders>
              <w:top w:val="nil"/>
              <w:left w:val="nil"/>
              <w:bottom w:val="single" w:sz="4" w:space="0" w:color="auto"/>
              <w:right w:val="single" w:sz="4" w:space="0" w:color="auto"/>
            </w:tcBorders>
            <w:shd w:val="clear" w:color="auto" w:fill="auto"/>
            <w:vAlign w:val="center"/>
            <w:hideMark/>
          </w:tcPr>
          <w:p w14:paraId="43BBCBB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168249B4"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CAP.3 - 3.5.3 Studiu de fezabilitate/ documentație de avizare a</w:t>
            </w:r>
            <w:r w:rsidRPr="008D6569">
              <w:rPr>
                <w:rFonts w:ascii="Trebuchet MS" w:eastAsia="Times New Roman" w:hAnsi="Trebuchet MS"/>
                <w:color w:val="000000" w:themeColor="text1"/>
                <w:lang w:eastAsia="ro-RO"/>
              </w:rPr>
              <w:br/>
              <w:t>lucrărilor de intervenții și deviz general</w:t>
            </w:r>
          </w:p>
        </w:tc>
      </w:tr>
      <w:tr w:rsidR="008D6569" w:rsidRPr="008D6569" w14:paraId="3B0083AF" w14:textId="77777777" w:rsidTr="00DC2245">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F13860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15</w:t>
            </w:r>
          </w:p>
        </w:tc>
        <w:tc>
          <w:tcPr>
            <w:tcW w:w="856" w:type="pct"/>
            <w:tcBorders>
              <w:top w:val="nil"/>
              <w:left w:val="nil"/>
              <w:bottom w:val="single" w:sz="4" w:space="0" w:color="auto"/>
              <w:right w:val="single" w:sz="4" w:space="0" w:color="auto"/>
            </w:tcBorders>
            <w:shd w:val="clear" w:color="auto" w:fill="auto"/>
            <w:vAlign w:val="center"/>
            <w:hideMark/>
          </w:tcPr>
          <w:p w14:paraId="1B09EA7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667510AD"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3.5.4. Documentațiile tehnice necesare în vederea obținerii avizelor/acordurilor/autorizațiilor</w:t>
            </w:r>
          </w:p>
        </w:tc>
        <w:tc>
          <w:tcPr>
            <w:tcW w:w="681" w:type="pct"/>
            <w:tcBorders>
              <w:top w:val="nil"/>
              <w:left w:val="nil"/>
              <w:bottom w:val="single" w:sz="4" w:space="0" w:color="auto"/>
              <w:right w:val="single" w:sz="4" w:space="0" w:color="auto"/>
            </w:tcBorders>
            <w:shd w:val="clear" w:color="auto" w:fill="auto"/>
            <w:vAlign w:val="center"/>
            <w:hideMark/>
          </w:tcPr>
          <w:p w14:paraId="340DAC3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0B93AA7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CAP.3 - 3.5.4. Documentațiile tehnice necesare în vederea obținerii avizelor/acordurilor/autorizațiilor</w:t>
            </w:r>
          </w:p>
        </w:tc>
      </w:tr>
      <w:tr w:rsidR="008D6569" w:rsidRPr="008D6569" w14:paraId="2510A917" w14:textId="77777777" w:rsidTr="00DC2245">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DC8973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16</w:t>
            </w:r>
          </w:p>
        </w:tc>
        <w:tc>
          <w:tcPr>
            <w:tcW w:w="856" w:type="pct"/>
            <w:tcBorders>
              <w:top w:val="nil"/>
              <w:left w:val="nil"/>
              <w:bottom w:val="single" w:sz="4" w:space="0" w:color="auto"/>
              <w:right w:val="single" w:sz="4" w:space="0" w:color="auto"/>
            </w:tcBorders>
            <w:shd w:val="clear" w:color="auto" w:fill="auto"/>
            <w:vAlign w:val="center"/>
            <w:hideMark/>
          </w:tcPr>
          <w:p w14:paraId="335E974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4EDEB81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3.5.5. Verificarea tehnică de calitate a proiectului tehnic și a detaliilor de execuție</w:t>
            </w:r>
          </w:p>
        </w:tc>
        <w:tc>
          <w:tcPr>
            <w:tcW w:w="681" w:type="pct"/>
            <w:tcBorders>
              <w:top w:val="nil"/>
              <w:left w:val="nil"/>
              <w:bottom w:val="single" w:sz="4" w:space="0" w:color="auto"/>
              <w:right w:val="single" w:sz="4" w:space="0" w:color="auto"/>
            </w:tcBorders>
            <w:shd w:val="clear" w:color="auto" w:fill="auto"/>
            <w:vAlign w:val="center"/>
            <w:hideMark/>
          </w:tcPr>
          <w:p w14:paraId="51492BC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7F20B6C5"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CAP.3 - 3.5.5. Verificarea tehnică de calitate a proiectului tehnic și a detaliilor de execuție</w:t>
            </w:r>
          </w:p>
        </w:tc>
      </w:tr>
      <w:tr w:rsidR="008D6569" w:rsidRPr="008D6569" w14:paraId="1469E744"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B33A53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17</w:t>
            </w:r>
          </w:p>
        </w:tc>
        <w:tc>
          <w:tcPr>
            <w:tcW w:w="856" w:type="pct"/>
            <w:tcBorders>
              <w:top w:val="nil"/>
              <w:left w:val="nil"/>
              <w:bottom w:val="single" w:sz="4" w:space="0" w:color="auto"/>
              <w:right w:val="single" w:sz="4" w:space="0" w:color="auto"/>
            </w:tcBorders>
            <w:shd w:val="clear" w:color="auto" w:fill="auto"/>
            <w:vAlign w:val="center"/>
            <w:hideMark/>
          </w:tcPr>
          <w:p w14:paraId="5755B18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0D8868A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3.5.6. Proiect tehnic și detalii de execuție</w:t>
            </w:r>
          </w:p>
        </w:tc>
        <w:tc>
          <w:tcPr>
            <w:tcW w:w="681" w:type="pct"/>
            <w:tcBorders>
              <w:top w:val="nil"/>
              <w:left w:val="nil"/>
              <w:bottom w:val="single" w:sz="4" w:space="0" w:color="auto"/>
              <w:right w:val="single" w:sz="4" w:space="0" w:color="auto"/>
            </w:tcBorders>
            <w:shd w:val="clear" w:color="auto" w:fill="auto"/>
            <w:vAlign w:val="center"/>
            <w:hideMark/>
          </w:tcPr>
          <w:p w14:paraId="4522A12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5C8C7B7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CAP.3 - 3.5.6. Proiect tehnic și detalii de execuție</w:t>
            </w:r>
          </w:p>
        </w:tc>
      </w:tr>
      <w:tr w:rsidR="008D6569" w:rsidRPr="008D6569" w14:paraId="4F5032D0"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DD9DD6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18</w:t>
            </w:r>
          </w:p>
        </w:tc>
        <w:tc>
          <w:tcPr>
            <w:tcW w:w="856" w:type="pct"/>
            <w:tcBorders>
              <w:top w:val="nil"/>
              <w:left w:val="nil"/>
              <w:bottom w:val="single" w:sz="4" w:space="0" w:color="auto"/>
              <w:right w:val="single" w:sz="4" w:space="0" w:color="auto"/>
            </w:tcBorders>
            <w:shd w:val="clear" w:color="auto" w:fill="auto"/>
            <w:vAlign w:val="center"/>
            <w:hideMark/>
          </w:tcPr>
          <w:p w14:paraId="6A1010C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0561C53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3.6. Organizarea procedurilor de achiziție</w:t>
            </w:r>
          </w:p>
        </w:tc>
        <w:tc>
          <w:tcPr>
            <w:tcW w:w="681" w:type="pct"/>
            <w:tcBorders>
              <w:top w:val="nil"/>
              <w:left w:val="nil"/>
              <w:bottom w:val="single" w:sz="4" w:space="0" w:color="auto"/>
              <w:right w:val="single" w:sz="4" w:space="0" w:color="auto"/>
            </w:tcBorders>
            <w:shd w:val="clear" w:color="auto" w:fill="auto"/>
            <w:vAlign w:val="center"/>
            <w:hideMark/>
          </w:tcPr>
          <w:p w14:paraId="12D7BE0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79A1CD5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Cap.3 - 3.6 Organizarea procedurilor de achizitie</w:t>
            </w:r>
          </w:p>
        </w:tc>
      </w:tr>
      <w:tr w:rsidR="008D6569" w:rsidRPr="008D6569" w14:paraId="4BD12948"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2BA4115"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19</w:t>
            </w:r>
          </w:p>
        </w:tc>
        <w:tc>
          <w:tcPr>
            <w:tcW w:w="856" w:type="pct"/>
            <w:tcBorders>
              <w:top w:val="nil"/>
              <w:left w:val="nil"/>
              <w:bottom w:val="single" w:sz="4" w:space="0" w:color="auto"/>
              <w:right w:val="single" w:sz="4" w:space="0" w:color="auto"/>
            </w:tcBorders>
            <w:shd w:val="clear" w:color="auto" w:fill="auto"/>
            <w:vAlign w:val="center"/>
            <w:hideMark/>
          </w:tcPr>
          <w:p w14:paraId="4E5FB59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48C56DF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3.7.1 Managementul de proiect pentru obiectivul de investiții</w:t>
            </w:r>
          </w:p>
        </w:tc>
        <w:tc>
          <w:tcPr>
            <w:tcW w:w="681" w:type="pct"/>
            <w:tcBorders>
              <w:top w:val="nil"/>
              <w:left w:val="nil"/>
              <w:bottom w:val="single" w:sz="4" w:space="0" w:color="auto"/>
              <w:right w:val="single" w:sz="4" w:space="0" w:color="auto"/>
            </w:tcBorders>
            <w:shd w:val="clear" w:color="auto" w:fill="auto"/>
            <w:vAlign w:val="center"/>
            <w:hideMark/>
          </w:tcPr>
          <w:p w14:paraId="5917907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w:t>
            </w:r>
            <w:r w:rsidRPr="008D6569">
              <w:rPr>
                <w:rFonts w:ascii="Trebuchet MS" w:eastAsia="Times New Roman" w:hAnsi="Trebuchet MS"/>
                <w:color w:val="000000" w:themeColor="text1"/>
                <w:lang w:eastAsia="ro-RO"/>
              </w:rPr>
              <w:lastRenderedPageBreak/>
              <w:t xml:space="preserve">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780DFDD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lastRenderedPageBreak/>
              <w:t xml:space="preserve">CAP. 3 - 3.7.1  Managementul de proiect </w:t>
            </w:r>
            <w:r w:rsidRPr="008D6569">
              <w:rPr>
                <w:rFonts w:ascii="Trebuchet MS" w:eastAsia="Times New Roman" w:hAnsi="Trebuchet MS"/>
                <w:color w:val="000000" w:themeColor="text1"/>
                <w:lang w:eastAsia="ro-RO"/>
              </w:rPr>
              <w:lastRenderedPageBreak/>
              <w:t>pentru obiectivul de investiții</w:t>
            </w:r>
          </w:p>
        </w:tc>
      </w:tr>
      <w:tr w:rsidR="008D6569" w:rsidRPr="008D6569" w14:paraId="3DE4C8D1"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2297DE8"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lastRenderedPageBreak/>
              <w:t>20</w:t>
            </w:r>
          </w:p>
        </w:tc>
        <w:tc>
          <w:tcPr>
            <w:tcW w:w="856" w:type="pct"/>
            <w:tcBorders>
              <w:top w:val="nil"/>
              <w:left w:val="nil"/>
              <w:bottom w:val="single" w:sz="4" w:space="0" w:color="auto"/>
              <w:right w:val="single" w:sz="4" w:space="0" w:color="auto"/>
            </w:tcBorders>
            <w:shd w:val="clear" w:color="auto" w:fill="auto"/>
            <w:vAlign w:val="center"/>
            <w:hideMark/>
          </w:tcPr>
          <w:p w14:paraId="7CD0037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53212845"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3.7.2. Auditul financiar</w:t>
            </w:r>
          </w:p>
        </w:tc>
        <w:tc>
          <w:tcPr>
            <w:tcW w:w="681" w:type="pct"/>
            <w:tcBorders>
              <w:top w:val="nil"/>
              <w:left w:val="nil"/>
              <w:bottom w:val="single" w:sz="4" w:space="0" w:color="auto"/>
              <w:right w:val="single" w:sz="4" w:space="0" w:color="auto"/>
            </w:tcBorders>
            <w:shd w:val="clear" w:color="auto" w:fill="auto"/>
            <w:vAlign w:val="center"/>
            <w:hideMark/>
          </w:tcPr>
          <w:p w14:paraId="3A12C2A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7CC21D2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CAP.3 - 3.7.2. Auditul financiar</w:t>
            </w:r>
          </w:p>
        </w:tc>
      </w:tr>
      <w:tr w:rsidR="008D6569" w:rsidRPr="008D6569" w14:paraId="480FC2F5"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CF8D29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21</w:t>
            </w:r>
          </w:p>
        </w:tc>
        <w:tc>
          <w:tcPr>
            <w:tcW w:w="856" w:type="pct"/>
            <w:tcBorders>
              <w:top w:val="nil"/>
              <w:left w:val="nil"/>
              <w:bottom w:val="single" w:sz="4" w:space="0" w:color="auto"/>
              <w:right w:val="single" w:sz="4" w:space="0" w:color="auto"/>
            </w:tcBorders>
            <w:shd w:val="clear" w:color="auto" w:fill="auto"/>
            <w:noWrap/>
            <w:vAlign w:val="center"/>
            <w:hideMark/>
          </w:tcPr>
          <w:p w14:paraId="40B2D9F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285FE784"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3.8.1. Asistență tehnică din partea proiectantului</w:t>
            </w:r>
          </w:p>
        </w:tc>
        <w:tc>
          <w:tcPr>
            <w:tcW w:w="681" w:type="pct"/>
            <w:tcBorders>
              <w:top w:val="nil"/>
              <w:left w:val="nil"/>
              <w:bottom w:val="single" w:sz="4" w:space="0" w:color="auto"/>
              <w:right w:val="single" w:sz="4" w:space="0" w:color="auto"/>
            </w:tcBorders>
            <w:shd w:val="clear" w:color="auto" w:fill="auto"/>
            <w:vAlign w:val="center"/>
            <w:hideMark/>
          </w:tcPr>
          <w:p w14:paraId="02417B3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251F97D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CAP.3 - 3.8.1.1. Asistență tehnică din partea proiectantului pe perioada de execuție a lucrărilor</w:t>
            </w:r>
          </w:p>
        </w:tc>
      </w:tr>
      <w:tr w:rsidR="008D6569" w:rsidRPr="008D6569" w14:paraId="24FDE1E2" w14:textId="77777777" w:rsidTr="00DC2245">
        <w:trPr>
          <w:trHeight w:val="1572"/>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FB70AE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22</w:t>
            </w:r>
          </w:p>
        </w:tc>
        <w:tc>
          <w:tcPr>
            <w:tcW w:w="856" w:type="pct"/>
            <w:tcBorders>
              <w:top w:val="nil"/>
              <w:left w:val="nil"/>
              <w:bottom w:val="single" w:sz="4" w:space="0" w:color="auto"/>
              <w:right w:val="single" w:sz="4" w:space="0" w:color="auto"/>
            </w:tcBorders>
            <w:shd w:val="clear" w:color="auto" w:fill="auto"/>
            <w:noWrap/>
            <w:vAlign w:val="center"/>
            <w:hideMark/>
          </w:tcPr>
          <w:p w14:paraId="4C2AB20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1CFBF25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3.8.1. Asistență tehnică din partea proiectantului</w:t>
            </w:r>
          </w:p>
        </w:tc>
        <w:tc>
          <w:tcPr>
            <w:tcW w:w="681" w:type="pct"/>
            <w:tcBorders>
              <w:top w:val="nil"/>
              <w:left w:val="nil"/>
              <w:bottom w:val="single" w:sz="4" w:space="0" w:color="auto"/>
              <w:right w:val="single" w:sz="4" w:space="0" w:color="auto"/>
            </w:tcBorders>
            <w:shd w:val="clear" w:color="auto" w:fill="auto"/>
            <w:vAlign w:val="center"/>
            <w:hideMark/>
          </w:tcPr>
          <w:p w14:paraId="088D820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37C1E86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CAP.3 - 3.8.1.2. Asistență tehnică din partea proiectantului pentru participarea proiectantului la fazele incluse în programul de control al lucrărilor de execuție, avizat de către Inspectoratul de Stat în Construcții</w:t>
            </w:r>
          </w:p>
        </w:tc>
      </w:tr>
      <w:tr w:rsidR="008D6569" w:rsidRPr="008D6569" w14:paraId="311D7DE3"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ACF577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23</w:t>
            </w:r>
          </w:p>
        </w:tc>
        <w:tc>
          <w:tcPr>
            <w:tcW w:w="856" w:type="pct"/>
            <w:tcBorders>
              <w:top w:val="nil"/>
              <w:left w:val="nil"/>
              <w:bottom w:val="single" w:sz="4" w:space="0" w:color="auto"/>
              <w:right w:val="single" w:sz="4" w:space="0" w:color="auto"/>
            </w:tcBorders>
            <w:shd w:val="clear" w:color="auto" w:fill="auto"/>
            <w:vAlign w:val="center"/>
            <w:hideMark/>
          </w:tcPr>
          <w:p w14:paraId="3F5C660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56C3BC1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3.8.2. Dirigenție de șantier/supervizare</w:t>
            </w:r>
          </w:p>
        </w:tc>
        <w:tc>
          <w:tcPr>
            <w:tcW w:w="681" w:type="pct"/>
            <w:tcBorders>
              <w:top w:val="nil"/>
              <w:left w:val="nil"/>
              <w:bottom w:val="single" w:sz="4" w:space="0" w:color="auto"/>
              <w:right w:val="single" w:sz="4" w:space="0" w:color="auto"/>
            </w:tcBorders>
            <w:shd w:val="clear" w:color="auto" w:fill="auto"/>
            <w:vAlign w:val="center"/>
            <w:hideMark/>
          </w:tcPr>
          <w:p w14:paraId="2E12AC9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3. Cheltuieli pentru proiectare și asistență tehnică </w:t>
            </w:r>
          </w:p>
        </w:tc>
        <w:tc>
          <w:tcPr>
            <w:tcW w:w="1594" w:type="pct"/>
            <w:tcBorders>
              <w:top w:val="nil"/>
              <w:left w:val="nil"/>
              <w:bottom w:val="single" w:sz="4" w:space="0" w:color="auto"/>
              <w:right w:val="single" w:sz="4" w:space="0" w:color="auto"/>
            </w:tcBorders>
            <w:shd w:val="clear" w:color="auto" w:fill="auto"/>
            <w:vAlign w:val="center"/>
            <w:hideMark/>
          </w:tcPr>
          <w:p w14:paraId="1D751E7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CAP.3 - 3.8.2. Dirigenție de șantier</w:t>
            </w:r>
          </w:p>
        </w:tc>
      </w:tr>
      <w:tr w:rsidR="008D6569" w:rsidRPr="008D6569" w14:paraId="3343777F"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3734714"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24</w:t>
            </w:r>
          </w:p>
        </w:tc>
        <w:tc>
          <w:tcPr>
            <w:tcW w:w="856" w:type="pct"/>
            <w:tcBorders>
              <w:top w:val="nil"/>
              <w:left w:val="nil"/>
              <w:bottom w:val="single" w:sz="4" w:space="0" w:color="auto"/>
              <w:right w:val="single" w:sz="4" w:space="0" w:color="auto"/>
            </w:tcBorders>
            <w:shd w:val="clear" w:color="auto" w:fill="auto"/>
            <w:vAlign w:val="center"/>
            <w:hideMark/>
          </w:tcPr>
          <w:p w14:paraId="087AAD6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655AE17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4.1 Construcții și instalații</w:t>
            </w:r>
          </w:p>
        </w:tc>
        <w:tc>
          <w:tcPr>
            <w:tcW w:w="681" w:type="pct"/>
            <w:tcBorders>
              <w:top w:val="nil"/>
              <w:left w:val="nil"/>
              <w:bottom w:val="single" w:sz="4" w:space="0" w:color="auto"/>
              <w:right w:val="single" w:sz="4" w:space="0" w:color="auto"/>
            </w:tcBorders>
            <w:shd w:val="clear" w:color="auto" w:fill="auto"/>
            <w:vAlign w:val="center"/>
            <w:hideMark/>
          </w:tcPr>
          <w:p w14:paraId="6A879F8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4. Cheltuieli pentru investiția de bază     </w:t>
            </w:r>
          </w:p>
        </w:tc>
        <w:tc>
          <w:tcPr>
            <w:tcW w:w="1594" w:type="pct"/>
            <w:tcBorders>
              <w:top w:val="nil"/>
              <w:left w:val="nil"/>
              <w:bottom w:val="single" w:sz="4" w:space="0" w:color="auto"/>
              <w:right w:val="single" w:sz="4" w:space="0" w:color="auto"/>
            </w:tcBorders>
            <w:shd w:val="clear" w:color="auto" w:fill="auto"/>
            <w:vAlign w:val="center"/>
            <w:hideMark/>
          </w:tcPr>
          <w:p w14:paraId="6FFF6145"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CAP.4 - 4.1 Construcții și instalații</w:t>
            </w:r>
          </w:p>
        </w:tc>
      </w:tr>
      <w:tr w:rsidR="008D6569" w:rsidRPr="008D6569" w14:paraId="43039A94"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E4C1E7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25</w:t>
            </w:r>
          </w:p>
        </w:tc>
        <w:tc>
          <w:tcPr>
            <w:tcW w:w="856" w:type="pct"/>
            <w:tcBorders>
              <w:top w:val="nil"/>
              <w:left w:val="nil"/>
              <w:bottom w:val="single" w:sz="4" w:space="0" w:color="auto"/>
              <w:right w:val="single" w:sz="4" w:space="0" w:color="auto"/>
            </w:tcBorders>
            <w:shd w:val="clear" w:color="auto" w:fill="auto"/>
            <w:noWrap/>
            <w:vAlign w:val="center"/>
            <w:hideMark/>
          </w:tcPr>
          <w:p w14:paraId="0939F1E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0F0224F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4.1.1 Construcții și instalații - reabilitare termică</w:t>
            </w:r>
          </w:p>
        </w:tc>
        <w:tc>
          <w:tcPr>
            <w:tcW w:w="681" w:type="pct"/>
            <w:tcBorders>
              <w:top w:val="nil"/>
              <w:left w:val="nil"/>
              <w:bottom w:val="single" w:sz="4" w:space="0" w:color="auto"/>
              <w:right w:val="single" w:sz="4" w:space="0" w:color="auto"/>
            </w:tcBorders>
            <w:shd w:val="clear" w:color="auto" w:fill="auto"/>
            <w:vAlign w:val="center"/>
            <w:hideMark/>
          </w:tcPr>
          <w:p w14:paraId="6051608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4. Cheltuieli pentru investiția de bază     </w:t>
            </w:r>
          </w:p>
        </w:tc>
        <w:tc>
          <w:tcPr>
            <w:tcW w:w="1594" w:type="pct"/>
            <w:tcBorders>
              <w:top w:val="nil"/>
              <w:left w:val="nil"/>
              <w:bottom w:val="single" w:sz="4" w:space="0" w:color="auto"/>
              <w:right w:val="single" w:sz="4" w:space="0" w:color="auto"/>
            </w:tcBorders>
            <w:shd w:val="clear" w:color="auto" w:fill="auto"/>
            <w:vAlign w:val="center"/>
            <w:hideMark/>
          </w:tcPr>
          <w:p w14:paraId="2CF1602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CAP.4 - 4.1 Construcții și instalații</w:t>
            </w:r>
          </w:p>
        </w:tc>
      </w:tr>
      <w:tr w:rsidR="008D6569" w:rsidRPr="008D6569" w14:paraId="67F54BD4"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C4DFFB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lastRenderedPageBreak/>
              <w:t>26</w:t>
            </w:r>
          </w:p>
        </w:tc>
        <w:tc>
          <w:tcPr>
            <w:tcW w:w="856" w:type="pct"/>
            <w:tcBorders>
              <w:top w:val="nil"/>
              <w:left w:val="nil"/>
              <w:bottom w:val="single" w:sz="4" w:space="0" w:color="auto"/>
              <w:right w:val="single" w:sz="4" w:space="0" w:color="auto"/>
            </w:tcBorders>
            <w:shd w:val="clear" w:color="auto" w:fill="auto"/>
            <w:noWrap/>
            <w:vAlign w:val="center"/>
            <w:hideMark/>
          </w:tcPr>
          <w:p w14:paraId="5759366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1487E19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4.1.2 Construcții și instalații - consolidare </w:t>
            </w:r>
          </w:p>
        </w:tc>
        <w:tc>
          <w:tcPr>
            <w:tcW w:w="681" w:type="pct"/>
            <w:tcBorders>
              <w:top w:val="nil"/>
              <w:left w:val="nil"/>
              <w:bottom w:val="single" w:sz="4" w:space="0" w:color="auto"/>
              <w:right w:val="single" w:sz="4" w:space="0" w:color="auto"/>
            </w:tcBorders>
            <w:shd w:val="clear" w:color="auto" w:fill="auto"/>
            <w:vAlign w:val="center"/>
            <w:hideMark/>
          </w:tcPr>
          <w:p w14:paraId="3BE6E44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4. Cheltuieli pentru investiția de bază     </w:t>
            </w:r>
          </w:p>
        </w:tc>
        <w:tc>
          <w:tcPr>
            <w:tcW w:w="1594" w:type="pct"/>
            <w:tcBorders>
              <w:top w:val="nil"/>
              <w:left w:val="nil"/>
              <w:bottom w:val="single" w:sz="4" w:space="0" w:color="auto"/>
              <w:right w:val="single" w:sz="4" w:space="0" w:color="auto"/>
            </w:tcBorders>
            <w:shd w:val="clear" w:color="auto" w:fill="auto"/>
            <w:vAlign w:val="center"/>
            <w:hideMark/>
          </w:tcPr>
          <w:p w14:paraId="23CF6F8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CAP.4 - 4.1 Construcții și instalații</w:t>
            </w:r>
          </w:p>
        </w:tc>
      </w:tr>
      <w:tr w:rsidR="008D6569" w:rsidRPr="008D6569" w14:paraId="6F6B43C4"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86AE50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27</w:t>
            </w:r>
          </w:p>
        </w:tc>
        <w:tc>
          <w:tcPr>
            <w:tcW w:w="856" w:type="pct"/>
            <w:tcBorders>
              <w:top w:val="nil"/>
              <w:left w:val="nil"/>
              <w:bottom w:val="single" w:sz="4" w:space="0" w:color="auto"/>
              <w:right w:val="single" w:sz="4" w:space="0" w:color="auto"/>
            </w:tcBorders>
            <w:shd w:val="clear" w:color="auto" w:fill="auto"/>
            <w:vAlign w:val="center"/>
            <w:hideMark/>
          </w:tcPr>
          <w:p w14:paraId="47E1DFD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3F542254"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4.2 Montaj utilaje, echipamente tehnologice și funcționale</w:t>
            </w:r>
          </w:p>
        </w:tc>
        <w:tc>
          <w:tcPr>
            <w:tcW w:w="681" w:type="pct"/>
            <w:tcBorders>
              <w:top w:val="nil"/>
              <w:left w:val="nil"/>
              <w:bottom w:val="single" w:sz="4" w:space="0" w:color="auto"/>
              <w:right w:val="single" w:sz="4" w:space="0" w:color="auto"/>
            </w:tcBorders>
            <w:shd w:val="clear" w:color="auto" w:fill="auto"/>
            <w:vAlign w:val="center"/>
            <w:hideMark/>
          </w:tcPr>
          <w:p w14:paraId="19B5BC5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4. Cheltuieli pentru investiția de bază     </w:t>
            </w:r>
          </w:p>
        </w:tc>
        <w:tc>
          <w:tcPr>
            <w:tcW w:w="1594" w:type="pct"/>
            <w:tcBorders>
              <w:top w:val="nil"/>
              <w:left w:val="nil"/>
              <w:bottom w:val="single" w:sz="4" w:space="0" w:color="auto"/>
              <w:right w:val="single" w:sz="4" w:space="0" w:color="auto"/>
            </w:tcBorders>
            <w:shd w:val="clear" w:color="auto" w:fill="auto"/>
            <w:vAlign w:val="center"/>
            <w:hideMark/>
          </w:tcPr>
          <w:p w14:paraId="6C074EE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CAP.4 - 4.2 Montaj utilaje echipamente tehnologice și funcționale</w:t>
            </w:r>
          </w:p>
        </w:tc>
      </w:tr>
      <w:tr w:rsidR="008D6569" w:rsidRPr="008D6569" w14:paraId="7CAC03CD"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113B19D"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28</w:t>
            </w:r>
          </w:p>
        </w:tc>
        <w:tc>
          <w:tcPr>
            <w:tcW w:w="856" w:type="pct"/>
            <w:tcBorders>
              <w:top w:val="nil"/>
              <w:left w:val="nil"/>
              <w:bottom w:val="single" w:sz="4" w:space="0" w:color="auto"/>
              <w:right w:val="single" w:sz="4" w:space="0" w:color="auto"/>
            </w:tcBorders>
            <w:shd w:val="clear" w:color="auto" w:fill="auto"/>
            <w:vAlign w:val="center"/>
            <w:hideMark/>
          </w:tcPr>
          <w:p w14:paraId="6B918DCD"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49F9F36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4.3 Utilaje, echipamente tehnologice și funcționale care necesită montaj</w:t>
            </w:r>
          </w:p>
        </w:tc>
        <w:tc>
          <w:tcPr>
            <w:tcW w:w="681" w:type="pct"/>
            <w:tcBorders>
              <w:top w:val="nil"/>
              <w:left w:val="nil"/>
              <w:bottom w:val="single" w:sz="4" w:space="0" w:color="auto"/>
              <w:right w:val="single" w:sz="4" w:space="0" w:color="auto"/>
            </w:tcBorders>
            <w:shd w:val="clear" w:color="auto" w:fill="auto"/>
            <w:vAlign w:val="center"/>
            <w:hideMark/>
          </w:tcPr>
          <w:p w14:paraId="14FB741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4. Cheltuieli pentru investiția de bază     </w:t>
            </w:r>
          </w:p>
        </w:tc>
        <w:tc>
          <w:tcPr>
            <w:tcW w:w="1594" w:type="pct"/>
            <w:tcBorders>
              <w:top w:val="nil"/>
              <w:left w:val="nil"/>
              <w:bottom w:val="single" w:sz="4" w:space="0" w:color="auto"/>
              <w:right w:val="single" w:sz="4" w:space="0" w:color="auto"/>
            </w:tcBorders>
            <w:shd w:val="clear" w:color="auto" w:fill="auto"/>
            <w:vAlign w:val="center"/>
            <w:hideMark/>
          </w:tcPr>
          <w:p w14:paraId="0DA1364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CAP.4 - 4. 3 Utilaje, echipamente tehnologice si funcționale care necesită montaj</w:t>
            </w:r>
          </w:p>
        </w:tc>
      </w:tr>
      <w:tr w:rsidR="008D6569" w:rsidRPr="008D6569" w14:paraId="41C5059E" w14:textId="77777777" w:rsidTr="00DC2245">
        <w:trPr>
          <w:trHeight w:val="94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E1AD0A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29</w:t>
            </w:r>
          </w:p>
        </w:tc>
        <w:tc>
          <w:tcPr>
            <w:tcW w:w="856" w:type="pct"/>
            <w:tcBorders>
              <w:top w:val="nil"/>
              <w:left w:val="nil"/>
              <w:bottom w:val="single" w:sz="4" w:space="0" w:color="auto"/>
              <w:right w:val="single" w:sz="4" w:space="0" w:color="auto"/>
            </w:tcBorders>
            <w:shd w:val="clear" w:color="auto" w:fill="auto"/>
            <w:vAlign w:val="center"/>
            <w:hideMark/>
          </w:tcPr>
          <w:p w14:paraId="15C34FD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ECHIPAMENTE / DOTARI / ACTIVE CORPORALE</w:t>
            </w:r>
          </w:p>
        </w:tc>
        <w:tc>
          <w:tcPr>
            <w:tcW w:w="1594" w:type="pct"/>
            <w:tcBorders>
              <w:top w:val="nil"/>
              <w:left w:val="nil"/>
              <w:bottom w:val="single" w:sz="4" w:space="0" w:color="auto"/>
              <w:right w:val="single" w:sz="4" w:space="0" w:color="auto"/>
            </w:tcBorders>
            <w:shd w:val="clear" w:color="auto" w:fill="auto"/>
            <w:vAlign w:val="center"/>
            <w:hideMark/>
          </w:tcPr>
          <w:p w14:paraId="00DAB55D"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4.4 Utilaje, echipamente tehnologice și funcționale care nu necesită montaj și echipamente de transport</w:t>
            </w:r>
          </w:p>
        </w:tc>
        <w:tc>
          <w:tcPr>
            <w:tcW w:w="681" w:type="pct"/>
            <w:tcBorders>
              <w:top w:val="nil"/>
              <w:left w:val="nil"/>
              <w:bottom w:val="single" w:sz="4" w:space="0" w:color="auto"/>
              <w:right w:val="single" w:sz="4" w:space="0" w:color="auto"/>
            </w:tcBorders>
            <w:shd w:val="clear" w:color="auto" w:fill="auto"/>
            <w:vAlign w:val="center"/>
            <w:hideMark/>
          </w:tcPr>
          <w:p w14:paraId="616C647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4. Cheltuieli pentru investiția de bază     </w:t>
            </w:r>
          </w:p>
        </w:tc>
        <w:tc>
          <w:tcPr>
            <w:tcW w:w="1594" w:type="pct"/>
            <w:tcBorders>
              <w:top w:val="nil"/>
              <w:left w:val="nil"/>
              <w:bottom w:val="single" w:sz="4" w:space="0" w:color="auto"/>
              <w:right w:val="single" w:sz="4" w:space="0" w:color="auto"/>
            </w:tcBorders>
            <w:shd w:val="clear" w:color="auto" w:fill="auto"/>
            <w:vAlign w:val="center"/>
            <w:hideMark/>
          </w:tcPr>
          <w:p w14:paraId="1657CFA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CAP.4 - 4.4. Utilaje fără montaj si echipamente de transport</w:t>
            </w:r>
          </w:p>
        </w:tc>
      </w:tr>
      <w:tr w:rsidR="008D6569" w:rsidRPr="008D6569" w14:paraId="7896E395" w14:textId="77777777" w:rsidTr="00DC2245">
        <w:trPr>
          <w:trHeight w:val="94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E7545B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30</w:t>
            </w:r>
          </w:p>
        </w:tc>
        <w:tc>
          <w:tcPr>
            <w:tcW w:w="856" w:type="pct"/>
            <w:tcBorders>
              <w:top w:val="nil"/>
              <w:left w:val="nil"/>
              <w:bottom w:val="single" w:sz="4" w:space="0" w:color="auto"/>
              <w:right w:val="single" w:sz="4" w:space="0" w:color="auto"/>
            </w:tcBorders>
            <w:shd w:val="clear" w:color="auto" w:fill="auto"/>
            <w:vAlign w:val="center"/>
            <w:hideMark/>
          </w:tcPr>
          <w:p w14:paraId="3400EDC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ECHIPAMENTE / DOTĂRI / ACTIVE CORPORALE</w:t>
            </w:r>
          </w:p>
        </w:tc>
        <w:tc>
          <w:tcPr>
            <w:tcW w:w="1594" w:type="pct"/>
            <w:tcBorders>
              <w:top w:val="nil"/>
              <w:left w:val="nil"/>
              <w:bottom w:val="single" w:sz="4" w:space="0" w:color="auto"/>
              <w:right w:val="single" w:sz="4" w:space="0" w:color="auto"/>
            </w:tcBorders>
            <w:shd w:val="clear" w:color="auto" w:fill="auto"/>
            <w:vAlign w:val="center"/>
            <w:hideMark/>
          </w:tcPr>
          <w:p w14:paraId="22AEB2C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4.5 Dotări</w:t>
            </w:r>
          </w:p>
        </w:tc>
        <w:tc>
          <w:tcPr>
            <w:tcW w:w="681" w:type="pct"/>
            <w:tcBorders>
              <w:top w:val="nil"/>
              <w:left w:val="nil"/>
              <w:bottom w:val="single" w:sz="4" w:space="0" w:color="auto"/>
              <w:right w:val="single" w:sz="4" w:space="0" w:color="auto"/>
            </w:tcBorders>
            <w:shd w:val="clear" w:color="auto" w:fill="auto"/>
            <w:vAlign w:val="center"/>
            <w:hideMark/>
          </w:tcPr>
          <w:p w14:paraId="230D3AB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4. Cheltuieli pentru investiția de bază     </w:t>
            </w:r>
          </w:p>
        </w:tc>
        <w:tc>
          <w:tcPr>
            <w:tcW w:w="1594" w:type="pct"/>
            <w:tcBorders>
              <w:top w:val="nil"/>
              <w:left w:val="nil"/>
              <w:bottom w:val="single" w:sz="4" w:space="0" w:color="auto"/>
              <w:right w:val="single" w:sz="4" w:space="0" w:color="auto"/>
            </w:tcBorders>
            <w:shd w:val="clear" w:color="auto" w:fill="auto"/>
            <w:vAlign w:val="center"/>
            <w:hideMark/>
          </w:tcPr>
          <w:p w14:paraId="4D92175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CAP.4 - 4.5 Dotări</w:t>
            </w:r>
          </w:p>
        </w:tc>
      </w:tr>
      <w:tr w:rsidR="008D6569" w:rsidRPr="008D6569" w14:paraId="025DC48B" w14:textId="77777777" w:rsidTr="00DC2245">
        <w:trPr>
          <w:trHeight w:val="94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FA5D00D"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31</w:t>
            </w:r>
          </w:p>
        </w:tc>
        <w:tc>
          <w:tcPr>
            <w:tcW w:w="856" w:type="pct"/>
            <w:tcBorders>
              <w:top w:val="nil"/>
              <w:left w:val="nil"/>
              <w:bottom w:val="single" w:sz="4" w:space="0" w:color="auto"/>
              <w:right w:val="single" w:sz="4" w:space="0" w:color="auto"/>
            </w:tcBorders>
            <w:shd w:val="clear" w:color="auto" w:fill="auto"/>
            <w:vAlign w:val="center"/>
            <w:hideMark/>
          </w:tcPr>
          <w:p w14:paraId="272B658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CHELTUIELI CU ACTIVE NECORPORALE</w:t>
            </w:r>
          </w:p>
        </w:tc>
        <w:tc>
          <w:tcPr>
            <w:tcW w:w="1594" w:type="pct"/>
            <w:tcBorders>
              <w:top w:val="nil"/>
              <w:left w:val="nil"/>
              <w:bottom w:val="single" w:sz="4" w:space="0" w:color="auto"/>
              <w:right w:val="single" w:sz="4" w:space="0" w:color="auto"/>
            </w:tcBorders>
            <w:shd w:val="clear" w:color="auto" w:fill="auto"/>
            <w:vAlign w:val="center"/>
            <w:hideMark/>
          </w:tcPr>
          <w:p w14:paraId="46E3C27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4.6 Active necorporale</w:t>
            </w:r>
          </w:p>
        </w:tc>
        <w:tc>
          <w:tcPr>
            <w:tcW w:w="681" w:type="pct"/>
            <w:tcBorders>
              <w:top w:val="nil"/>
              <w:left w:val="nil"/>
              <w:bottom w:val="single" w:sz="4" w:space="0" w:color="auto"/>
              <w:right w:val="single" w:sz="4" w:space="0" w:color="auto"/>
            </w:tcBorders>
            <w:shd w:val="clear" w:color="auto" w:fill="auto"/>
            <w:vAlign w:val="center"/>
            <w:hideMark/>
          </w:tcPr>
          <w:p w14:paraId="2AA82CD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 xml:space="preserve">CAP. 4. Cheltuieli pentru investiția de bază     </w:t>
            </w:r>
          </w:p>
        </w:tc>
        <w:tc>
          <w:tcPr>
            <w:tcW w:w="1594" w:type="pct"/>
            <w:tcBorders>
              <w:top w:val="nil"/>
              <w:left w:val="nil"/>
              <w:bottom w:val="single" w:sz="4" w:space="0" w:color="auto"/>
              <w:right w:val="single" w:sz="4" w:space="0" w:color="auto"/>
            </w:tcBorders>
            <w:shd w:val="clear" w:color="auto" w:fill="auto"/>
            <w:vAlign w:val="center"/>
            <w:hideMark/>
          </w:tcPr>
          <w:p w14:paraId="10CC22B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4 - 4.6. Active necorporale</w:t>
            </w:r>
          </w:p>
        </w:tc>
      </w:tr>
      <w:tr w:rsidR="008D6569" w:rsidRPr="008D6569" w14:paraId="506498A0"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249C31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32</w:t>
            </w:r>
          </w:p>
        </w:tc>
        <w:tc>
          <w:tcPr>
            <w:tcW w:w="856" w:type="pct"/>
            <w:tcBorders>
              <w:top w:val="nil"/>
              <w:left w:val="nil"/>
              <w:bottom w:val="single" w:sz="4" w:space="0" w:color="auto"/>
              <w:right w:val="single" w:sz="4" w:space="0" w:color="auto"/>
            </w:tcBorders>
            <w:shd w:val="clear" w:color="auto" w:fill="auto"/>
            <w:vAlign w:val="center"/>
            <w:hideMark/>
          </w:tcPr>
          <w:p w14:paraId="42CE24D8"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79685AF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5.1.1 Lucrări de construcții și instalații aferente organizării de șantier</w:t>
            </w:r>
          </w:p>
        </w:tc>
        <w:tc>
          <w:tcPr>
            <w:tcW w:w="681" w:type="pct"/>
            <w:tcBorders>
              <w:top w:val="nil"/>
              <w:left w:val="nil"/>
              <w:bottom w:val="single" w:sz="4" w:space="0" w:color="auto"/>
              <w:right w:val="single" w:sz="4" w:space="0" w:color="auto"/>
            </w:tcBorders>
            <w:shd w:val="clear" w:color="auto" w:fill="auto"/>
            <w:vAlign w:val="center"/>
            <w:hideMark/>
          </w:tcPr>
          <w:p w14:paraId="3377AB0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5. Alte cheltuieli</w:t>
            </w:r>
          </w:p>
        </w:tc>
        <w:tc>
          <w:tcPr>
            <w:tcW w:w="1594" w:type="pct"/>
            <w:tcBorders>
              <w:top w:val="nil"/>
              <w:left w:val="nil"/>
              <w:bottom w:val="single" w:sz="4" w:space="0" w:color="auto"/>
              <w:right w:val="single" w:sz="4" w:space="0" w:color="auto"/>
            </w:tcBorders>
            <w:shd w:val="clear" w:color="auto" w:fill="auto"/>
            <w:vAlign w:val="center"/>
            <w:hideMark/>
          </w:tcPr>
          <w:p w14:paraId="10E8DCA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CAP.5 - 5.1.1. Lucrări de construcții și instalații aferente organizării de șantier</w:t>
            </w:r>
          </w:p>
        </w:tc>
      </w:tr>
      <w:tr w:rsidR="008D6569" w:rsidRPr="008D6569" w14:paraId="07676648"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E401C4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33</w:t>
            </w:r>
          </w:p>
        </w:tc>
        <w:tc>
          <w:tcPr>
            <w:tcW w:w="856" w:type="pct"/>
            <w:tcBorders>
              <w:top w:val="nil"/>
              <w:left w:val="nil"/>
              <w:bottom w:val="single" w:sz="4" w:space="0" w:color="auto"/>
              <w:right w:val="single" w:sz="4" w:space="0" w:color="auto"/>
            </w:tcBorders>
            <w:shd w:val="clear" w:color="auto" w:fill="auto"/>
            <w:vAlign w:val="center"/>
            <w:hideMark/>
          </w:tcPr>
          <w:p w14:paraId="3C8A783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273278F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5.1.2 Cheltuieli conexe organizării șantierului</w:t>
            </w:r>
          </w:p>
        </w:tc>
        <w:tc>
          <w:tcPr>
            <w:tcW w:w="681" w:type="pct"/>
            <w:tcBorders>
              <w:top w:val="nil"/>
              <w:left w:val="nil"/>
              <w:bottom w:val="single" w:sz="4" w:space="0" w:color="auto"/>
              <w:right w:val="single" w:sz="4" w:space="0" w:color="auto"/>
            </w:tcBorders>
            <w:shd w:val="clear" w:color="auto" w:fill="auto"/>
            <w:vAlign w:val="center"/>
            <w:hideMark/>
          </w:tcPr>
          <w:p w14:paraId="5657BBA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5. Alte cheltuieli</w:t>
            </w:r>
          </w:p>
        </w:tc>
        <w:tc>
          <w:tcPr>
            <w:tcW w:w="1594" w:type="pct"/>
            <w:tcBorders>
              <w:top w:val="nil"/>
              <w:left w:val="nil"/>
              <w:bottom w:val="single" w:sz="4" w:space="0" w:color="auto"/>
              <w:right w:val="single" w:sz="4" w:space="0" w:color="auto"/>
            </w:tcBorders>
            <w:shd w:val="clear" w:color="auto" w:fill="auto"/>
            <w:vAlign w:val="center"/>
            <w:hideMark/>
          </w:tcPr>
          <w:p w14:paraId="7EC5DAC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CAP.5 - 5.1.2 Cheltuieli conexe organizării șantierului</w:t>
            </w:r>
          </w:p>
        </w:tc>
      </w:tr>
      <w:tr w:rsidR="008D6569" w:rsidRPr="008D6569" w14:paraId="0F4C3238"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4CB850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34</w:t>
            </w:r>
          </w:p>
        </w:tc>
        <w:tc>
          <w:tcPr>
            <w:tcW w:w="856" w:type="pct"/>
            <w:tcBorders>
              <w:top w:val="nil"/>
              <w:left w:val="nil"/>
              <w:bottom w:val="single" w:sz="4" w:space="0" w:color="auto"/>
              <w:right w:val="single" w:sz="4" w:space="0" w:color="auto"/>
            </w:tcBorders>
            <w:shd w:val="clear" w:color="auto" w:fill="auto"/>
            <w:vAlign w:val="center"/>
            <w:hideMark/>
          </w:tcPr>
          <w:p w14:paraId="2EBBA2E8"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TAXE</w:t>
            </w:r>
          </w:p>
        </w:tc>
        <w:tc>
          <w:tcPr>
            <w:tcW w:w="1594" w:type="pct"/>
            <w:tcBorders>
              <w:top w:val="nil"/>
              <w:left w:val="nil"/>
              <w:bottom w:val="single" w:sz="4" w:space="0" w:color="auto"/>
              <w:right w:val="single" w:sz="4" w:space="0" w:color="auto"/>
            </w:tcBorders>
            <w:shd w:val="clear" w:color="auto" w:fill="auto"/>
            <w:vAlign w:val="center"/>
            <w:hideMark/>
          </w:tcPr>
          <w:p w14:paraId="6F6562B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5.2.1. Comisioanele și dobânzile aferente creditului băncii finanțatoare</w:t>
            </w:r>
          </w:p>
        </w:tc>
        <w:tc>
          <w:tcPr>
            <w:tcW w:w="681" w:type="pct"/>
            <w:tcBorders>
              <w:top w:val="nil"/>
              <w:left w:val="nil"/>
              <w:bottom w:val="single" w:sz="4" w:space="0" w:color="auto"/>
              <w:right w:val="single" w:sz="4" w:space="0" w:color="auto"/>
            </w:tcBorders>
            <w:shd w:val="clear" w:color="auto" w:fill="auto"/>
            <w:vAlign w:val="center"/>
            <w:hideMark/>
          </w:tcPr>
          <w:p w14:paraId="1F87F3E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5. Alte cheltuieli</w:t>
            </w:r>
          </w:p>
        </w:tc>
        <w:tc>
          <w:tcPr>
            <w:tcW w:w="1594" w:type="pct"/>
            <w:tcBorders>
              <w:top w:val="nil"/>
              <w:left w:val="nil"/>
              <w:bottom w:val="single" w:sz="4" w:space="0" w:color="auto"/>
              <w:right w:val="single" w:sz="4" w:space="0" w:color="auto"/>
            </w:tcBorders>
            <w:shd w:val="clear" w:color="auto" w:fill="auto"/>
            <w:vAlign w:val="center"/>
            <w:hideMark/>
          </w:tcPr>
          <w:p w14:paraId="3DA5737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CAP.5 - 5.2.1. Comisioanele și dobânzile aferente creditului băncii finanțatoare</w:t>
            </w:r>
          </w:p>
        </w:tc>
      </w:tr>
      <w:tr w:rsidR="008D6569" w:rsidRPr="008D6569" w14:paraId="6A02F3EB"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92F3D78"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35</w:t>
            </w:r>
          </w:p>
        </w:tc>
        <w:tc>
          <w:tcPr>
            <w:tcW w:w="856" w:type="pct"/>
            <w:tcBorders>
              <w:top w:val="nil"/>
              <w:left w:val="nil"/>
              <w:bottom w:val="single" w:sz="4" w:space="0" w:color="auto"/>
              <w:right w:val="single" w:sz="4" w:space="0" w:color="auto"/>
            </w:tcBorders>
            <w:shd w:val="clear" w:color="auto" w:fill="auto"/>
            <w:vAlign w:val="center"/>
            <w:hideMark/>
          </w:tcPr>
          <w:p w14:paraId="24562E7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TAXE</w:t>
            </w:r>
          </w:p>
        </w:tc>
        <w:tc>
          <w:tcPr>
            <w:tcW w:w="1594" w:type="pct"/>
            <w:tcBorders>
              <w:top w:val="nil"/>
              <w:left w:val="nil"/>
              <w:bottom w:val="single" w:sz="4" w:space="0" w:color="auto"/>
              <w:right w:val="single" w:sz="4" w:space="0" w:color="auto"/>
            </w:tcBorders>
            <w:shd w:val="clear" w:color="auto" w:fill="auto"/>
            <w:vAlign w:val="center"/>
            <w:hideMark/>
          </w:tcPr>
          <w:p w14:paraId="1941471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5.2.2 Cota aferentă ISC pentru controlul calității lucrărilor de construcții</w:t>
            </w:r>
          </w:p>
        </w:tc>
        <w:tc>
          <w:tcPr>
            <w:tcW w:w="681" w:type="pct"/>
            <w:tcBorders>
              <w:top w:val="nil"/>
              <w:left w:val="nil"/>
              <w:bottom w:val="single" w:sz="4" w:space="0" w:color="auto"/>
              <w:right w:val="single" w:sz="4" w:space="0" w:color="auto"/>
            </w:tcBorders>
            <w:shd w:val="clear" w:color="auto" w:fill="auto"/>
            <w:vAlign w:val="center"/>
            <w:hideMark/>
          </w:tcPr>
          <w:p w14:paraId="785168F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5. Alte cheltuieli</w:t>
            </w:r>
          </w:p>
        </w:tc>
        <w:tc>
          <w:tcPr>
            <w:tcW w:w="1594" w:type="pct"/>
            <w:tcBorders>
              <w:top w:val="nil"/>
              <w:left w:val="nil"/>
              <w:bottom w:val="single" w:sz="4" w:space="0" w:color="auto"/>
              <w:right w:val="single" w:sz="4" w:space="0" w:color="auto"/>
            </w:tcBorders>
            <w:shd w:val="clear" w:color="auto" w:fill="auto"/>
            <w:vAlign w:val="center"/>
            <w:hideMark/>
          </w:tcPr>
          <w:p w14:paraId="6633BDBD"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CAP.5 - 5.2.2 Cota aferentă ISC pentru controlul calității lucrărilor de construcții</w:t>
            </w:r>
          </w:p>
        </w:tc>
      </w:tr>
      <w:tr w:rsidR="008D6569" w:rsidRPr="008D6569" w14:paraId="71FAA074" w14:textId="77777777" w:rsidTr="00DC2245">
        <w:trPr>
          <w:trHeight w:val="12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E546CA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lastRenderedPageBreak/>
              <w:t>36</w:t>
            </w:r>
          </w:p>
        </w:tc>
        <w:tc>
          <w:tcPr>
            <w:tcW w:w="856" w:type="pct"/>
            <w:tcBorders>
              <w:top w:val="nil"/>
              <w:left w:val="nil"/>
              <w:bottom w:val="single" w:sz="4" w:space="0" w:color="auto"/>
              <w:right w:val="single" w:sz="4" w:space="0" w:color="auto"/>
            </w:tcBorders>
            <w:shd w:val="clear" w:color="auto" w:fill="auto"/>
            <w:vAlign w:val="center"/>
            <w:hideMark/>
          </w:tcPr>
          <w:p w14:paraId="57D99DF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TAXE</w:t>
            </w:r>
          </w:p>
        </w:tc>
        <w:tc>
          <w:tcPr>
            <w:tcW w:w="1594" w:type="pct"/>
            <w:tcBorders>
              <w:top w:val="nil"/>
              <w:left w:val="nil"/>
              <w:bottom w:val="single" w:sz="4" w:space="0" w:color="auto"/>
              <w:right w:val="single" w:sz="4" w:space="0" w:color="auto"/>
            </w:tcBorders>
            <w:shd w:val="clear" w:color="auto" w:fill="auto"/>
            <w:vAlign w:val="center"/>
            <w:hideMark/>
          </w:tcPr>
          <w:p w14:paraId="528E996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5.2.3. Cota aferentă ISC pentru controlul statului în amenajarea teritoriului, urbanism și pentru autorizarea lucrărilor de construcții</w:t>
            </w:r>
          </w:p>
        </w:tc>
        <w:tc>
          <w:tcPr>
            <w:tcW w:w="681" w:type="pct"/>
            <w:tcBorders>
              <w:top w:val="nil"/>
              <w:left w:val="nil"/>
              <w:bottom w:val="single" w:sz="4" w:space="0" w:color="auto"/>
              <w:right w:val="single" w:sz="4" w:space="0" w:color="auto"/>
            </w:tcBorders>
            <w:shd w:val="clear" w:color="auto" w:fill="auto"/>
            <w:vAlign w:val="center"/>
            <w:hideMark/>
          </w:tcPr>
          <w:p w14:paraId="43A0AC0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5. Alte cheltuieli</w:t>
            </w:r>
          </w:p>
        </w:tc>
        <w:tc>
          <w:tcPr>
            <w:tcW w:w="1594" w:type="pct"/>
            <w:tcBorders>
              <w:top w:val="nil"/>
              <w:left w:val="nil"/>
              <w:bottom w:val="single" w:sz="4" w:space="0" w:color="auto"/>
              <w:right w:val="single" w:sz="4" w:space="0" w:color="auto"/>
            </w:tcBorders>
            <w:shd w:val="clear" w:color="auto" w:fill="auto"/>
            <w:vAlign w:val="center"/>
            <w:hideMark/>
          </w:tcPr>
          <w:p w14:paraId="05F3B88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CAP.5 - 5.2.3. Cota aferentă ISC pentru controlul statului în amenajarea teritoriului, urbanism și pentru autorizarea lucrărilor de construcții</w:t>
            </w:r>
          </w:p>
        </w:tc>
      </w:tr>
      <w:tr w:rsidR="008D6569" w:rsidRPr="008D6569" w14:paraId="7DC9DB81"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6EA6FB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37</w:t>
            </w:r>
          </w:p>
        </w:tc>
        <w:tc>
          <w:tcPr>
            <w:tcW w:w="856" w:type="pct"/>
            <w:tcBorders>
              <w:top w:val="nil"/>
              <w:left w:val="nil"/>
              <w:bottom w:val="single" w:sz="4" w:space="0" w:color="auto"/>
              <w:right w:val="single" w:sz="4" w:space="0" w:color="auto"/>
            </w:tcBorders>
            <w:shd w:val="clear" w:color="auto" w:fill="auto"/>
            <w:vAlign w:val="center"/>
            <w:hideMark/>
          </w:tcPr>
          <w:p w14:paraId="5ACB7BF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TAXE</w:t>
            </w:r>
          </w:p>
        </w:tc>
        <w:tc>
          <w:tcPr>
            <w:tcW w:w="1594" w:type="pct"/>
            <w:tcBorders>
              <w:top w:val="nil"/>
              <w:left w:val="nil"/>
              <w:bottom w:val="single" w:sz="4" w:space="0" w:color="auto"/>
              <w:right w:val="single" w:sz="4" w:space="0" w:color="auto"/>
            </w:tcBorders>
            <w:shd w:val="clear" w:color="auto" w:fill="auto"/>
            <w:vAlign w:val="center"/>
            <w:hideMark/>
          </w:tcPr>
          <w:p w14:paraId="4B609CE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5.2.4. Cota aferentă Casei Sociale a Constructorilor - CSC</w:t>
            </w:r>
          </w:p>
        </w:tc>
        <w:tc>
          <w:tcPr>
            <w:tcW w:w="681" w:type="pct"/>
            <w:tcBorders>
              <w:top w:val="nil"/>
              <w:left w:val="nil"/>
              <w:bottom w:val="single" w:sz="4" w:space="0" w:color="auto"/>
              <w:right w:val="single" w:sz="4" w:space="0" w:color="auto"/>
            </w:tcBorders>
            <w:shd w:val="clear" w:color="auto" w:fill="auto"/>
            <w:vAlign w:val="center"/>
            <w:hideMark/>
          </w:tcPr>
          <w:p w14:paraId="5471589C"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5. Alte cheltuieli</w:t>
            </w:r>
          </w:p>
        </w:tc>
        <w:tc>
          <w:tcPr>
            <w:tcW w:w="1594" w:type="pct"/>
            <w:tcBorders>
              <w:top w:val="nil"/>
              <w:left w:val="nil"/>
              <w:bottom w:val="single" w:sz="4" w:space="0" w:color="auto"/>
              <w:right w:val="single" w:sz="4" w:space="0" w:color="auto"/>
            </w:tcBorders>
            <w:shd w:val="clear" w:color="auto" w:fill="auto"/>
            <w:vAlign w:val="center"/>
            <w:hideMark/>
          </w:tcPr>
          <w:p w14:paraId="1B61461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CAP.5 - 5.2.4. Cota aferentă Casei Sociale a Constructorilor - CSC</w:t>
            </w:r>
          </w:p>
        </w:tc>
      </w:tr>
      <w:tr w:rsidR="008D6569" w:rsidRPr="008D6569" w14:paraId="44C98E9A" w14:textId="77777777" w:rsidTr="00DC2245">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3F6E231"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38</w:t>
            </w:r>
          </w:p>
        </w:tc>
        <w:tc>
          <w:tcPr>
            <w:tcW w:w="856" w:type="pct"/>
            <w:tcBorders>
              <w:top w:val="nil"/>
              <w:left w:val="nil"/>
              <w:bottom w:val="single" w:sz="4" w:space="0" w:color="auto"/>
              <w:right w:val="single" w:sz="4" w:space="0" w:color="auto"/>
            </w:tcBorders>
            <w:shd w:val="clear" w:color="auto" w:fill="auto"/>
            <w:vAlign w:val="center"/>
            <w:hideMark/>
          </w:tcPr>
          <w:p w14:paraId="7150553A"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TAXE</w:t>
            </w:r>
          </w:p>
        </w:tc>
        <w:tc>
          <w:tcPr>
            <w:tcW w:w="1594" w:type="pct"/>
            <w:tcBorders>
              <w:top w:val="nil"/>
              <w:left w:val="nil"/>
              <w:bottom w:val="single" w:sz="4" w:space="0" w:color="auto"/>
              <w:right w:val="single" w:sz="4" w:space="0" w:color="auto"/>
            </w:tcBorders>
            <w:shd w:val="clear" w:color="auto" w:fill="auto"/>
            <w:vAlign w:val="center"/>
            <w:hideMark/>
          </w:tcPr>
          <w:p w14:paraId="31E293B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5.2.5. Taxe pentru acorduri, avize conforme și autorizația de construire/desființare</w:t>
            </w:r>
          </w:p>
        </w:tc>
        <w:tc>
          <w:tcPr>
            <w:tcW w:w="681" w:type="pct"/>
            <w:tcBorders>
              <w:top w:val="nil"/>
              <w:left w:val="nil"/>
              <w:bottom w:val="single" w:sz="4" w:space="0" w:color="auto"/>
              <w:right w:val="single" w:sz="4" w:space="0" w:color="auto"/>
            </w:tcBorders>
            <w:shd w:val="clear" w:color="auto" w:fill="auto"/>
            <w:vAlign w:val="center"/>
            <w:hideMark/>
          </w:tcPr>
          <w:p w14:paraId="5C48F6C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5. Alte cheltuieli</w:t>
            </w:r>
          </w:p>
        </w:tc>
        <w:tc>
          <w:tcPr>
            <w:tcW w:w="1594" w:type="pct"/>
            <w:tcBorders>
              <w:top w:val="nil"/>
              <w:left w:val="nil"/>
              <w:bottom w:val="single" w:sz="4" w:space="0" w:color="auto"/>
              <w:right w:val="single" w:sz="4" w:space="0" w:color="auto"/>
            </w:tcBorders>
            <w:shd w:val="clear" w:color="auto" w:fill="auto"/>
            <w:vAlign w:val="center"/>
            <w:hideMark/>
          </w:tcPr>
          <w:p w14:paraId="7630AF7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CAP.5 - 5.2.5. Taxe pentru acorduri, avize conforme și autorizația de construire/desființare</w:t>
            </w:r>
          </w:p>
        </w:tc>
      </w:tr>
      <w:tr w:rsidR="008D6569" w:rsidRPr="008D6569" w14:paraId="468B8C64" w14:textId="77777777" w:rsidTr="00DC2245">
        <w:trPr>
          <w:trHeight w:val="338"/>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3708057"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39</w:t>
            </w:r>
          </w:p>
        </w:tc>
        <w:tc>
          <w:tcPr>
            <w:tcW w:w="856" w:type="pct"/>
            <w:tcBorders>
              <w:top w:val="nil"/>
              <w:left w:val="nil"/>
              <w:bottom w:val="single" w:sz="4" w:space="0" w:color="auto"/>
              <w:right w:val="single" w:sz="4" w:space="0" w:color="auto"/>
            </w:tcBorders>
            <w:shd w:val="clear" w:color="auto" w:fill="auto"/>
            <w:vAlign w:val="center"/>
            <w:hideMark/>
          </w:tcPr>
          <w:p w14:paraId="0DF84DA5"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09C763B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5.3 Cheltuieli diverse și neprevăzute</w:t>
            </w:r>
          </w:p>
        </w:tc>
        <w:tc>
          <w:tcPr>
            <w:tcW w:w="681" w:type="pct"/>
            <w:tcBorders>
              <w:top w:val="nil"/>
              <w:left w:val="nil"/>
              <w:bottom w:val="single" w:sz="4" w:space="0" w:color="auto"/>
              <w:right w:val="single" w:sz="4" w:space="0" w:color="auto"/>
            </w:tcBorders>
            <w:shd w:val="clear" w:color="auto" w:fill="auto"/>
            <w:vAlign w:val="center"/>
            <w:hideMark/>
          </w:tcPr>
          <w:p w14:paraId="41496D3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5. Alte cheltuieli</w:t>
            </w:r>
          </w:p>
        </w:tc>
        <w:tc>
          <w:tcPr>
            <w:tcW w:w="1594" w:type="pct"/>
            <w:tcBorders>
              <w:top w:val="nil"/>
              <w:left w:val="nil"/>
              <w:bottom w:val="single" w:sz="4" w:space="0" w:color="auto"/>
              <w:right w:val="single" w:sz="4" w:space="0" w:color="auto"/>
            </w:tcBorders>
            <w:shd w:val="clear" w:color="auto" w:fill="auto"/>
            <w:vAlign w:val="center"/>
            <w:hideMark/>
          </w:tcPr>
          <w:p w14:paraId="38EF11D3"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CAP.5 - 5.3 Cheltuieli diverse și neprevăzute</w:t>
            </w:r>
          </w:p>
        </w:tc>
      </w:tr>
      <w:tr w:rsidR="008D6569" w:rsidRPr="008D6569" w14:paraId="4D1A2841"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295AFC4"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40</w:t>
            </w:r>
          </w:p>
        </w:tc>
        <w:tc>
          <w:tcPr>
            <w:tcW w:w="856" w:type="pct"/>
            <w:tcBorders>
              <w:top w:val="nil"/>
              <w:left w:val="nil"/>
              <w:bottom w:val="single" w:sz="4" w:space="0" w:color="auto"/>
              <w:right w:val="single" w:sz="4" w:space="0" w:color="auto"/>
            </w:tcBorders>
            <w:shd w:val="clear" w:color="auto" w:fill="auto"/>
            <w:vAlign w:val="center"/>
            <w:hideMark/>
          </w:tcPr>
          <w:p w14:paraId="7384F16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SERVICII</w:t>
            </w:r>
          </w:p>
        </w:tc>
        <w:tc>
          <w:tcPr>
            <w:tcW w:w="1594" w:type="pct"/>
            <w:tcBorders>
              <w:top w:val="nil"/>
              <w:left w:val="nil"/>
              <w:bottom w:val="single" w:sz="4" w:space="0" w:color="auto"/>
              <w:right w:val="single" w:sz="4" w:space="0" w:color="auto"/>
            </w:tcBorders>
            <w:shd w:val="clear" w:color="auto" w:fill="auto"/>
            <w:vAlign w:val="center"/>
            <w:hideMark/>
          </w:tcPr>
          <w:p w14:paraId="4E2EF349"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5.4 Cheltuieli pentru informare și publicitate</w:t>
            </w:r>
          </w:p>
        </w:tc>
        <w:tc>
          <w:tcPr>
            <w:tcW w:w="681" w:type="pct"/>
            <w:tcBorders>
              <w:top w:val="nil"/>
              <w:left w:val="nil"/>
              <w:bottom w:val="single" w:sz="4" w:space="0" w:color="auto"/>
              <w:right w:val="single" w:sz="4" w:space="0" w:color="auto"/>
            </w:tcBorders>
            <w:shd w:val="clear" w:color="auto" w:fill="auto"/>
            <w:vAlign w:val="center"/>
            <w:hideMark/>
          </w:tcPr>
          <w:p w14:paraId="7A3807C4"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5. Alte cheltuieli</w:t>
            </w:r>
          </w:p>
        </w:tc>
        <w:tc>
          <w:tcPr>
            <w:tcW w:w="1594" w:type="pct"/>
            <w:tcBorders>
              <w:top w:val="nil"/>
              <w:left w:val="nil"/>
              <w:bottom w:val="single" w:sz="4" w:space="0" w:color="auto"/>
              <w:right w:val="single" w:sz="4" w:space="0" w:color="auto"/>
            </w:tcBorders>
            <w:shd w:val="clear" w:color="auto" w:fill="auto"/>
            <w:vAlign w:val="center"/>
            <w:hideMark/>
          </w:tcPr>
          <w:p w14:paraId="528ED8A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CAP.5 - 5.4 Cheltuieli pentru informare și publicitate</w:t>
            </w:r>
          </w:p>
        </w:tc>
      </w:tr>
      <w:tr w:rsidR="008D6569" w:rsidRPr="008D6569" w14:paraId="0038A392" w14:textId="77777777" w:rsidTr="00DC2245">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F87182E"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41</w:t>
            </w:r>
          </w:p>
        </w:tc>
        <w:tc>
          <w:tcPr>
            <w:tcW w:w="856" w:type="pct"/>
            <w:tcBorders>
              <w:top w:val="nil"/>
              <w:left w:val="nil"/>
              <w:bottom w:val="single" w:sz="4" w:space="0" w:color="auto"/>
              <w:right w:val="single" w:sz="4" w:space="0" w:color="auto"/>
            </w:tcBorders>
            <w:shd w:val="clear" w:color="auto" w:fill="auto"/>
            <w:noWrap/>
            <w:vAlign w:val="center"/>
            <w:hideMark/>
          </w:tcPr>
          <w:p w14:paraId="7CB7A35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2C02C3A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6.1 Pregătirea personalului de exploatare</w:t>
            </w:r>
          </w:p>
        </w:tc>
        <w:tc>
          <w:tcPr>
            <w:tcW w:w="681" w:type="pct"/>
            <w:tcBorders>
              <w:top w:val="nil"/>
              <w:left w:val="nil"/>
              <w:bottom w:val="single" w:sz="4" w:space="0" w:color="auto"/>
              <w:right w:val="single" w:sz="4" w:space="0" w:color="auto"/>
            </w:tcBorders>
            <w:shd w:val="clear" w:color="auto" w:fill="auto"/>
            <w:vAlign w:val="center"/>
            <w:hideMark/>
          </w:tcPr>
          <w:p w14:paraId="0117F52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6. - Cheltuieli pentru probe tehnologice și teste</w:t>
            </w:r>
          </w:p>
        </w:tc>
        <w:tc>
          <w:tcPr>
            <w:tcW w:w="1594" w:type="pct"/>
            <w:tcBorders>
              <w:top w:val="nil"/>
              <w:left w:val="nil"/>
              <w:bottom w:val="single" w:sz="4" w:space="0" w:color="auto"/>
              <w:right w:val="single" w:sz="4" w:space="0" w:color="auto"/>
            </w:tcBorders>
            <w:shd w:val="clear" w:color="auto" w:fill="auto"/>
            <w:vAlign w:val="center"/>
            <w:hideMark/>
          </w:tcPr>
          <w:p w14:paraId="0F24575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CAP.6 - 6.1 Pregătirea personalului de exploatare</w:t>
            </w:r>
          </w:p>
        </w:tc>
      </w:tr>
      <w:tr w:rsidR="008D6569" w:rsidRPr="008D6569" w14:paraId="4C75F429" w14:textId="77777777" w:rsidTr="00DC2245">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7E7BEAB"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42</w:t>
            </w:r>
          </w:p>
        </w:tc>
        <w:tc>
          <w:tcPr>
            <w:tcW w:w="856" w:type="pct"/>
            <w:tcBorders>
              <w:top w:val="nil"/>
              <w:left w:val="nil"/>
              <w:bottom w:val="single" w:sz="4" w:space="0" w:color="auto"/>
              <w:right w:val="single" w:sz="4" w:space="0" w:color="auto"/>
            </w:tcBorders>
            <w:shd w:val="clear" w:color="auto" w:fill="auto"/>
            <w:vAlign w:val="center"/>
            <w:hideMark/>
          </w:tcPr>
          <w:p w14:paraId="308A5ECF"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LUCRARI</w:t>
            </w:r>
          </w:p>
        </w:tc>
        <w:tc>
          <w:tcPr>
            <w:tcW w:w="1594" w:type="pct"/>
            <w:tcBorders>
              <w:top w:val="nil"/>
              <w:left w:val="nil"/>
              <w:bottom w:val="single" w:sz="4" w:space="0" w:color="auto"/>
              <w:right w:val="single" w:sz="4" w:space="0" w:color="auto"/>
            </w:tcBorders>
            <w:shd w:val="clear" w:color="auto" w:fill="auto"/>
            <w:vAlign w:val="center"/>
            <w:hideMark/>
          </w:tcPr>
          <w:p w14:paraId="4763E9A2"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6.2 Probe tehnologice si teste</w:t>
            </w:r>
          </w:p>
        </w:tc>
        <w:tc>
          <w:tcPr>
            <w:tcW w:w="681" w:type="pct"/>
            <w:tcBorders>
              <w:top w:val="nil"/>
              <w:left w:val="nil"/>
              <w:bottom w:val="single" w:sz="4" w:space="0" w:color="auto"/>
              <w:right w:val="single" w:sz="4" w:space="0" w:color="auto"/>
            </w:tcBorders>
            <w:shd w:val="clear" w:color="auto" w:fill="auto"/>
            <w:vAlign w:val="center"/>
            <w:hideMark/>
          </w:tcPr>
          <w:p w14:paraId="5F06C996"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 6. - Cheltuieli pentru probe tehnologice și teste</w:t>
            </w:r>
          </w:p>
        </w:tc>
        <w:tc>
          <w:tcPr>
            <w:tcW w:w="1594" w:type="pct"/>
            <w:tcBorders>
              <w:top w:val="nil"/>
              <w:left w:val="nil"/>
              <w:bottom w:val="single" w:sz="4" w:space="0" w:color="auto"/>
              <w:right w:val="single" w:sz="4" w:space="0" w:color="auto"/>
            </w:tcBorders>
            <w:shd w:val="clear" w:color="auto" w:fill="auto"/>
            <w:vAlign w:val="center"/>
            <w:hideMark/>
          </w:tcPr>
          <w:p w14:paraId="22706240" w14:textId="77777777" w:rsidR="00955053" w:rsidRPr="008D6569" w:rsidRDefault="00955053" w:rsidP="00DF161F">
            <w:pPr>
              <w:spacing w:after="0" w:line="240" w:lineRule="auto"/>
              <w:rPr>
                <w:rFonts w:ascii="Trebuchet MS" w:eastAsia="Times New Roman" w:hAnsi="Trebuchet MS"/>
                <w:color w:val="000000" w:themeColor="text1"/>
                <w:lang w:eastAsia="ro-RO"/>
              </w:rPr>
            </w:pPr>
            <w:r w:rsidRPr="008D6569">
              <w:rPr>
                <w:rFonts w:ascii="Trebuchet MS" w:eastAsia="Times New Roman" w:hAnsi="Trebuchet MS"/>
                <w:color w:val="000000" w:themeColor="text1"/>
                <w:lang w:eastAsia="ro-RO"/>
              </w:rPr>
              <w:t>CAP.6 - 6.2 Probe tehnologice si teste</w:t>
            </w:r>
          </w:p>
        </w:tc>
      </w:tr>
    </w:tbl>
    <w:p w14:paraId="0EA24EFC" w14:textId="77777777" w:rsidR="00655A8B" w:rsidRPr="00D367CD" w:rsidRDefault="00655A8B" w:rsidP="00655A8B">
      <w:pPr>
        <w:jc w:val="both"/>
        <w:rPr>
          <w:rFonts w:ascii="Trebuchet MS" w:hAnsi="Trebuchet MS"/>
          <w:i/>
          <w:iCs/>
        </w:rPr>
      </w:pPr>
      <w:r w:rsidRPr="00D367CD">
        <w:rPr>
          <w:rFonts w:ascii="Trebuchet MS" w:hAnsi="Trebuchet MS"/>
          <w:i/>
          <w:iCs/>
        </w:rPr>
        <w:t>*Se va asigura corelarea cu devizul din SF preluat din HOTĂRÂREA nr 941 din 24 27 noiembrie 2013 privind organizarea și funcționarea Comitetului Tehnico-Economic pentru Societatea Informațională cu modificările și completările ulterioare</w:t>
      </w:r>
    </w:p>
    <w:p w14:paraId="10C869D2" w14:textId="490CE462" w:rsidR="00E1214B" w:rsidRPr="008D6569" w:rsidRDefault="00955053" w:rsidP="00DC2245">
      <w:pPr>
        <w:pStyle w:val="Heading2"/>
        <w:ind w:firstLine="708"/>
        <w:jc w:val="center"/>
        <w:rPr>
          <w:color w:val="000000" w:themeColor="text1"/>
        </w:rPr>
      </w:pPr>
      <w:r w:rsidRPr="008D6569">
        <w:rPr>
          <w:color w:val="000000" w:themeColor="text1"/>
        </w:rPr>
        <w:br w:type="page"/>
      </w:r>
      <w:bookmarkStart w:id="249" w:name="_Toc141425237"/>
      <w:bookmarkStart w:id="250" w:name="_Toc141432227"/>
    </w:p>
    <w:p w14:paraId="15BA422E" w14:textId="56531FEE" w:rsidR="00E1214B" w:rsidRPr="008D6569" w:rsidRDefault="00E1214B" w:rsidP="00E1214B">
      <w:pPr>
        <w:pStyle w:val="Heading2"/>
        <w:ind w:firstLine="708"/>
        <w:jc w:val="right"/>
        <w:rPr>
          <w:iCs/>
          <w:color w:val="000000" w:themeColor="text1"/>
        </w:rPr>
      </w:pPr>
      <w:bookmarkStart w:id="251" w:name="_Toc148443649"/>
      <w:r w:rsidRPr="008D6569">
        <w:rPr>
          <w:iCs/>
          <w:color w:val="000000" w:themeColor="text1"/>
        </w:rPr>
        <w:lastRenderedPageBreak/>
        <w:t xml:space="preserve">Anexa </w:t>
      </w:r>
      <w:r w:rsidR="00653DDE">
        <w:rPr>
          <w:iCs/>
          <w:color w:val="000000" w:themeColor="text1"/>
        </w:rPr>
        <w:t>9</w:t>
      </w:r>
      <w:r w:rsidRPr="008D6569">
        <w:rPr>
          <w:iCs/>
          <w:color w:val="000000" w:themeColor="text1"/>
        </w:rPr>
        <w:t xml:space="preserve"> - Contract  de finanțare</w:t>
      </w:r>
      <w:bookmarkEnd w:id="251"/>
    </w:p>
    <w:p w14:paraId="2589A78B" w14:textId="77777777" w:rsidR="00E1214B" w:rsidRPr="008D6569" w:rsidRDefault="00E1214B" w:rsidP="00E1214B">
      <w:pPr>
        <w:jc w:val="right"/>
        <w:rPr>
          <w:rFonts w:ascii="Trebuchet MS" w:hAnsi="Trebuchet MS"/>
          <w:b/>
          <w:color w:val="000000" w:themeColor="text1"/>
        </w:rPr>
      </w:pPr>
    </w:p>
    <w:p w14:paraId="2CED4841" w14:textId="77777777" w:rsidR="00E1214B" w:rsidRPr="008D6569" w:rsidRDefault="00E1214B" w:rsidP="00E1214B">
      <w:pPr>
        <w:spacing w:line="200" w:lineRule="exact"/>
        <w:rPr>
          <w:rFonts w:ascii="Trebuchet MS" w:hAnsi="Trebuchet MS"/>
          <w:color w:val="000000" w:themeColor="text1"/>
        </w:rPr>
      </w:pPr>
    </w:p>
    <w:p w14:paraId="25F9A767" w14:textId="77777777" w:rsidR="00E1214B" w:rsidRPr="008D6569" w:rsidRDefault="00E1214B" w:rsidP="00E1214B">
      <w:pPr>
        <w:spacing w:line="200" w:lineRule="exact"/>
        <w:rPr>
          <w:rFonts w:ascii="Trebuchet MS" w:hAnsi="Trebuchet MS"/>
          <w:color w:val="000000" w:themeColor="text1"/>
        </w:rPr>
      </w:pPr>
    </w:p>
    <w:p w14:paraId="7597E053" w14:textId="77777777" w:rsidR="00E1214B" w:rsidRPr="008D6569" w:rsidRDefault="00E1214B" w:rsidP="00E1214B">
      <w:pPr>
        <w:spacing w:before="29" w:line="240" w:lineRule="exact"/>
        <w:ind w:right="18"/>
        <w:jc w:val="center"/>
        <w:rPr>
          <w:rFonts w:ascii="Trebuchet MS" w:eastAsia="Arial" w:hAnsi="Trebuchet MS"/>
          <w:b/>
          <w:i/>
          <w:iCs/>
          <w:color w:val="000000" w:themeColor="text1"/>
          <w:position w:val="-1"/>
        </w:rPr>
      </w:pPr>
      <w:r w:rsidRPr="008D6569">
        <w:rPr>
          <w:rFonts w:ascii="Trebuchet MS" w:eastAsia="Arial" w:hAnsi="Trebuchet MS"/>
          <w:b/>
          <w:i/>
          <w:iCs/>
          <w:color w:val="000000" w:themeColor="text1"/>
          <w:spacing w:val="-1"/>
          <w:position w:val="-1"/>
        </w:rPr>
        <w:t>C</w:t>
      </w:r>
      <w:r w:rsidRPr="008D6569">
        <w:rPr>
          <w:rFonts w:ascii="Trebuchet MS" w:eastAsia="Arial" w:hAnsi="Trebuchet MS"/>
          <w:b/>
          <w:i/>
          <w:iCs/>
          <w:color w:val="000000" w:themeColor="text1"/>
          <w:spacing w:val="1"/>
          <w:position w:val="-1"/>
        </w:rPr>
        <w:t>O</w:t>
      </w:r>
      <w:r w:rsidRPr="008D6569">
        <w:rPr>
          <w:rFonts w:ascii="Trebuchet MS" w:eastAsia="Arial" w:hAnsi="Trebuchet MS"/>
          <w:b/>
          <w:i/>
          <w:iCs/>
          <w:color w:val="000000" w:themeColor="text1"/>
          <w:spacing w:val="-1"/>
          <w:position w:val="-1"/>
        </w:rPr>
        <w:t>N</w:t>
      </w:r>
      <w:r w:rsidRPr="008D6569">
        <w:rPr>
          <w:rFonts w:ascii="Trebuchet MS" w:eastAsia="Arial" w:hAnsi="Trebuchet MS"/>
          <w:b/>
          <w:i/>
          <w:iCs/>
          <w:color w:val="000000" w:themeColor="text1"/>
          <w:spacing w:val="-3"/>
          <w:position w:val="-1"/>
        </w:rPr>
        <w:t>T</w:t>
      </w:r>
      <w:r w:rsidRPr="008D6569">
        <w:rPr>
          <w:rFonts w:ascii="Trebuchet MS" w:eastAsia="Arial" w:hAnsi="Trebuchet MS"/>
          <w:b/>
          <w:i/>
          <w:iCs/>
          <w:color w:val="000000" w:themeColor="text1"/>
          <w:spacing w:val="4"/>
          <w:position w:val="-1"/>
        </w:rPr>
        <w:t>R</w:t>
      </w:r>
      <w:r w:rsidRPr="008D6569">
        <w:rPr>
          <w:rFonts w:ascii="Trebuchet MS" w:eastAsia="Arial" w:hAnsi="Trebuchet MS"/>
          <w:b/>
          <w:i/>
          <w:iCs/>
          <w:color w:val="000000" w:themeColor="text1"/>
          <w:spacing w:val="-6"/>
          <w:position w:val="-1"/>
        </w:rPr>
        <w:t>A</w:t>
      </w:r>
      <w:r w:rsidRPr="008D6569">
        <w:rPr>
          <w:rFonts w:ascii="Trebuchet MS" w:eastAsia="Arial" w:hAnsi="Trebuchet MS"/>
          <w:b/>
          <w:i/>
          <w:iCs/>
          <w:color w:val="000000" w:themeColor="text1"/>
          <w:spacing w:val="1"/>
          <w:position w:val="-1"/>
        </w:rPr>
        <w:t>C</w:t>
      </w:r>
      <w:r w:rsidRPr="008D6569">
        <w:rPr>
          <w:rFonts w:ascii="Trebuchet MS" w:eastAsia="Arial" w:hAnsi="Trebuchet MS"/>
          <w:b/>
          <w:i/>
          <w:iCs/>
          <w:color w:val="000000" w:themeColor="text1"/>
          <w:position w:val="-1"/>
        </w:rPr>
        <w:t>T DE FINANȚARE</w:t>
      </w:r>
    </w:p>
    <w:p w14:paraId="5E85BC0C" w14:textId="77777777" w:rsidR="00E1214B" w:rsidRPr="008D6569" w:rsidRDefault="00E1214B" w:rsidP="00E1214B">
      <w:pPr>
        <w:spacing w:before="29" w:line="240" w:lineRule="exact"/>
        <w:ind w:right="3151"/>
        <w:rPr>
          <w:rFonts w:ascii="Trebuchet MS" w:eastAsia="Arial" w:hAnsi="Trebuchet MS"/>
          <w:b/>
          <w:i/>
          <w:iCs/>
          <w:color w:val="000000" w:themeColor="text1"/>
          <w:position w:val="-1"/>
        </w:rPr>
      </w:pPr>
    </w:p>
    <w:p w14:paraId="4B8C07C7" w14:textId="77777777" w:rsidR="00E1214B" w:rsidRPr="008D6569" w:rsidRDefault="00E1214B" w:rsidP="00E1214B">
      <w:pPr>
        <w:spacing w:line="200" w:lineRule="exact"/>
        <w:rPr>
          <w:rFonts w:ascii="Trebuchet MS" w:hAnsi="Trebuchet MS"/>
          <w:color w:val="000000" w:themeColor="text1"/>
        </w:rPr>
      </w:pPr>
    </w:p>
    <w:p w14:paraId="56133AF4" w14:textId="77777777" w:rsidR="00E1214B" w:rsidRPr="008D6569" w:rsidRDefault="00E1214B" w:rsidP="00E1214B">
      <w:pPr>
        <w:spacing w:before="2" w:line="240" w:lineRule="exact"/>
        <w:ind w:left="118" w:right="75"/>
        <w:jc w:val="both"/>
        <w:rPr>
          <w:rFonts w:ascii="Trebuchet MS" w:eastAsia="Arial" w:hAnsi="Trebuchet MS"/>
          <w:b/>
          <w:color w:val="000000" w:themeColor="text1"/>
        </w:rPr>
      </w:pPr>
    </w:p>
    <w:p w14:paraId="3AC97E6E" w14:textId="77777777" w:rsidR="00E1214B" w:rsidRPr="008D6569" w:rsidRDefault="00E1214B" w:rsidP="00E1214B">
      <w:pPr>
        <w:spacing w:before="2" w:line="240" w:lineRule="exact"/>
        <w:ind w:right="75"/>
        <w:jc w:val="both"/>
        <w:rPr>
          <w:rFonts w:ascii="Trebuchet MS" w:eastAsia="Arial" w:hAnsi="Trebuchet MS"/>
          <w:b/>
          <w:color w:val="000000" w:themeColor="text1"/>
        </w:rPr>
      </w:pPr>
      <w:r w:rsidRPr="008D6569">
        <w:rPr>
          <w:rFonts w:ascii="Trebuchet MS" w:eastAsia="Arial" w:hAnsi="Trebuchet MS"/>
          <w:b/>
          <w:color w:val="000000" w:themeColor="text1"/>
        </w:rPr>
        <w:t xml:space="preserve">I. Părțile  </w:t>
      </w:r>
    </w:p>
    <w:p w14:paraId="5F0408FE" w14:textId="77777777" w:rsidR="00E1214B" w:rsidRPr="008D6569" w:rsidRDefault="00E1214B" w:rsidP="00E1214B">
      <w:pPr>
        <w:spacing w:before="2" w:line="276" w:lineRule="auto"/>
        <w:ind w:right="75"/>
        <w:jc w:val="both"/>
        <w:rPr>
          <w:rFonts w:ascii="Trebuchet MS" w:eastAsia="Arial" w:hAnsi="Trebuchet MS"/>
          <w:b/>
          <w:color w:val="000000" w:themeColor="text1"/>
        </w:rPr>
      </w:pPr>
    </w:p>
    <w:p w14:paraId="187DE747" w14:textId="318E20B0" w:rsidR="00E1214B" w:rsidRPr="008D6569" w:rsidRDefault="00E1214B" w:rsidP="00983EF4">
      <w:pPr>
        <w:spacing w:before="14" w:line="240" w:lineRule="exact"/>
        <w:jc w:val="both"/>
        <w:rPr>
          <w:rFonts w:ascii="Trebuchet MS" w:hAnsi="Trebuchet MS"/>
          <w:color w:val="000000" w:themeColor="text1"/>
        </w:rPr>
      </w:pPr>
      <w:r w:rsidRPr="008D6569">
        <w:rPr>
          <w:rFonts w:ascii="Trebuchet MS" w:eastAsia="Arial" w:hAnsi="Trebuchet MS"/>
          <w:b/>
          <w:color w:val="000000" w:themeColor="text1"/>
          <w:spacing w:val="1"/>
        </w:rPr>
        <w:t xml:space="preserve">Autoritatea pentru Digitalizarea României , în calitate de Organism Intermediar pentru Programul Creștere Inteligentă, Digitalizare și Instrumente Financiare 2021-2027, CUI 42283735, cu sediul în Bd. Libertatii nr.14, sector 5, București, România, cod poștal 050706, telefon 021.311.41.12, fax 021.311.39.19, poștă electronică: fonduri.oipsi@adr.gov.ro, reprezentat de </w:t>
      </w:r>
      <w:r w:rsidR="000F7D1F">
        <w:rPr>
          <w:rFonts w:ascii="Trebuchet MS" w:eastAsia="Arial" w:hAnsi="Trebuchet MS"/>
          <w:b/>
          <w:color w:val="000000" w:themeColor="text1"/>
          <w:spacing w:val="1"/>
        </w:rPr>
        <w:t>................</w:t>
      </w:r>
      <w:r w:rsidRPr="008D6569">
        <w:rPr>
          <w:rFonts w:ascii="Trebuchet MS" w:eastAsia="Arial" w:hAnsi="Trebuchet MS"/>
          <w:b/>
          <w:color w:val="000000" w:themeColor="text1"/>
          <w:spacing w:val="1"/>
        </w:rPr>
        <w:t>, denumit în cele ce urmează OIPSI</w:t>
      </w:r>
    </w:p>
    <w:p w14:paraId="311E4BB6" w14:textId="77777777" w:rsidR="00E1214B" w:rsidRPr="008D6569" w:rsidRDefault="00E1214B" w:rsidP="00E1214B">
      <w:pPr>
        <w:spacing w:before="14" w:line="240" w:lineRule="exact"/>
        <w:rPr>
          <w:rFonts w:ascii="Trebuchet MS" w:hAnsi="Trebuchet MS"/>
          <w:color w:val="000000" w:themeColor="text1"/>
        </w:rPr>
      </w:pPr>
    </w:p>
    <w:p w14:paraId="724B5271" w14:textId="77777777" w:rsidR="00E1214B" w:rsidRPr="008D6569" w:rsidRDefault="00E1214B" w:rsidP="00E1214B">
      <w:pPr>
        <w:spacing w:before="11" w:line="240" w:lineRule="exact"/>
        <w:rPr>
          <w:rFonts w:ascii="Trebuchet MS" w:eastAsia="Arial" w:hAnsi="Trebuchet MS"/>
          <w:b/>
          <w:color w:val="000000" w:themeColor="text1"/>
        </w:rPr>
      </w:pPr>
      <w:r w:rsidRPr="008D6569">
        <w:rPr>
          <w:rFonts w:ascii="Trebuchet MS" w:eastAsia="Arial" w:hAnsi="Trebuchet MS"/>
          <w:b/>
          <w:color w:val="000000" w:themeColor="text1"/>
        </w:rPr>
        <w:t>și</w:t>
      </w:r>
    </w:p>
    <w:p w14:paraId="4EA6A446" w14:textId="77777777" w:rsidR="00E1214B" w:rsidRPr="008D6569" w:rsidRDefault="00E1214B" w:rsidP="00E1214B">
      <w:pPr>
        <w:spacing w:before="13" w:line="240" w:lineRule="exact"/>
        <w:jc w:val="both"/>
        <w:rPr>
          <w:rFonts w:ascii="Trebuchet MS" w:hAnsi="Trebuchet MS"/>
          <w:color w:val="000000" w:themeColor="text1"/>
        </w:rPr>
      </w:pPr>
    </w:p>
    <w:p w14:paraId="69F8E892" w14:textId="77777777" w:rsidR="00E1214B" w:rsidRPr="008D6569" w:rsidRDefault="00E1214B" w:rsidP="00E1214B">
      <w:pPr>
        <w:ind w:right="81"/>
        <w:jc w:val="both"/>
        <w:rPr>
          <w:rFonts w:ascii="Trebuchet MS" w:eastAsia="Arial" w:hAnsi="Trebuchet MS"/>
          <w:bCs/>
          <w:color w:val="000000" w:themeColor="text1"/>
        </w:rPr>
      </w:pP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P</w:t>
      </w:r>
      <w:r w:rsidRPr="008D6569">
        <w:rPr>
          <w:rFonts w:ascii="Trebuchet MS" w:eastAsia="Arial" w:hAnsi="Trebuchet MS"/>
          <w:b/>
          <w:color w:val="000000" w:themeColor="text1"/>
        </w:rPr>
        <w:t>ersoana</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spacing w:val="-1"/>
        </w:rPr>
        <w:t>j</w:t>
      </w:r>
      <w:r w:rsidRPr="008D6569">
        <w:rPr>
          <w:rFonts w:ascii="Trebuchet MS" w:eastAsia="Arial" w:hAnsi="Trebuchet MS"/>
          <w:b/>
          <w:color w:val="000000" w:themeColor="text1"/>
        </w:rPr>
        <w:t>ur</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d</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c</w:t>
      </w:r>
      <w:r w:rsidRPr="008D6569">
        <w:rPr>
          <w:rFonts w:ascii="Trebuchet MS" w:eastAsia="Arial" w:hAnsi="Trebuchet MS"/>
          <w:b/>
          <w:color w:val="000000" w:themeColor="text1"/>
          <w:spacing w:val="-3"/>
        </w:rPr>
        <w:t>ă</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6"/>
        </w:rPr>
        <w:t xml:space="preserve"> </w:t>
      </w:r>
      <w:r w:rsidRPr="008D6569">
        <w:rPr>
          <w:rFonts w:ascii="Trebuchet MS" w:eastAsia="Arial" w:hAnsi="Trebuchet MS"/>
          <w:b/>
          <w:color w:val="000000" w:themeColor="text1"/>
          <w:spacing w:val="-2"/>
        </w:rPr>
        <w:t>…</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2"/>
        </w:rPr>
        <w:t>…</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2"/>
        </w:rPr>
        <w:t>…</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4"/>
        </w:rPr>
        <w:t xml:space="preserve"> </w:t>
      </w:r>
      <w:r w:rsidRPr="008D6569">
        <w:rPr>
          <w:rFonts w:ascii="Trebuchet MS" w:eastAsia="Arial" w:hAnsi="Trebuchet MS"/>
          <w:bCs/>
          <w:color w:val="000000" w:themeColor="text1"/>
        </w:rPr>
        <w:t>cod</w:t>
      </w:r>
      <w:r w:rsidRPr="008D6569">
        <w:rPr>
          <w:rFonts w:ascii="Trebuchet MS" w:eastAsia="Arial" w:hAnsi="Trebuchet MS"/>
          <w:bCs/>
          <w:color w:val="000000" w:themeColor="text1"/>
          <w:spacing w:val="3"/>
        </w:rPr>
        <w:t xml:space="preserve"> </w:t>
      </w:r>
      <w:r w:rsidRPr="008D6569">
        <w:rPr>
          <w:rFonts w:ascii="Trebuchet MS" w:eastAsia="Arial" w:hAnsi="Trebuchet MS"/>
          <w:bCs/>
          <w:color w:val="000000" w:themeColor="text1"/>
        </w:rPr>
        <w:t>de</w:t>
      </w:r>
      <w:r w:rsidRPr="008D6569">
        <w:rPr>
          <w:rFonts w:ascii="Trebuchet MS" w:eastAsia="Arial" w:hAnsi="Trebuchet MS"/>
          <w:bCs/>
          <w:color w:val="000000" w:themeColor="text1"/>
          <w:spacing w:val="11"/>
        </w:rPr>
        <w:t xml:space="preserve"> </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rPr>
        <w:t>den</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spacing w:val="-1"/>
        </w:rPr>
        <w:t>f</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rPr>
        <w:t>care</w:t>
      </w:r>
      <w:r w:rsidRPr="008D6569">
        <w:rPr>
          <w:rFonts w:ascii="Trebuchet MS" w:eastAsia="Arial" w:hAnsi="Trebuchet MS"/>
          <w:bCs/>
          <w:color w:val="000000" w:themeColor="text1"/>
          <w:spacing w:val="3"/>
        </w:rPr>
        <w:t xml:space="preserve"> </w:t>
      </w:r>
      <w:r w:rsidRPr="008D6569">
        <w:rPr>
          <w:rFonts w:ascii="Trebuchet MS" w:eastAsia="Arial" w:hAnsi="Trebuchet MS"/>
          <w:bCs/>
          <w:color w:val="000000" w:themeColor="text1"/>
          <w:spacing w:val="-1"/>
        </w:rPr>
        <w:t>fiscal</w:t>
      </w:r>
      <w:r w:rsidRPr="008D6569">
        <w:rPr>
          <w:rFonts w:ascii="Trebuchet MS" w:eastAsia="Arial" w:hAnsi="Trebuchet MS"/>
          <w:bCs/>
          <w:color w:val="000000" w:themeColor="text1"/>
        </w:rPr>
        <w:t xml:space="preserve"> </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 xml:space="preserve"> </w:t>
      </w:r>
      <w:r w:rsidRPr="008D6569">
        <w:rPr>
          <w:rFonts w:ascii="Trebuchet MS" w:eastAsia="Arial" w:hAnsi="Trebuchet MS"/>
          <w:bCs/>
          <w:color w:val="000000" w:themeColor="text1"/>
          <w:spacing w:val="1"/>
        </w:rPr>
        <w:t>î</w:t>
      </w:r>
      <w:r w:rsidRPr="008D6569">
        <w:rPr>
          <w:rFonts w:ascii="Trebuchet MS" w:eastAsia="Arial" w:hAnsi="Trebuchet MS"/>
          <w:bCs/>
          <w:color w:val="000000" w:themeColor="text1"/>
          <w:spacing w:val="-3"/>
        </w:rPr>
        <w:t>n</w:t>
      </w:r>
      <w:r w:rsidRPr="008D6569">
        <w:rPr>
          <w:rFonts w:ascii="Trebuchet MS" w:eastAsia="Arial" w:hAnsi="Trebuchet MS"/>
          <w:bCs/>
          <w:color w:val="000000" w:themeColor="text1"/>
        </w:rPr>
        <w:t>reg</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spacing w:val="-3"/>
        </w:rPr>
        <w:t>s</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ra</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ă</w:t>
      </w:r>
      <w:r w:rsidRPr="008D6569">
        <w:rPr>
          <w:rFonts w:ascii="Trebuchet MS" w:eastAsia="Arial" w:hAnsi="Trebuchet MS"/>
          <w:bCs/>
          <w:color w:val="000000" w:themeColor="text1"/>
          <w:spacing w:val="1"/>
        </w:rPr>
        <w:t xml:space="preserve"> l</w:t>
      </w:r>
      <w:r w:rsidRPr="008D6569">
        <w:rPr>
          <w:rFonts w:ascii="Trebuchet MS" w:eastAsia="Arial" w:hAnsi="Trebuchet MS"/>
          <w:bCs/>
          <w:color w:val="000000" w:themeColor="text1"/>
        </w:rPr>
        <w:t>a</w:t>
      </w:r>
      <w:r w:rsidRPr="008D6569">
        <w:rPr>
          <w:rFonts w:ascii="Trebuchet MS" w:eastAsia="Arial" w:hAnsi="Trebuchet MS"/>
          <w:bCs/>
          <w:color w:val="000000" w:themeColor="text1"/>
          <w:spacing w:val="1"/>
        </w:rPr>
        <w:t xml:space="preserve"> </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 xml:space="preserve"> </w:t>
      </w:r>
      <w:r w:rsidRPr="008D6569">
        <w:rPr>
          <w:rFonts w:ascii="Trebuchet MS" w:eastAsia="Arial" w:hAnsi="Trebuchet MS"/>
          <w:bCs/>
          <w:color w:val="000000" w:themeColor="text1"/>
        </w:rPr>
        <w:t xml:space="preserve">sub  </w:t>
      </w:r>
      <w:r w:rsidRPr="008D6569">
        <w:rPr>
          <w:rFonts w:ascii="Trebuchet MS" w:eastAsia="Arial" w:hAnsi="Trebuchet MS"/>
          <w:bCs/>
          <w:color w:val="000000" w:themeColor="text1"/>
          <w:spacing w:val="20"/>
        </w:rPr>
        <w:t xml:space="preserve"> </w:t>
      </w:r>
      <w:r w:rsidRPr="008D6569">
        <w:rPr>
          <w:rFonts w:ascii="Trebuchet MS" w:eastAsia="Arial" w:hAnsi="Trebuchet MS"/>
          <w:bCs/>
          <w:color w:val="000000" w:themeColor="text1"/>
        </w:rPr>
        <w:t>nr.</w:t>
      </w:r>
      <w:r w:rsidRPr="008D6569">
        <w:rPr>
          <w:rFonts w:ascii="Trebuchet MS" w:eastAsia="Arial" w:hAnsi="Trebuchet MS"/>
          <w:bCs/>
          <w:color w:val="000000" w:themeColor="text1"/>
          <w:spacing w:val="2"/>
        </w:rPr>
        <w:t xml:space="preserve"> </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 xml:space="preserve">,  </w:t>
      </w:r>
      <w:r w:rsidRPr="008D6569">
        <w:rPr>
          <w:rFonts w:ascii="Trebuchet MS" w:eastAsia="Arial" w:hAnsi="Trebuchet MS"/>
          <w:bCs/>
          <w:color w:val="000000" w:themeColor="text1"/>
          <w:spacing w:val="22"/>
        </w:rPr>
        <w:t xml:space="preserve"> </w:t>
      </w:r>
      <w:r w:rsidRPr="008D6569">
        <w:rPr>
          <w:rFonts w:ascii="Trebuchet MS" w:eastAsia="Arial" w:hAnsi="Trebuchet MS"/>
          <w:bCs/>
          <w:color w:val="000000" w:themeColor="text1"/>
        </w:rPr>
        <w:t>cu</w:t>
      </w:r>
      <w:r w:rsidRPr="008D6569">
        <w:rPr>
          <w:rFonts w:ascii="Trebuchet MS" w:eastAsia="Arial" w:hAnsi="Trebuchet MS"/>
          <w:bCs/>
          <w:color w:val="000000" w:themeColor="text1"/>
          <w:spacing w:val="1"/>
        </w:rPr>
        <w:t xml:space="preserve"> </w:t>
      </w:r>
      <w:r w:rsidRPr="008D6569">
        <w:rPr>
          <w:rFonts w:ascii="Trebuchet MS" w:eastAsia="Arial" w:hAnsi="Trebuchet MS"/>
          <w:bCs/>
          <w:color w:val="000000" w:themeColor="text1"/>
        </w:rPr>
        <w:t>sed</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rPr>
        <w:t xml:space="preserve">ul </w:t>
      </w:r>
      <w:r w:rsidRPr="008D6569">
        <w:rPr>
          <w:rFonts w:ascii="Trebuchet MS" w:eastAsia="Arial" w:hAnsi="Trebuchet MS"/>
          <w:bCs/>
          <w:color w:val="000000" w:themeColor="text1"/>
          <w:spacing w:val="1"/>
        </w:rPr>
        <w:t>î</w:t>
      </w:r>
      <w:r w:rsidRPr="008D6569">
        <w:rPr>
          <w:rFonts w:ascii="Trebuchet MS" w:eastAsia="Arial" w:hAnsi="Trebuchet MS"/>
          <w:bCs/>
          <w:color w:val="000000" w:themeColor="text1"/>
        </w:rPr>
        <w:t xml:space="preserve">n </w:t>
      </w:r>
      <w:r w:rsidRPr="008D6569">
        <w:rPr>
          <w:rFonts w:ascii="Trebuchet MS" w:eastAsia="Arial" w:hAnsi="Trebuchet MS"/>
          <w:bCs/>
          <w:color w:val="000000" w:themeColor="text1"/>
          <w:spacing w:val="1"/>
        </w:rPr>
        <w:t>l</w:t>
      </w:r>
      <w:r w:rsidRPr="008D6569">
        <w:rPr>
          <w:rFonts w:ascii="Trebuchet MS" w:eastAsia="Arial" w:hAnsi="Trebuchet MS"/>
          <w:bCs/>
          <w:color w:val="000000" w:themeColor="text1"/>
        </w:rPr>
        <w:t>oca</w:t>
      </w:r>
      <w:r w:rsidRPr="008D6569">
        <w:rPr>
          <w:rFonts w:ascii="Trebuchet MS" w:eastAsia="Arial" w:hAnsi="Trebuchet MS"/>
          <w:bCs/>
          <w:color w:val="000000" w:themeColor="text1"/>
          <w:spacing w:val="-1"/>
        </w:rPr>
        <w:t>l</w:t>
      </w:r>
      <w:r w:rsidRPr="008D6569">
        <w:rPr>
          <w:rFonts w:ascii="Trebuchet MS" w:eastAsia="Arial" w:hAnsi="Trebuchet MS"/>
          <w:bCs/>
          <w:color w:val="000000" w:themeColor="text1"/>
          <w:spacing w:val="1"/>
        </w:rPr>
        <w:t>it</w:t>
      </w:r>
      <w:r w:rsidRPr="008D6569">
        <w:rPr>
          <w:rFonts w:ascii="Trebuchet MS" w:eastAsia="Arial" w:hAnsi="Trebuchet MS"/>
          <w:bCs/>
          <w:color w:val="000000" w:themeColor="text1"/>
          <w:spacing w:val="-3"/>
        </w:rPr>
        <w:t>a</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ea</w:t>
      </w:r>
      <w:r w:rsidRPr="008D6569">
        <w:rPr>
          <w:rFonts w:ascii="Trebuchet MS" w:eastAsia="Arial" w:hAnsi="Trebuchet MS"/>
          <w:bCs/>
          <w:color w:val="000000" w:themeColor="text1"/>
          <w:spacing w:val="6"/>
        </w:rPr>
        <w:t xml:space="preserve"> </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3"/>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6"/>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7"/>
        </w:rPr>
        <w:t xml:space="preserve"> </w:t>
      </w:r>
      <w:r w:rsidRPr="008D6569">
        <w:rPr>
          <w:rFonts w:ascii="Trebuchet MS" w:eastAsia="Arial" w:hAnsi="Trebuchet MS"/>
          <w:bCs/>
          <w:color w:val="000000" w:themeColor="text1"/>
        </w:rPr>
        <w:t>s</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r.</w:t>
      </w:r>
      <w:r w:rsidRPr="008D6569">
        <w:rPr>
          <w:rFonts w:ascii="Trebuchet MS" w:eastAsia="Arial" w:hAnsi="Trebuchet MS"/>
          <w:bCs/>
          <w:color w:val="000000" w:themeColor="text1"/>
          <w:spacing w:val="7"/>
        </w:rPr>
        <w:t xml:space="preserve"> </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4"/>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0"/>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7"/>
        </w:rPr>
        <w:t xml:space="preserve"> </w:t>
      </w:r>
      <w:r w:rsidRPr="008D6569">
        <w:rPr>
          <w:rFonts w:ascii="Trebuchet MS" w:eastAsia="Arial" w:hAnsi="Trebuchet MS"/>
          <w:bCs/>
          <w:color w:val="000000" w:themeColor="text1"/>
        </w:rPr>
        <w:t>n</w:t>
      </w:r>
      <w:r w:rsidRPr="008D6569">
        <w:rPr>
          <w:rFonts w:ascii="Trebuchet MS" w:eastAsia="Arial" w:hAnsi="Trebuchet MS"/>
          <w:bCs/>
          <w:color w:val="000000" w:themeColor="text1"/>
          <w:spacing w:val="-2"/>
        </w:rPr>
        <w:t>r</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7"/>
        </w:rPr>
        <w:t xml:space="preserve"> </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 sec</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or</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j</w:t>
      </w:r>
      <w:r w:rsidRPr="008D6569">
        <w:rPr>
          <w:rFonts w:ascii="Trebuchet MS" w:eastAsia="Arial" w:hAnsi="Trebuchet MS"/>
          <w:bCs/>
          <w:color w:val="000000" w:themeColor="text1"/>
        </w:rPr>
        <w:t>ud</w:t>
      </w:r>
      <w:r w:rsidRPr="008D6569">
        <w:rPr>
          <w:rFonts w:ascii="Trebuchet MS" w:eastAsia="Arial" w:hAnsi="Trebuchet MS"/>
          <w:bCs/>
          <w:color w:val="000000" w:themeColor="text1"/>
          <w:spacing w:val="-14"/>
        </w:rPr>
        <w:t>e</w:t>
      </w:r>
      <w:r w:rsidRPr="008D6569">
        <w:rPr>
          <w:rFonts w:ascii="Trebuchet MS" w:eastAsia="Arial" w:hAnsi="Trebuchet MS"/>
          <w:bCs/>
          <w:color w:val="000000" w:themeColor="text1"/>
          <w:spacing w:val="1"/>
        </w:rPr>
        <w:t>ț</w:t>
      </w:r>
      <w:r w:rsidRPr="008D6569">
        <w:rPr>
          <w:rFonts w:ascii="Trebuchet MS" w:eastAsia="Arial" w:hAnsi="Trebuchet MS"/>
          <w:bCs/>
          <w:color w:val="000000" w:themeColor="text1"/>
          <w:spacing w:val="-3"/>
        </w:rPr>
        <w:t>u</w:t>
      </w:r>
      <w:r w:rsidRPr="008D6569">
        <w:rPr>
          <w:rFonts w:ascii="Trebuchet MS" w:eastAsia="Arial" w:hAnsi="Trebuchet MS"/>
          <w:bCs/>
          <w:color w:val="000000" w:themeColor="text1"/>
        </w:rPr>
        <w:t xml:space="preserve">l    </w:t>
      </w:r>
      <w:r w:rsidRPr="008D6569">
        <w:rPr>
          <w:rFonts w:ascii="Trebuchet MS" w:eastAsia="Arial" w:hAnsi="Trebuchet MS"/>
          <w:bCs/>
          <w:color w:val="000000" w:themeColor="text1"/>
          <w:spacing w:val="14"/>
        </w:rPr>
        <w:t xml:space="preserve"> </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 xml:space="preserve">,   </w:t>
      </w:r>
      <w:r w:rsidRPr="008D6569">
        <w:rPr>
          <w:rFonts w:ascii="Trebuchet MS" w:eastAsia="Arial" w:hAnsi="Trebuchet MS"/>
          <w:bCs/>
          <w:color w:val="000000" w:themeColor="text1"/>
          <w:spacing w:val="59"/>
        </w:rPr>
        <w:t xml:space="preserve"> </w:t>
      </w:r>
      <w:r w:rsidRPr="008D6569">
        <w:rPr>
          <w:rFonts w:ascii="Trebuchet MS" w:eastAsia="Arial" w:hAnsi="Trebuchet MS"/>
          <w:bCs/>
          <w:color w:val="000000" w:themeColor="text1"/>
          <w:spacing w:val="-1"/>
        </w:rPr>
        <w:t>R</w:t>
      </w:r>
      <w:r w:rsidRPr="008D6569">
        <w:rPr>
          <w:rFonts w:ascii="Trebuchet MS" w:eastAsia="Arial" w:hAnsi="Trebuchet MS"/>
          <w:bCs/>
          <w:color w:val="000000" w:themeColor="text1"/>
          <w:spacing w:val="-3"/>
        </w:rPr>
        <w:t>o</w:t>
      </w:r>
      <w:r w:rsidRPr="008D6569">
        <w:rPr>
          <w:rFonts w:ascii="Trebuchet MS" w:eastAsia="Arial" w:hAnsi="Trebuchet MS"/>
          <w:bCs/>
          <w:color w:val="000000" w:themeColor="text1"/>
        </w:rPr>
        <w:t>mân</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spacing w:val="-3"/>
        </w:rPr>
        <w:t>a</w:t>
      </w:r>
      <w:r w:rsidRPr="008D6569">
        <w:rPr>
          <w:rFonts w:ascii="Trebuchet MS" w:eastAsia="Arial" w:hAnsi="Trebuchet MS"/>
          <w:bCs/>
          <w:color w:val="000000" w:themeColor="text1"/>
        </w:rPr>
        <w:t xml:space="preserve">,   </w:t>
      </w:r>
      <w:r w:rsidRPr="008D6569">
        <w:rPr>
          <w:rFonts w:ascii="Trebuchet MS" w:eastAsia="Arial" w:hAnsi="Trebuchet MS"/>
          <w:bCs/>
          <w:color w:val="000000" w:themeColor="text1"/>
          <w:spacing w:val="59"/>
        </w:rPr>
        <w:t xml:space="preserve"> </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e</w:t>
      </w:r>
      <w:r w:rsidRPr="008D6569">
        <w:rPr>
          <w:rFonts w:ascii="Trebuchet MS" w:eastAsia="Arial" w:hAnsi="Trebuchet MS"/>
          <w:bCs/>
          <w:color w:val="000000" w:themeColor="text1"/>
          <w:spacing w:val="1"/>
        </w:rPr>
        <w:t>l</w:t>
      </w:r>
      <w:r w:rsidRPr="008D6569">
        <w:rPr>
          <w:rFonts w:ascii="Trebuchet MS" w:eastAsia="Arial" w:hAnsi="Trebuchet MS"/>
          <w:bCs/>
          <w:color w:val="000000" w:themeColor="text1"/>
          <w:spacing w:val="-3"/>
        </w:rPr>
        <w:t>e</w:t>
      </w:r>
      <w:r w:rsidRPr="008D6569">
        <w:rPr>
          <w:rFonts w:ascii="Trebuchet MS" w:eastAsia="Arial" w:hAnsi="Trebuchet MS"/>
          <w:bCs/>
          <w:color w:val="000000" w:themeColor="text1"/>
          <w:spacing w:val="1"/>
        </w:rPr>
        <w:t>f</w:t>
      </w:r>
      <w:r w:rsidRPr="008D6569">
        <w:rPr>
          <w:rFonts w:ascii="Trebuchet MS" w:eastAsia="Arial" w:hAnsi="Trebuchet MS"/>
          <w:bCs/>
          <w:color w:val="000000" w:themeColor="text1"/>
        </w:rPr>
        <w:t xml:space="preserve">on    </w:t>
      </w:r>
      <w:r w:rsidRPr="008D6569">
        <w:rPr>
          <w:rFonts w:ascii="Trebuchet MS" w:eastAsia="Arial" w:hAnsi="Trebuchet MS"/>
          <w:bCs/>
          <w:color w:val="000000" w:themeColor="text1"/>
          <w:spacing w:val="1"/>
        </w:rPr>
        <w:t xml:space="preserve"> </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 xml:space="preserve">,   </w:t>
      </w:r>
      <w:r w:rsidRPr="008D6569">
        <w:rPr>
          <w:rFonts w:ascii="Trebuchet MS" w:eastAsia="Arial" w:hAnsi="Trebuchet MS"/>
          <w:bCs/>
          <w:color w:val="000000" w:themeColor="text1"/>
          <w:spacing w:val="59"/>
        </w:rPr>
        <w:t xml:space="preserve"> </w:t>
      </w:r>
      <w:r w:rsidRPr="008D6569">
        <w:rPr>
          <w:rFonts w:ascii="Trebuchet MS" w:eastAsia="Arial" w:hAnsi="Trebuchet MS"/>
          <w:bCs/>
          <w:color w:val="000000" w:themeColor="text1"/>
          <w:spacing w:val="1"/>
        </w:rPr>
        <w:t>f</w:t>
      </w:r>
      <w:r w:rsidRPr="008D6569">
        <w:rPr>
          <w:rFonts w:ascii="Trebuchet MS" w:eastAsia="Arial" w:hAnsi="Trebuchet MS"/>
          <w:bCs/>
          <w:color w:val="000000" w:themeColor="text1"/>
        </w:rPr>
        <w:t>ax ………</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4"/>
        </w:rPr>
        <w:t xml:space="preserve"> poștă electronică </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0"/>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4"/>
        </w:rPr>
        <w:t xml:space="preserve"> </w:t>
      </w:r>
      <w:r w:rsidRPr="008D6569">
        <w:rPr>
          <w:rFonts w:ascii="Trebuchet MS" w:eastAsia="Arial" w:hAnsi="Trebuchet MS"/>
          <w:bCs/>
          <w:color w:val="000000" w:themeColor="text1"/>
        </w:rPr>
        <w:t>repr</w:t>
      </w:r>
      <w:r w:rsidRPr="008D6569">
        <w:rPr>
          <w:rFonts w:ascii="Trebuchet MS" w:eastAsia="Arial" w:hAnsi="Trebuchet MS"/>
          <w:bCs/>
          <w:color w:val="000000" w:themeColor="text1"/>
          <w:spacing w:val="-3"/>
        </w:rPr>
        <w:t>e</w:t>
      </w:r>
      <w:r w:rsidRPr="008D6569">
        <w:rPr>
          <w:rFonts w:ascii="Trebuchet MS" w:eastAsia="Arial" w:hAnsi="Trebuchet MS"/>
          <w:bCs/>
          <w:color w:val="000000" w:themeColor="text1"/>
        </w:rPr>
        <w:t>zen</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a</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ă</w:t>
      </w:r>
      <w:r w:rsidRPr="008D6569">
        <w:rPr>
          <w:rFonts w:ascii="Trebuchet MS" w:eastAsia="Arial" w:hAnsi="Trebuchet MS"/>
          <w:bCs/>
          <w:color w:val="000000" w:themeColor="text1"/>
          <w:spacing w:val="1"/>
        </w:rPr>
        <w:t xml:space="preserve"> l</w:t>
      </w:r>
      <w:r w:rsidRPr="008D6569">
        <w:rPr>
          <w:rFonts w:ascii="Trebuchet MS" w:eastAsia="Arial" w:hAnsi="Trebuchet MS"/>
          <w:bCs/>
          <w:color w:val="000000" w:themeColor="text1"/>
        </w:rPr>
        <w:t>egal</w:t>
      </w:r>
      <w:r w:rsidRPr="008D6569">
        <w:rPr>
          <w:rFonts w:ascii="Trebuchet MS" w:eastAsia="Arial" w:hAnsi="Trebuchet MS"/>
          <w:bCs/>
          <w:color w:val="000000" w:themeColor="text1"/>
          <w:spacing w:val="4"/>
        </w:rPr>
        <w:t xml:space="preserve"> </w:t>
      </w:r>
      <w:r w:rsidRPr="008D6569">
        <w:rPr>
          <w:rFonts w:ascii="Trebuchet MS" w:eastAsia="Arial" w:hAnsi="Trebuchet MS"/>
          <w:bCs/>
          <w:color w:val="000000" w:themeColor="text1"/>
        </w:rPr>
        <w:t>p</w:t>
      </w:r>
      <w:r w:rsidRPr="008D6569">
        <w:rPr>
          <w:rFonts w:ascii="Trebuchet MS" w:eastAsia="Arial" w:hAnsi="Trebuchet MS"/>
          <w:bCs/>
          <w:color w:val="000000" w:themeColor="text1"/>
          <w:spacing w:val="-2"/>
        </w:rPr>
        <w:t>r</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rPr>
        <w:t>n ………</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3"/>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1"/>
          <w:position w:val="1"/>
        </w:rPr>
        <w:t>funcția</w:t>
      </w:r>
      <w:r w:rsidRPr="008D6569">
        <w:rPr>
          <w:rFonts w:ascii="Trebuchet MS" w:eastAsia="Arial" w:hAnsi="Trebuchet MS"/>
          <w:bCs/>
          <w:color w:val="000000" w:themeColor="text1"/>
          <w:spacing w:val="38"/>
          <w:position w:val="1"/>
        </w:rPr>
        <w:t xml:space="preserve"> </w:t>
      </w:r>
      <w:r w:rsidRPr="008D6569">
        <w:rPr>
          <w:rFonts w:ascii="Trebuchet MS" w:eastAsia="Arial" w:hAnsi="Trebuchet MS"/>
          <w:bCs/>
          <w:color w:val="000000" w:themeColor="text1"/>
          <w:position w:val="1"/>
        </w:rPr>
        <w:t>d</w:t>
      </w:r>
      <w:r w:rsidRPr="008D6569">
        <w:rPr>
          <w:rFonts w:ascii="Trebuchet MS" w:eastAsia="Arial" w:hAnsi="Trebuchet MS"/>
          <w:bCs/>
          <w:color w:val="000000" w:themeColor="text1"/>
          <w:spacing w:val="-3"/>
          <w:position w:val="1"/>
        </w:rPr>
        <w:t>e</w:t>
      </w:r>
      <w:r w:rsidRPr="008D6569">
        <w:rPr>
          <w:rFonts w:ascii="Trebuchet MS" w:eastAsia="Arial" w:hAnsi="Trebuchet MS"/>
          <w:bCs/>
          <w:color w:val="000000" w:themeColor="text1"/>
          <w:spacing w:val="1"/>
          <w:position w:val="1"/>
        </w:rPr>
        <w:t>ți</w:t>
      </w:r>
      <w:r w:rsidRPr="008D6569">
        <w:rPr>
          <w:rFonts w:ascii="Trebuchet MS" w:eastAsia="Arial" w:hAnsi="Trebuchet MS"/>
          <w:bCs/>
          <w:color w:val="000000" w:themeColor="text1"/>
          <w:spacing w:val="-3"/>
          <w:position w:val="1"/>
        </w:rPr>
        <w:t>n</w:t>
      </w:r>
      <w:r w:rsidRPr="008D6569">
        <w:rPr>
          <w:rFonts w:ascii="Trebuchet MS" w:eastAsia="Arial" w:hAnsi="Trebuchet MS"/>
          <w:bCs/>
          <w:color w:val="000000" w:themeColor="text1"/>
          <w:position w:val="1"/>
        </w:rPr>
        <w:t>u</w:t>
      </w:r>
      <w:r w:rsidRPr="008D6569">
        <w:rPr>
          <w:rFonts w:ascii="Trebuchet MS" w:eastAsia="Arial" w:hAnsi="Trebuchet MS"/>
          <w:bCs/>
          <w:color w:val="000000" w:themeColor="text1"/>
          <w:spacing w:val="1"/>
          <w:position w:val="1"/>
        </w:rPr>
        <w:t>t</w:t>
      </w:r>
      <w:r w:rsidRPr="008D6569">
        <w:rPr>
          <w:rFonts w:ascii="Trebuchet MS" w:eastAsia="Arial" w:hAnsi="Trebuchet MS"/>
          <w:bCs/>
          <w:color w:val="000000" w:themeColor="text1"/>
          <w:position w:val="1"/>
        </w:rPr>
        <w:t>ă</w:t>
      </w:r>
      <w:r w:rsidRPr="008D6569">
        <w:rPr>
          <w:rFonts w:ascii="Trebuchet MS" w:eastAsia="Arial" w:hAnsi="Trebuchet MS"/>
          <w:bCs/>
          <w:color w:val="000000" w:themeColor="text1"/>
          <w:spacing w:val="-43"/>
          <w:position w:val="1"/>
        </w:rPr>
        <w:t xml:space="preserve"> </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 xml:space="preserve">), </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rPr>
        <w:t>den</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spacing w:val="-1"/>
        </w:rPr>
        <w:t>f</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rPr>
        <w:t>cat pr</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spacing w:val="-1"/>
        </w:rPr>
        <w:t>n</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3"/>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2"/>
        </w:rPr>
        <w:t>……</w:t>
      </w:r>
      <w:r w:rsidRPr="008D6569">
        <w:rPr>
          <w:rFonts w:ascii="Trebuchet MS" w:eastAsia="Arial" w:hAnsi="Trebuchet MS"/>
          <w:bCs/>
          <w:color w:val="000000" w:themeColor="text1"/>
        </w:rPr>
        <w:t>…</w:t>
      </w:r>
      <w:r w:rsidRPr="008D6569">
        <w:rPr>
          <w:rFonts w:ascii="Trebuchet MS" w:eastAsia="Arial" w:hAnsi="Trebuchet MS"/>
          <w:bCs/>
          <w:color w:val="000000" w:themeColor="text1"/>
          <w:spacing w:val="1"/>
        </w:rPr>
        <w:t>.</w:t>
      </w:r>
      <w:r w:rsidRPr="008D6569">
        <w:rPr>
          <w:rFonts w:ascii="Trebuchet MS" w:eastAsia="Arial" w:hAnsi="Trebuchet MS"/>
          <w:bCs/>
          <w:color w:val="000000" w:themeColor="text1"/>
        </w:rPr>
        <w:t>,</w:t>
      </w:r>
      <w:r w:rsidRPr="008D6569">
        <w:rPr>
          <w:rFonts w:ascii="Trebuchet MS" w:eastAsia="Arial" w:hAnsi="Trebuchet MS"/>
          <w:b/>
          <w:color w:val="000000" w:themeColor="text1"/>
        </w:rPr>
        <w:t xml:space="preserve"> </w:t>
      </w:r>
      <w:r w:rsidRPr="008D6569">
        <w:rPr>
          <w:rFonts w:ascii="Trebuchet MS" w:eastAsia="Arial" w:hAnsi="Trebuchet MS"/>
          <w:b/>
          <w:color w:val="000000" w:themeColor="text1"/>
          <w:spacing w:val="1"/>
        </w:rPr>
        <w:t>î</w:t>
      </w:r>
      <w:r w:rsidRPr="008D6569">
        <w:rPr>
          <w:rFonts w:ascii="Trebuchet MS" w:eastAsia="Arial" w:hAnsi="Trebuchet MS"/>
          <w:b/>
          <w:color w:val="000000" w:themeColor="text1"/>
        </w:rPr>
        <w:t>n</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c</w:t>
      </w:r>
      <w:r w:rsidRPr="008D6569">
        <w:rPr>
          <w:rFonts w:ascii="Trebuchet MS" w:eastAsia="Arial" w:hAnsi="Trebuchet MS"/>
          <w:b/>
          <w:color w:val="000000" w:themeColor="text1"/>
          <w:spacing w:val="-3"/>
        </w:rPr>
        <w:t>a</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a</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e</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de</w:t>
      </w:r>
      <w:r w:rsidRPr="008D6569">
        <w:rPr>
          <w:rFonts w:ascii="Trebuchet MS" w:eastAsia="Arial" w:hAnsi="Trebuchet MS"/>
          <w:b/>
          <w:color w:val="000000" w:themeColor="text1"/>
          <w:spacing w:val="1"/>
        </w:rPr>
        <w:t xml:space="preserve"> B</w:t>
      </w:r>
      <w:r w:rsidRPr="008D6569">
        <w:rPr>
          <w:rFonts w:ascii="Trebuchet MS" w:eastAsia="Arial" w:hAnsi="Trebuchet MS"/>
          <w:b/>
          <w:color w:val="000000" w:themeColor="text1"/>
        </w:rPr>
        <w:t>ene</w:t>
      </w:r>
      <w:r w:rsidRPr="008D6569">
        <w:rPr>
          <w:rFonts w:ascii="Trebuchet MS" w:eastAsia="Arial" w:hAnsi="Trebuchet MS"/>
          <w:b/>
          <w:color w:val="000000" w:themeColor="text1"/>
          <w:spacing w:val="-1"/>
        </w:rPr>
        <w:t>f</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c</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ar</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 xml:space="preserve">al </w:t>
      </w:r>
      <w:r w:rsidRPr="008D6569">
        <w:rPr>
          <w:rFonts w:ascii="Trebuchet MS" w:eastAsia="Arial" w:hAnsi="Trebuchet MS"/>
          <w:b/>
          <w:color w:val="000000" w:themeColor="text1"/>
          <w:spacing w:val="-1"/>
        </w:rPr>
        <w:t>f</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na</w:t>
      </w:r>
      <w:r w:rsidRPr="008D6569">
        <w:rPr>
          <w:rFonts w:ascii="Trebuchet MS" w:eastAsia="Arial" w:hAnsi="Trebuchet MS"/>
          <w:b/>
          <w:color w:val="000000" w:themeColor="text1"/>
          <w:spacing w:val="-9"/>
        </w:rPr>
        <w:t>n</w:t>
      </w:r>
      <w:r w:rsidRPr="008D6569">
        <w:rPr>
          <w:rFonts w:ascii="Trebuchet MS" w:eastAsia="Arial" w:hAnsi="Trebuchet MS"/>
          <w:b/>
          <w:color w:val="000000" w:themeColor="text1"/>
          <w:spacing w:val="1"/>
        </w:rPr>
        <w:t>ț</w:t>
      </w:r>
      <w:r w:rsidRPr="008D6569">
        <w:rPr>
          <w:rFonts w:ascii="Trebuchet MS" w:eastAsia="Arial" w:hAnsi="Trebuchet MS"/>
          <w:b/>
          <w:color w:val="000000" w:themeColor="text1"/>
        </w:rPr>
        <w:t>ăr</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i/Lider de parteneriat</w:t>
      </w:r>
      <w:r w:rsidRPr="008D6569">
        <w:rPr>
          <w:rFonts w:ascii="Trebuchet MS" w:eastAsia="Arial" w:hAnsi="Trebuchet MS"/>
          <w:b/>
          <w:color w:val="000000" w:themeColor="text1"/>
        </w:rPr>
        <w:t>, denumită în continuare Beneficiar,</w:t>
      </w:r>
    </w:p>
    <w:p w14:paraId="0CFF0C66" w14:textId="77777777" w:rsidR="00E1214B" w:rsidRPr="008D6569" w:rsidRDefault="00E1214B" w:rsidP="00E1214B">
      <w:pPr>
        <w:spacing w:before="7" w:line="240" w:lineRule="exact"/>
        <w:jc w:val="both"/>
        <w:rPr>
          <w:rFonts w:ascii="Trebuchet MS" w:hAnsi="Trebuchet MS"/>
          <w:color w:val="000000" w:themeColor="text1"/>
        </w:rPr>
      </w:pPr>
    </w:p>
    <w:p w14:paraId="2F8B52FD" w14:textId="262DD6CD" w:rsidR="00E1214B" w:rsidRPr="008D6569" w:rsidRDefault="00E1214B" w:rsidP="00E1214B">
      <w:pPr>
        <w:jc w:val="both"/>
        <w:rPr>
          <w:rFonts w:ascii="Trebuchet MS" w:eastAsia="Arial" w:hAnsi="Trebuchet MS"/>
          <w:bCs/>
          <w:color w:val="000000" w:themeColor="text1"/>
        </w:rPr>
      </w:pPr>
      <w:r w:rsidRPr="008D6569">
        <w:rPr>
          <w:rFonts w:ascii="Trebuchet MS" w:eastAsia="Arial" w:hAnsi="Trebuchet MS"/>
          <w:bCs/>
          <w:color w:val="000000" w:themeColor="text1"/>
        </w:rPr>
        <w:t>au</w:t>
      </w:r>
      <w:r w:rsidRPr="008D6569">
        <w:rPr>
          <w:rFonts w:ascii="Trebuchet MS" w:eastAsia="Arial" w:hAnsi="Trebuchet MS"/>
          <w:bCs/>
          <w:color w:val="000000" w:themeColor="text1"/>
          <w:spacing w:val="1"/>
        </w:rPr>
        <w:t xml:space="preserve"> </w:t>
      </w:r>
      <w:r w:rsidRPr="008D6569">
        <w:rPr>
          <w:rFonts w:ascii="Trebuchet MS" w:eastAsia="Arial" w:hAnsi="Trebuchet MS"/>
          <w:bCs/>
          <w:color w:val="000000" w:themeColor="text1"/>
        </w:rPr>
        <w:t>con</w:t>
      </w:r>
      <w:r w:rsidRPr="008D6569">
        <w:rPr>
          <w:rFonts w:ascii="Trebuchet MS" w:eastAsia="Arial" w:hAnsi="Trebuchet MS"/>
          <w:bCs/>
          <w:color w:val="000000" w:themeColor="text1"/>
          <w:spacing w:val="-3"/>
        </w:rPr>
        <w:t>v</w:t>
      </w:r>
      <w:r w:rsidRPr="008D6569">
        <w:rPr>
          <w:rFonts w:ascii="Trebuchet MS" w:eastAsia="Arial" w:hAnsi="Trebuchet MS"/>
          <w:bCs/>
          <w:color w:val="000000" w:themeColor="text1"/>
        </w:rPr>
        <w:t>en</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rPr>
        <w:t xml:space="preserve">t </w:t>
      </w:r>
      <w:r w:rsidRPr="008D6569">
        <w:rPr>
          <w:rFonts w:ascii="Trebuchet MS" w:eastAsia="Arial" w:hAnsi="Trebuchet MS"/>
          <w:bCs/>
          <w:color w:val="000000" w:themeColor="text1"/>
          <w:spacing w:val="1"/>
        </w:rPr>
        <w:t>î</w:t>
      </w:r>
      <w:r w:rsidRPr="008D6569">
        <w:rPr>
          <w:rFonts w:ascii="Trebuchet MS" w:eastAsia="Arial" w:hAnsi="Trebuchet MS"/>
          <w:bCs/>
          <w:color w:val="000000" w:themeColor="text1"/>
        </w:rPr>
        <w:t>nche</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spacing w:val="-3"/>
        </w:rPr>
        <w:t>e</w:t>
      </w:r>
      <w:r w:rsidRPr="008D6569">
        <w:rPr>
          <w:rFonts w:ascii="Trebuchet MS" w:eastAsia="Arial" w:hAnsi="Trebuchet MS"/>
          <w:bCs/>
          <w:color w:val="000000" w:themeColor="text1"/>
        </w:rPr>
        <w:t>rea</w:t>
      </w:r>
      <w:r w:rsidRPr="008D6569">
        <w:rPr>
          <w:rFonts w:ascii="Trebuchet MS" w:eastAsia="Arial" w:hAnsi="Trebuchet MS"/>
          <w:bCs/>
          <w:color w:val="000000" w:themeColor="text1"/>
          <w:spacing w:val="-1"/>
        </w:rPr>
        <w:t xml:space="preserve"> </w:t>
      </w:r>
      <w:r w:rsidRPr="008D6569">
        <w:rPr>
          <w:rFonts w:ascii="Trebuchet MS" w:eastAsia="Arial" w:hAnsi="Trebuchet MS"/>
          <w:bCs/>
          <w:color w:val="000000" w:themeColor="text1"/>
        </w:rPr>
        <w:t>prezen</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spacing w:val="-3"/>
        </w:rPr>
        <w:t>u</w:t>
      </w:r>
      <w:r w:rsidRPr="008D6569">
        <w:rPr>
          <w:rFonts w:ascii="Trebuchet MS" w:eastAsia="Arial" w:hAnsi="Trebuchet MS"/>
          <w:bCs/>
          <w:color w:val="000000" w:themeColor="text1"/>
          <w:spacing w:val="1"/>
        </w:rPr>
        <w:t>l</w:t>
      </w:r>
      <w:r w:rsidRPr="008D6569">
        <w:rPr>
          <w:rFonts w:ascii="Trebuchet MS" w:eastAsia="Arial" w:hAnsi="Trebuchet MS"/>
          <w:bCs/>
          <w:color w:val="000000" w:themeColor="text1"/>
        </w:rPr>
        <w:t>ui</w:t>
      </w:r>
      <w:r w:rsidRPr="008D6569">
        <w:rPr>
          <w:rFonts w:ascii="Trebuchet MS" w:eastAsia="Arial" w:hAnsi="Trebuchet MS"/>
          <w:bCs/>
          <w:color w:val="000000" w:themeColor="text1"/>
          <w:spacing w:val="3"/>
        </w:rPr>
        <w:t xml:space="preserve"> </w:t>
      </w:r>
      <w:r w:rsidRPr="008D6569">
        <w:rPr>
          <w:rFonts w:ascii="Trebuchet MS" w:eastAsia="Arial" w:hAnsi="Trebuchet MS"/>
          <w:bCs/>
          <w:color w:val="000000" w:themeColor="text1"/>
          <w:spacing w:val="-1"/>
        </w:rPr>
        <w:t>c</w:t>
      </w:r>
      <w:r w:rsidRPr="008D6569">
        <w:rPr>
          <w:rFonts w:ascii="Trebuchet MS" w:eastAsia="Arial" w:hAnsi="Trebuchet MS"/>
          <w:bCs/>
          <w:color w:val="000000" w:themeColor="text1"/>
        </w:rPr>
        <w:t>on</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ra</w:t>
      </w:r>
      <w:r w:rsidRPr="008D6569">
        <w:rPr>
          <w:rFonts w:ascii="Trebuchet MS" w:eastAsia="Arial" w:hAnsi="Trebuchet MS"/>
          <w:bCs/>
          <w:color w:val="000000" w:themeColor="text1"/>
          <w:spacing w:val="-3"/>
        </w:rPr>
        <w:t>c</w:t>
      </w:r>
      <w:r w:rsidRPr="008D6569">
        <w:rPr>
          <w:rFonts w:ascii="Trebuchet MS" w:eastAsia="Arial" w:hAnsi="Trebuchet MS"/>
          <w:bCs/>
          <w:color w:val="000000" w:themeColor="text1"/>
        </w:rPr>
        <w:t>t</w:t>
      </w:r>
      <w:r w:rsidR="000F7D1F">
        <w:rPr>
          <w:rFonts w:ascii="Trebuchet MS" w:eastAsia="Arial" w:hAnsi="Trebuchet MS"/>
          <w:bCs/>
          <w:color w:val="000000" w:themeColor="text1"/>
        </w:rPr>
        <w:t xml:space="preserve"> de finanțare</w:t>
      </w:r>
      <w:r w:rsidRPr="008D6569">
        <w:rPr>
          <w:rFonts w:ascii="Trebuchet MS" w:eastAsia="Arial" w:hAnsi="Trebuchet MS"/>
          <w:bCs/>
          <w:color w:val="000000" w:themeColor="text1"/>
          <w:spacing w:val="-44"/>
        </w:rPr>
        <w:t>,</w:t>
      </w:r>
      <w:r w:rsidRPr="008D6569">
        <w:rPr>
          <w:rFonts w:ascii="Trebuchet MS" w:eastAsia="Arial" w:hAnsi="Trebuchet MS"/>
          <w:bCs/>
          <w:color w:val="000000" w:themeColor="text1"/>
          <w:spacing w:val="-2"/>
        </w:rPr>
        <w:t xml:space="preserve"> </w:t>
      </w:r>
      <w:r w:rsidRPr="008D6569">
        <w:rPr>
          <w:rFonts w:ascii="Trebuchet MS" w:eastAsia="Arial" w:hAnsi="Trebuchet MS"/>
          <w:bCs/>
          <w:color w:val="000000" w:themeColor="text1"/>
          <w:spacing w:val="1"/>
        </w:rPr>
        <w:t>î</w:t>
      </w:r>
      <w:r w:rsidRPr="008D6569">
        <w:rPr>
          <w:rFonts w:ascii="Trebuchet MS" w:eastAsia="Arial" w:hAnsi="Trebuchet MS"/>
          <w:bCs/>
          <w:color w:val="000000" w:themeColor="text1"/>
        </w:rPr>
        <w:t>n</w:t>
      </w:r>
      <w:r w:rsidRPr="008D6569">
        <w:rPr>
          <w:rFonts w:ascii="Trebuchet MS" w:eastAsia="Arial" w:hAnsi="Trebuchet MS"/>
          <w:bCs/>
          <w:color w:val="000000" w:themeColor="text1"/>
          <w:spacing w:val="1"/>
        </w:rPr>
        <w:t xml:space="preserve"> </w:t>
      </w:r>
      <w:r w:rsidRPr="008D6569">
        <w:rPr>
          <w:rFonts w:ascii="Trebuchet MS" w:eastAsia="Arial" w:hAnsi="Trebuchet MS"/>
          <w:bCs/>
          <w:color w:val="000000" w:themeColor="text1"/>
        </w:rPr>
        <w:t>u</w:t>
      </w:r>
      <w:r w:rsidRPr="008D6569">
        <w:rPr>
          <w:rFonts w:ascii="Trebuchet MS" w:eastAsia="Arial" w:hAnsi="Trebuchet MS"/>
          <w:bCs/>
          <w:color w:val="000000" w:themeColor="text1"/>
          <w:spacing w:val="-2"/>
        </w:rPr>
        <w:t>r</w:t>
      </w:r>
      <w:r w:rsidRPr="008D6569">
        <w:rPr>
          <w:rFonts w:ascii="Trebuchet MS" w:eastAsia="Arial" w:hAnsi="Trebuchet MS"/>
          <w:bCs/>
          <w:color w:val="000000" w:themeColor="text1"/>
        </w:rPr>
        <w:t>mă</w:t>
      </w:r>
      <w:r w:rsidRPr="008D6569">
        <w:rPr>
          <w:rFonts w:ascii="Trebuchet MS" w:eastAsia="Arial" w:hAnsi="Trebuchet MS"/>
          <w:bCs/>
          <w:color w:val="000000" w:themeColor="text1"/>
          <w:spacing w:val="1"/>
        </w:rPr>
        <w:t>t</w:t>
      </w:r>
      <w:r w:rsidRPr="008D6569">
        <w:rPr>
          <w:rFonts w:ascii="Trebuchet MS" w:eastAsia="Arial" w:hAnsi="Trebuchet MS"/>
          <w:bCs/>
          <w:color w:val="000000" w:themeColor="text1"/>
        </w:rPr>
        <w:t>o</w:t>
      </w:r>
      <w:r w:rsidRPr="008D6569">
        <w:rPr>
          <w:rFonts w:ascii="Trebuchet MS" w:eastAsia="Arial" w:hAnsi="Trebuchet MS"/>
          <w:bCs/>
          <w:color w:val="000000" w:themeColor="text1"/>
          <w:spacing w:val="-3"/>
        </w:rPr>
        <w:t>a</w:t>
      </w:r>
      <w:r w:rsidRPr="008D6569">
        <w:rPr>
          <w:rFonts w:ascii="Trebuchet MS" w:eastAsia="Arial" w:hAnsi="Trebuchet MS"/>
          <w:bCs/>
          <w:color w:val="000000" w:themeColor="text1"/>
        </w:rPr>
        <w:t>re</w:t>
      </w:r>
      <w:r w:rsidRPr="008D6569">
        <w:rPr>
          <w:rFonts w:ascii="Trebuchet MS" w:eastAsia="Arial" w:hAnsi="Trebuchet MS"/>
          <w:bCs/>
          <w:color w:val="000000" w:themeColor="text1"/>
          <w:spacing w:val="1"/>
        </w:rPr>
        <w:t>l</w:t>
      </w:r>
      <w:r w:rsidRPr="008D6569">
        <w:rPr>
          <w:rFonts w:ascii="Trebuchet MS" w:eastAsia="Arial" w:hAnsi="Trebuchet MS"/>
          <w:bCs/>
          <w:color w:val="000000" w:themeColor="text1"/>
        </w:rPr>
        <w:t>e</w:t>
      </w:r>
      <w:r w:rsidRPr="008D6569">
        <w:rPr>
          <w:rFonts w:ascii="Trebuchet MS" w:eastAsia="Arial" w:hAnsi="Trebuchet MS"/>
          <w:bCs/>
          <w:color w:val="000000" w:themeColor="text1"/>
          <w:spacing w:val="1"/>
        </w:rPr>
        <w:t xml:space="preserve"> </w:t>
      </w:r>
      <w:r w:rsidRPr="008D6569">
        <w:rPr>
          <w:rFonts w:ascii="Trebuchet MS" w:eastAsia="Arial" w:hAnsi="Trebuchet MS"/>
          <w:bCs/>
          <w:color w:val="000000" w:themeColor="text1"/>
        </w:rPr>
        <w:t>con</w:t>
      </w:r>
      <w:r w:rsidRPr="008D6569">
        <w:rPr>
          <w:rFonts w:ascii="Trebuchet MS" w:eastAsia="Arial" w:hAnsi="Trebuchet MS"/>
          <w:bCs/>
          <w:color w:val="000000" w:themeColor="text1"/>
          <w:spacing w:val="-3"/>
        </w:rPr>
        <w:t>d</w:t>
      </w:r>
      <w:r w:rsidRPr="008D6569">
        <w:rPr>
          <w:rFonts w:ascii="Trebuchet MS" w:eastAsia="Arial" w:hAnsi="Trebuchet MS"/>
          <w:bCs/>
          <w:color w:val="000000" w:themeColor="text1"/>
          <w:spacing w:val="-7"/>
        </w:rPr>
        <w:t>i</w:t>
      </w:r>
      <w:r w:rsidRPr="008D6569">
        <w:rPr>
          <w:rFonts w:ascii="Trebuchet MS" w:eastAsia="Arial" w:hAnsi="Trebuchet MS"/>
          <w:bCs/>
          <w:color w:val="000000" w:themeColor="text1"/>
          <w:spacing w:val="-1"/>
        </w:rPr>
        <w:t>ț</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spacing w:val="-1"/>
        </w:rPr>
        <w:t>i</w:t>
      </w:r>
      <w:r w:rsidRPr="008D6569">
        <w:rPr>
          <w:rFonts w:ascii="Trebuchet MS" w:eastAsia="Arial" w:hAnsi="Trebuchet MS"/>
          <w:bCs/>
          <w:color w:val="000000" w:themeColor="text1"/>
        </w:rPr>
        <w:t>:</w:t>
      </w:r>
    </w:p>
    <w:p w14:paraId="0EFB74A7" w14:textId="77777777" w:rsidR="00E1214B" w:rsidRPr="008D6569" w:rsidRDefault="00E1214B" w:rsidP="00E1214B">
      <w:pPr>
        <w:spacing w:line="200" w:lineRule="exact"/>
        <w:rPr>
          <w:rFonts w:ascii="Trebuchet MS" w:hAnsi="Trebuchet MS"/>
          <w:color w:val="000000" w:themeColor="text1"/>
        </w:rPr>
      </w:pPr>
    </w:p>
    <w:p w14:paraId="5FB6DBBF" w14:textId="77777777" w:rsidR="00E1214B" w:rsidRPr="008D6569" w:rsidRDefault="00E1214B" w:rsidP="00E1214B">
      <w:pPr>
        <w:spacing w:line="200" w:lineRule="exact"/>
        <w:rPr>
          <w:rFonts w:ascii="Trebuchet MS" w:hAnsi="Trebuchet MS"/>
          <w:color w:val="000000" w:themeColor="text1"/>
        </w:rPr>
      </w:pPr>
    </w:p>
    <w:p w14:paraId="05190741" w14:textId="77777777" w:rsidR="00E1214B" w:rsidRPr="008D6569" w:rsidRDefault="00E1214B" w:rsidP="00E1214B">
      <w:pPr>
        <w:spacing w:line="200" w:lineRule="exact"/>
        <w:rPr>
          <w:rFonts w:ascii="Trebuchet MS" w:hAnsi="Trebuchet MS"/>
          <w:color w:val="000000" w:themeColor="text1"/>
        </w:rPr>
      </w:pPr>
    </w:p>
    <w:p w14:paraId="2C380C6D" w14:textId="77777777" w:rsidR="00E1214B" w:rsidRPr="008D6569" w:rsidRDefault="00E1214B" w:rsidP="00E1214B">
      <w:pPr>
        <w:tabs>
          <w:tab w:val="left" w:pos="0"/>
        </w:tabs>
        <w:jc w:val="both"/>
        <w:rPr>
          <w:rFonts w:ascii="Trebuchet MS" w:eastAsia="Arial" w:hAnsi="Trebuchet MS"/>
          <w:b/>
          <w:color w:val="000000" w:themeColor="text1"/>
        </w:rPr>
      </w:pPr>
      <w:r w:rsidRPr="008D6569">
        <w:rPr>
          <w:rFonts w:ascii="Trebuchet MS" w:eastAsia="Arial" w:hAnsi="Trebuchet MS"/>
          <w:b/>
          <w:color w:val="000000" w:themeColor="text1"/>
        </w:rPr>
        <w:t xml:space="preserve">II. </w:t>
      </w:r>
      <w:r w:rsidRPr="008D6569">
        <w:rPr>
          <w:rFonts w:ascii="Trebuchet MS" w:eastAsia="Arial" w:hAnsi="Trebuchet MS"/>
          <w:b/>
          <w:color w:val="000000" w:themeColor="text1"/>
          <w:spacing w:val="-1"/>
        </w:rPr>
        <w:t>P</w:t>
      </w:r>
      <w:r w:rsidRPr="008D6569">
        <w:rPr>
          <w:rFonts w:ascii="Trebuchet MS" w:eastAsia="Arial" w:hAnsi="Trebuchet MS"/>
          <w:b/>
          <w:color w:val="000000" w:themeColor="text1"/>
        </w:rPr>
        <w:t>re</w:t>
      </w:r>
      <w:r w:rsidRPr="008D6569">
        <w:rPr>
          <w:rFonts w:ascii="Trebuchet MS" w:eastAsia="Arial" w:hAnsi="Trebuchet MS"/>
          <w:b/>
          <w:color w:val="000000" w:themeColor="text1"/>
          <w:spacing w:val="-3"/>
        </w:rPr>
        <w:t>c</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ză</w:t>
      </w:r>
      <w:r w:rsidRPr="008D6569">
        <w:rPr>
          <w:rFonts w:ascii="Trebuchet MS" w:eastAsia="Arial" w:hAnsi="Trebuchet MS"/>
          <w:b/>
          <w:color w:val="000000" w:themeColor="text1"/>
          <w:spacing w:val="-2"/>
        </w:rPr>
        <w:t>r</w:t>
      </w:r>
      <w:r w:rsidRPr="008D6569">
        <w:rPr>
          <w:rFonts w:ascii="Trebuchet MS" w:eastAsia="Arial" w:hAnsi="Trebuchet MS"/>
          <w:b/>
          <w:color w:val="000000" w:themeColor="text1"/>
        </w:rPr>
        <w:t>i</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2"/>
        </w:rPr>
        <w:t>p</w:t>
      </w:r>
      <w:r w:rsidRPr="008D6569">
        <w:rPr>
          <w:rFonts w:ascii="Trebuchet MS" w:eastAsia="Arial" w:hAnsi="Trebuchet MS"/>
          <w:b/>
          <w:color w:val="000000" w:themeColor="text1"/>
        </w:rPr>
        <w:t>rea</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a</w:t>
      </w:r>
      <w:r w:rsidRPr="008D6569">
        <w:rPr>
          <w:rFonts w:ascii="Trebuchet MS" w:eastAsia="Arial" w:hAnsi="Trebuchet MS"/>
          <w:b/>
          <w:color w:val="000000" w:themeColor="text1"/>
          <w:spacing w:val="-3"/>
        </w:rPr>
        <w:t>b</w:t>
      </w:r>
      <w:r w:rsidRPr="008D6569">
        <w:rPr>
          <w:rFonts w:ascii="Trebuchet MS" w:eastAsia="Arial" w:hAnsi="Trebuchet MS"/>
          <w:b/>
          <w:color w:val="000000" w:themeColor="text1"/>
          <w:spacing w:val="1"/>
        </w:rPr>
        <w:t>il</w:t>
      </w:r>
      <w:r w:rsidRPr="008D6569">
        <w:rPr>
          <w:rFonts w:ascii="Trebuchet MS" w:eastAsia="Arial" w:hAnsi="Trebuchet MS"/>
          <w:b/>
          <w:color w:val="000000" w:themeColor="text1"/>
        </w:rPr>
        <w:t>e</w:t>
      </w:r>
    </w:p>
    <w:p w14:paraId="7D4173D5" w14:textId="77777777" w:rsidR="00E1214B" w:rsidRPr="008D6569" w:rsidRDefault="00E1214B" w:rsidP="00E1214B">
      <w:pPr>
        <w:tabs>
          <w:tab w:val="left" w:pos="0"/>
        </w:tabs>
        <w:jc w:val="both"/>
        <w:rPr>
          <w:rFonts w:ascii="Trebuchet MS" w:eastAsia="Arial" w:hAnsi="Trebuchet MS"/>
          <w:color w:val="000000" w:themeColor="text1"/>
        </w:rPr>
      </w:pPr>
    </w:p>
    <w:p w14:paraId="5305A219" w14:textId="77777777" w:rsidR="00E1214B" w:rsidRPr="008D6569" w:rsidRDefault="00E1214B" w:rsidP="00E1214B">
      <w:pPr>
        <w:ind w:right="76"/>
        <w:jc w:val="both"/>
        <w:rPr>
          <w:rFonts w:ascii="Trebuchet MS" w:eastAsia="Arial" w:hAnsi="Trebuchet MS"/>
          <w:color w:val="000000" w:themeColor="text1"/>
        </w:rPr>
      </w:pPr>
      <w:r w:rsidRPr="008D6569">
        <w:rPr>
          <w:rFonts w:ascii="Trebuchet MS" w:eastAsia="Arial" w:hAnsi="Trebuchet MS"/>
          <w:b/>
          <w:color w:val="000000" w:themeColor="text1"/>
        </w:rPr>
        <w:t xml:space="preserve"> (1) - </w:t>
      </w:r>
      <w:r w:rsidRPr="008D6569">
        <w:rPr>
          <w:rFonts w:ascii="Trebuchet MS" w:eastAsia="Arial" w:hAnsi="Trebuchet MS"/>
          <w:color w:val="000000" w:themeColor="text1"/>
        </w:rPr>
        <w:t>În prezentul contract de finanțare, cu excepția situațiilor când contextul cere altfel sau a unei prevederi contrare:</w:t>
      </w:r>
    </w:p>
    <w:p w14:paraId="1A286C54"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Cuvintele care indică singularul includ și pluralul, iar cuvintele care indică pluralul includ și singularul;</w:t>
      </w:r>
    </w:p>
    <w:p w14:paraId="1BD0A4CA"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Cuvintele care indică un gen includ toate genurile;</w:t>
      </w:r>
    </w:p>
    <w:p w14:paraId="2E4E9DCB"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Termenul „zi” reprezintă zi calendaristică dacă nu se specifică altfel;</w:t>
      </w:r>
    </w:p>
    <w:p w14:paraId="1908485E"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Termenul „beneficiar” are înțelesul prevăzut de art. 2, punctul 9 din </w:t>
      </w:r>
      <w:r w:rsidRPr="008D6569">
        <w:rPr>
          <w:rFonts w:ascii="Trebuchet MS" w:hAnsi="Trebuchet MS" w:cs="Arial"/>
          <w:color w:val="000000" w:themeColor="text1"/>
        </w:rPr>
        <w:t xml:space="preserve">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w:t>
      </w:r>
      <w:r w:rsidRPr="008D6569">
        <w:rPr>
          <w:rFonts w:ascii="Trebuchet MS" w:hAnsi="Trebuchet MS" w:cs="Arial"/>
          <w:color w:val="000000" w:themeColor="text1"/>
        </w:rPr>
        <w:lastRenderedPageBreak/>
        <w:t>aplicabile acestor fonduri, precum și Fondului pentru azil, migrație și integrare, Fondului pentru securitate internă și Instrumentului de sprijin financiar pentru managementul frontierelor și politica de vize, denumit în continuare Regulamentul (UE) 2021/1060</w:t>
      </w:r>
      <w:r w:rsidRPr="008D6569">
        <w:rPr>
          <w:rFonts w:ascii="Trebuchet MS" w:eastAsia="Arial" w:hAnsi="Trebuchet MS"/>
          <w:color w:val="000000" w:themeColor="text1"/>
        </w:rPr>
        <w:t>;</w:t>
      </w:r>
    </w:p>
    <w:p w14:paraId="6DCD0CE5"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Termenul de ”destinatar final” are înțelesul prevăzut de art. 2, punctul 18 din </w:t>
      </w:r>
      <w:r w:rsidRPr="008D6569">
        <w:rPr>
          <w:rFonts w:ascii="Trebuchet MS" w:hAnsi="Trebuchet MS" w:cs="Arial"/>
          <w:color w:val="000000" w:themeColor="text1"/>
        </w:rPr>
        <w:t>Regulamentul (UE) 2021/1060;</w:t>
      </w:r>
    </w:p>
    <w:p w14:paraId="6E74A9B8"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Termenul de ”relocare” are înțelesul prevăzut de art. 2, punctul 27 din </w:t>
      </w:r>
      <w:r w:rsidRPr="008D6569">
        <w:rPr>
          <w:rFonts w:ascii="Trebuchet MS" w:hAnsi="Trebuchet MS" w:cs="Arial"/>
          <w:color w:val="000000" w:themeColor="text1"/>
        </w:rPr>
        <w:t>Regulamentul (UE) 2021/1060;</w:t>
      </w:r>
    </w:p>
    <w:p w14:paraId="0C9FF3DB" w14:textId="77777777" w:rsidR="00E1214B" w:rsidRPr="008D6569" w:rsidRDefault="00E1214B" w:rsidP="00E1214B">
      <w:pPr>
        <w:pStyle w:val="ListParagraph"/>
        <w:numPr>
          <w:ilvl w:val="0"/>
          <w:numId w:val="20"/>
        </w:numPr>
        <w:spacing w:after="0" w:line="240" w:lineRule="auto"/>
        <w:ind w:right="76"/>
        <w:jc w:val="both"/>
        <w:rPr>
          <w:rFonts w:ascii="Trebuchet MS" w:hAnsi="Trebuchet MS" w:cs="Arial"/>
          <w:color w:val="000000" w:themeColor="text1"/>
        </w:rPr>
      </w:pPr>
      <w:r w:rsidRPr="008D6569">
        <w:rPr>
          <w:rFonts w:ascii="Trebuchet MS" w:hAnsi="Trebuchet MS" w:cs="Arial"/>
          <w:color w:val="000000" w:themeColor="text1"/>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6F5ABD59"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În înțelesul prezentului contract de finanțare și al anexelor acestuia, trimiterile la actele normative includ și modificările și completările ulterioare ale acestora, precum și orice alte acte normative subsecvente;</w:t>
      </w:r>
    </w:p>
    <w:p w14:paraId="071EE04B"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468F5285"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În înțelesul prezentului contract de finanțare, atunci când proiectul se implementează în parteneriat, prin ”beneficiar” se înțelege întregul parteneriat (lider de parteneriat și partenerii);</w:t>
      </w:r>
    </w:p>
    <w:p w14:paraId="035D97C7"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În înțelesul prezentului contract de finanțare orice referire la contracte va interpreta ca fiind făcută atât la contract, cât și la anexele acestuia;</w:t>
      </w:r>
    </w:p>
    <w:p w14:paraId="38947081"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În înțelesul prezentului contract de finanțare, dacă prin acte normative nu se prevede altfel, termenele (inclusiv durata contractului) se calculează după cum urmează: </w:t>
      </w:r>
    </w:p>
    <w:p w14:paraId="31ACDC15" w14:textId="77777777" w:rsidR="00E1214B" w:rsidRPr="008D6569" w:rsidRDefault="00E1214B" w:rsidP="00E1214B">
      <w:pPr>
        <w:pStyle w:val="ListParagraph"/>
        <w:numPr>
          <w:ilvl w:val="0"/>
          <w:numId w:val="21"/>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Când termenul este stabilit pe luni el se împlinește în ziua corespunzătoare din ultima lună. Dacă ultima lună nu are o zi corespunzătoare celei în care termenul a început să curgă, termenul se împlinește în ultima zi a acestei luni;</w:t>
      </w:r>
    </w:p>
    <w:p w14:paraId="4F83D597" w14:textId="77777777" w:rsidR="00E1214B" w:rsidRPr="008D6569" w:rsidRDefault="00E1214B" w:rsidP="00E1214B">
      <w:pPr>
        <w:pStyle w:val="ListParagraph"/>
        <w:numPr>
          <w:ilvl w:val="0"/>
          <w:numId w:val="21"/>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Când termenul este stabilit pe zile, acesta începe să curgă în ziua intrării în vigoare a contractului și se împlinește la ora 24.00 din ultima zi;</w:t>
      </w:r>
    </w:p>
    <w:p w14:paraId="0FA5D208" w14:textId="77777777" w:rsidR="00E1214B" w:rsidRPr="008D6569" w:rsidRDefault="00E1214B" w:rsidP="00E1214B">
      <w:pPr>
        <w:pStyle w:val="ListParagraph"/>
        <w:numPr>
          <w:ilvl w:val="0"/>
          <w:numId w:val="21"/>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Când termenul este stabilit atât pe luni cât și pe zile, termenul se calculează aplicând regulile stabilite la litera i., iar termenul pe zile curge în continuarea celui stabilit pe luni și se împlinește la ora 24.00 din ultima zi;</w:t>
      </w:r>
    </w:p>
    <w:p w14:paraId="67773E04" w14:textId="77777777" w:rsidR="00E1214B" w:rsidRPr="008D6569" w:rsidRDefault="00E1214B" w:rsidP="00E1214B">
      <w:pPr>
        <w:pStyle w:val="ListParagraph"/>
        <w:numPr>
          <w:ilvl w:val="0"/>
          <w:numId w:val="21"/>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Dacă ultima zi a termenului este o zi nelucrătoare, termenul se consideră împlinit la sfârșitul primei zile lucrătoare care îi urmează.</w:t>
      </w:r>
    </w:p>
    <w:p w14:paraId="649319BC" w14:textId="77777777" w:rsidR="00E1214B" w:rsidRPr="008D6569" w:rsidRDefault="00E1214B" w:rsidP="00E1214B">
      <w:pPr>
        <w:pStyle w:val="ListParagraph"/>
        <w:numPr>
          <w:ilvl w:val="0"/>
          <w:numId w:val="20"/>
        </w:numPr>
        <w:spacing w:after="0" w:line="240" w:lineRule="auto"/>
        <w:ind w:right="76"/>
        <w:jc w:val="both"/>
        <w:rPr>
          <w:rFonts w:ascii="Trebuchet MS" w:eastAsia="Arial" w:hAnsi="Trebuchet MS"/>
          <w:color w:val="000000" w:themeColor="text1"/>
        </w:rPr>
      </w:pPr>
      <w:r w:rsidRPr="008D6569" w:rsidDel="009622A8">
        <w:rPr>
          <w:rFonts w:ascii="Trebuchet MS" w:eastAsia="Arial" w:hAnsi="Trebuchet MS"/>
          <w:color w:val="000000" w:themeColor="text1"/>
        </w:rPr>
        <w:t xml:space="preserve"> </w:t>
      </w:r>
      <w:r w:rsidRPr="008D6569">
        <w:rPr>
          <w:rFonts w:ascii="Trebuchet MS" w:eastAsia="Arial" w:hAnsi="Trebuchet MS"/>
          <w:color w:val="000000" w:themeColor="text1"/>
        </w:rPr>
        <w:t xml:space="preserve">În înțelesul prezentului contract de finanțare, perioada în care contractul de finanțare încheiat produce efecte reprezintă perioada cuprinsă între data semnării contractului de finanțare de către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și data închiderii Programului sau data expirării perioadei pentru care trebuie asigurat caracterul durabil sau sustenabilitatea/durabilitatea proiectului, după caz, oricare intervine ultima.</w:t>
      </w:r>
    </w:p>
    <w:p w14:paraId="7A4F2BEB" w14:textId="77777777" w:rsidR="00E1214B" w:rsidRPr="008D6569" w:rsidRDefault="00E1214B" w:rsidP="00E1214B">
      <w:pPr>
        <w:ind w:right="76"/>
        <w:jc w:val="both"/>
        <w:rPr>
          <w:rFonts w:ascii="Trebuchet MS" w:eastAsia="Arial" w:hAnsi="Trebuchet MS"/>
          <w:color w:val="000000" w:themeColor="text1"/>
        </w:rPr>
      </w:pPr>
      <w:r w:rsidRPr="008D6569">
        <w:rPr>
          <w:rFonts w:ascii="Trebuchet MS" w:eastAsia="Arial" w:hAnsi="Trebuchet MS"/>
          <w:b/>
          <w:color w:val="000000" w:themeColor="text1"/>
        </w:rPr>
        <w:t xml:space="preserve"> (2)</w:t>
      </w:r>
      <w:r w:rsidRPr="008D6569">
        <w:rPr>
          <w:rFonts w:ascii="Trebuchet MS" w:eastAsia="Arial" w:hAnsi="Trebuchet MS"/>
          <w:color w:val="000000" w:themeColor="text1"/>
        </w:rPr>
        <w:t xml:space="preserve"> - Finanțarea nerambursabilă acordată Beneficiarului este stabilită în termenii și condițiile prezentului contract de finanțare.</w:t>
      </w:r>
    </w:p>
    <w:p w14:paraId="4A54C26B" w14:textId="77777777" w:rsidR="00E1214B" w:rsidRPr="008D6569" w:rsidRDefault="00E1214B" w:rsidP="00E1214B">
      <w:pPr>
        <w:ind w:right="76"/>
        <w:jc w:val="both"/>
        <w:rPr>
          <w:rFonts w:ascii="Trebuchet MS" w:eastAsia="Arial" w:hAnsi="Trebuchet MS"/>
          <w:color w:val="000000" w:themeColor="text1"/>
        </w:rPr>
      </w:pPr>
      <w:r w:rsidRPr="008D6569">
        <w:rPr>
          <w:rFonts w:ascii="Trebuchet MS" w:eastAsia="Arial" w:hAnsi="Trebuchet MS"/>
          <w:b/>
          <w:color w:val="000000" w:themeColor="text1"/>
        </w:rPr>
        <w:t xml:space="preserve"> (3)</w:t>
      </w:r>
      <w:r w:rsidRPr="008D6569">
        <w:rPr>
          <w:rFonts w:ascii="Trebuchet MS" w:eastAsia="Arial" w:hAnsi="Trebuchet MS"/>
          <w:color w:val="000000" w:themeColor="text1"/>
        </w:rPr>
        <w:t xml:space="preserve"> - Contractul de finanțare este un contract de adeziune. Acesta stabilește cadrul juridic general în care se va desfășura relația contractuală dintre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și Beneficiar. Raporturile juridice dintre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și Beneficiar vor fi guvernate de prezentul contract de finanțare care, împreună cu dispozițiile prevăzute în fiecare dintre documentele contractului de finanțare, vor reprezenta legea părților.</w:t>
      </w:r>
    </w:p>
    <w:p w14:paraId="30B35A04" w14:textId="77777777" w:rsidR="00E1214B" w:rsidRPr="008D6569" w:rsidRDefault="00E1214B" w:rsidP="00E1214B">
      <w:pPr>
        <w:ind w:firstLine="420"/>
        <w:rPr>
          <w:rFonts w:ascii="Trebuchet MS" w:eastAsia="Arial" w:hAnsi="Trebuchet MS"/>
          <w:color w:val="000000" w:themeColor="text1"/>
        </w:rPr>
      </w:pPr>
      <w:r w:rsidRPr="008D6569">
        <w:rPr>
          <w:rFonts w:ascii="Trebuchet MS" w:eastAsia="Arial" w:hAnsi="Trebuchet MS"/>
          <w:b/>
          <w:color w:val="000000" w:themeColor="text1"/>
          <w:spacing w:val="-1"/>
        </w:rPr>
        <w:t>III. C</w:t>
      </w:r>
      <w:r w:rsidRPr="008D6569">
        <w:rPr>
          <w:rFonts w:ascii="Trebuchet MS" w:eastAsia="Arial" w:hAnsi="Trebuchet MS"/>
          <w:b/>
          <w:color w:val="000000" w:themeColor="text1"/>
          <w:spacing w:val="1"/>
        </w:rPr>
        <w:t>O</w:t>
      </w:r>
      <w:r w:rsidRPr="008D6569">
        <w:rPr>
          <w:rFonts w:ascii="Trebuchet MS" w:eastAsia="Arial" w:hAnsi="Trebuchet MS"/>
          <w:b/>
          <w:color w:val="000000" w:themeColor="text1"/>
          <w:spacing w:val="-1"/>
        </w:rPr>
        <w:t>ND</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3"/>
        </w:rPr>
        <w:t>Ț</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 xml:space="preserve">I </w:t>
      </w:r>
      <w:r w:rsidRPr="008D6569">
        <w:rPr>
          <w:rFonts w:ascii="Trebuchet MS" w:eastAsia="Arial" w:hAnsi="Trebuchet MS"/>
          <w:b/>
          <w:color w:val="000000" w:themeColor="text1"/>
          <w:spacing w:val="1"/>
        </w:rPr>
        <w:t>G</w:t>
      </w:r>
      <w:r w:rsidRPr="008D6569">
        <w:rPr>
          <w:rFonts w:ascii="Trebuchet MS" w:eastAsia="Arial" w:hAnsi="Trebuchet MS"/>
          <w:b/>
          <w:color w:val="000000" w:themeColor="text1"/>
          <w:spacing w:val="-1"/>
        </w:rPr>
        <w:t>ENE</w:t>
      </w:r>
      <w:r w:rsidRPr="008D6569">
        <w:rPr>
          <w:rFonts w:ascii="Trebuchet MS" w:eastAsia="Arial" w:hAnsi="Trebuchet MS"/>
          <w:b/>
          <w:color w:val="000000" w:themeColor="text1"/>
          <w:spacing w:val="1"/>
        </w:rPr>
        <w:t>R</w:t>
      </w: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LE</w:t>
      </w:r>
    </w:p>
    <w:p w14:paraId="6B910871" w14:textId="77777777" w:rsidR="00E1214B" w:rsidRPr="008D6569" w:rsidRDefault="00E1214B" w:rsidP="00E1214B">
      <w:pPr>
        <w:rPr>
          <w:rFonts w:ascii="Trebuchet MS" w:hAnsi="Trebuchet MS"/>
          <w:color w:val="000000" w:themeColor="text1"/>
        </w:rPr>
      </w:pPr>
    </w:p>
    <w:p w14:paraId="35FDD1B6" w14:textId="77777777" w:rsidR="00E1214B" w:rsidRPr="008D6569" w:rsidRDefault="00E1214B" w:rsidP="00E1214B">
      <w:pPr>
        <w:ind w:firstLine="420"/>
        <w:rPr>
          <w:rFonts w:ascii="Trebuchet MS" w:eastAsia="Arial" w:hAnsi="Trebuchet MS"/>
          <w:b/>
          <w:color w:val="000000" w:themeColor="text1"/>
        </w:rPr>
      </w:pPr>
      <w:r w:rsidRPr="008D6569">
        <w:rPr>
          <w:rFonts w:ascii="Trebuchet MS" w:eastAsia="Arial" w:hAnsi="Trebuchet MS"/>
          <w:b/>
          <w:color w:val="000000" w:themeColor="text1"/>
          <w:spacing w:val="-6"/>
        </w:rPr>
        <w:lastRenderedPageBreak/>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 xml:space="preserve">1 - </w:t>
      </w:r>
      <w:r w:rsidRPr="008D6569">
        <w:rPr>
          <w:rFonts w:ascii="Trebuchet MS" w:eastAsia="Arial" w:hAnsi="Trebuchet MS"/>
          <w:b/>
          <w:color w:val="000000" w:themeColor="text1"/>
          <w:spacing w:val="1"/>
        </w:rPr>
        <w:t>O</w:t>
      </w:r>
      <w:r w:rsidRPr="008D6569">
        <w:rPr>
          <w:rFonts w:ascii="Trebuchet MS" w:eastAsia="Arial" w:hAnsi="Trebuchet MS"/>
          <w:b/>
          <w:color w:val="000000" w:themeColor="text1"/>
          <w:spacing w:val="-3"/>
        </w:rPr>
        <w:t>b</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ec</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3"/>
        </w:rPr>
        <w:t>u</w:t>
      </w:r>
      <w:r w:rsidRPr="008D6569">
        <w:rPr>
          <w:rFonts w:ascii="Trebuchet MS" w:eastAsia="Arial" w:hAnsi="Trebuchet MS"/>
          <w:b/>
          <w:color w:val="000000" w:themeColor="text1"/>
        </w:rPr>
        <w:t>l</w:t>
      </w:r>
      <w:r w:rsidRPr="008D6569">
        <w:rPr>
          <w:rFonts w:ascii="Trebuchet MS" w:eastAsia="Arial" w:hAnsi="Trebuchet MS"/>
          <w:b/>
          <w:color w:val="000000" w:themeColor="text1"/>
          <w:spacing w:val="4"/>
        </w:rPr>
        <w:t xml:space="preserve"> </w:t>
      </w:r>
      <w:r w:rsidRPr="008D6569">
        <w:rPr>
          <w:rFonts w:ascii="Trebuchet MS" w:eastAsia="Arial" w:hAnsi="Trebuchet MS"/>
          <w:b/>
          <w:color w:val="000000" w:themeColor="text1"/>
          <w:spacing w:val="-3"/>
        </w:rPr>
        <w:t>c</w:t>
      </w:r>
      <w:r w:rsidRPr="008D6569">
        <w:rPr>
          <w:rFonts w:ascii="Trebuchet MS" w:eastAsia="Arial" w:hAnsi="Trebuchet MS"/>
          <w:b/>
          <w:color w:val="000000" w:themeColor="text1"/>
        </w:rPr>
        <w:t>on</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rac</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3"/>
        </w:rPr>
        <w:t>u</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ui de</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spacing w:val="-3"/>
        </w:rPr>
        <w:t>f</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na</w:t>
      </w:r>
      <w:r w:rsidRPr="008D6569">
        <w:rPr>
          <w:rFonts w:ascii="Trebuchet MS" w:eastAsia="Arial" w:hAnsi="Trebuchet MS"/>
          <w:b/>
          <w:color w:val="000000" w:themeColor="text1"/>
          <w:spacing w:val="-14"/>
        </w:rPr>
        <w:t>n</w:t>
      </w:r>
      <w:r w:rsidRPr="008D6569">
        <w:rPr>
          <w:rFonts w:ascii="Trebuchet MS" w:eastAsia="Arial" w:hAnsi="Trebuchet MS"/>
          <w:b/>
          <w:color w:val="000000" w:themeColor="text1"/>
          <w:spacing w:val="1"/>
        </w:rPr>
        <w:t>ț</w:t>
      </w:r>
      <w:r w:rsidRPr="008D6569">
        <w:rPr>
          <w:rFonts w:ascii="Trebuchet MS" w:eastAsia="Arial" w:hAnsi="Trebuchet MS"/>
          <w:b/>
          <w:color w:val="000000" w:themeColor="text1"/>
          <w:spacing w:val="-3"/>
        </w:rPr>
        <w:t>a</w:t>
      </w:r>
      <w:r w:rsidRPr="008D6569">
        <w:rPr>
          <w:rFonts w:ascii="Trebuchet MS" w:eastAsia="Arial" w:hAnsi="Trebuchet MS"/>
          <w:b/>
          <w:color w:val="000000" w:themeColor="text1"/>
          <w:spacing w:val="-2"/>
        </w:rPr>
        <w:t>r</w:t>
      </w:r>
      <w:r w:rsidRPr="008D6569">
        <w:rPr>
          <w:rFonts w:ascii="Trebuchet MS" w:eastAsia="Arial" w:hAnsi="Trebuchet MS"/>
          <w:b/>
          <w:color w:val="000000" w:themeColor="text1"/>
        </w:rPr>
        <w:t>e</w:t>
      </w:r>
    </w:p>
    <w:p w14:paraId="6562F3EE" w14:textId="77777777" w:rsidR="00E1214B" w:rsidRPr="008D6569" w:rsidRDefault="00E1214B" w:rsidP="00E1214B">
      <w:pPr>
        <w:ind w:firstLine="420"/>
        <w:rPr>
          <w:rFonts w:ascii="Trebuchet MS" w:eastAsia="Arial" w:hAnsi="Trebuchet MS"/>
          <w:color w:val="000000" w:themeColor="text1"/>
        </w:rPr>
      </w:pPr>
    </w:p>
    <w:p w14:paraId="2034CFDF" w14:textId="77777777" w:rsidR="00E1214B" w:rsidRPr="008D6569" w:rsidRDefault="00E1214B" w:rsidP="00E1214B">
      <w:pPr>
        <w:pStyle w:val="ListParagraph"/>
        <w:numPr>
          <w:ilvl w:val="1"/>
          <w:numId w:val="21"/>
        </w:numPr>
        <w:spacing w:after="0" w:line="240" w:lineRule="auto"/>
        <w:ind w:left="567" w:right="76" w:hanging="283"/>
        <w:jc w:val="both"/>
        <w:rPr>
          <w:rFonts w:ascii="Trebuchet MS" w:eastAsia="Arial" w:hAnsi="Trebuchet MS"/>
          <w:color w:val="000000" w:themeColor="text1"/>
        </w:rPr>
      </w:pPr>
      <w:r w:rsidRPr="008D6569">
        <w:rPr>
          <w:rFonts w:ascii="Trebuchet MS" w:eastAsia="Arial" w:hAnsi="Trebuchet MS"/>
          <w:color w:val="000000" w:themeColor="text1"/>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251772C2" w14:textId="77777777" w:rsidR="00E1214B" w:rsidRPr="008D6569" w:rsidRDefault="00E1214B" w:rsidP="00E1214B">
      <w:pPr>
        <w:pStyle w:val="ListParagraph"/>
        <w:numPr>
          <w:ilvl w:val="1"/>
          <w:numId w:val="21"/>
        </w:numPr>
        <w:spacing w:after="0" w:line="240" w:lineRule="auto"/>
        <w:ind w:left="567" w:right="76" w:hanging="283"/>
        <w:jc w:val="both"/>
        <w:rPr>
          <w:rFonts w:ascii="Trebuchet MS" w:eastAsia="Arial" w:hAnsi="Trebuchet MS"/>
          <w:color w:val="000000" w:themeColor="text1"/>
        </w:rPr>
      </w:pPr>
      <w:r w:rsidRPr="008D6569">
        <w:rPr>
          <w:rFonts w:ascii="Trebuchet MS" w:eastAsia="Arial" w:hAnsi="Trebuchet MS"/>
          <w:color w:val="000000" w:themeColor="text1"/>
        </w:rPr>
        <w:t>Beneficiarul se angajează să implementeze proiectul, în conformitate cu prevederile cuprinse în prezentul contract de finanțare, inclusiv anexele care fac parte din acesta, și cu legislația europeană și națională aplicabilă.</w:t>
      </w:r>
    </w:p>
    <w:p w14:paraId="0F9A40AA" w14:textId="77777777" w:rsidR="00E1214B" w:rsidRPr="008D6569" w:rsidRDefault="00E1214B" w:rsidP="00E1214B">
      <w:pPr>
        <w:pStyle w:val="ListParagraph"/>
        <w:numPr>
          <w:ilvl w:val="1"/>
          <w:numId w:val="21"/>
        </w:numPr>
        <w:spacing w:after="0" w:line="240" w:lineRule="auto"/>
        <w:ind w:left="567" w:right="76" w:hanging="283"/>
        <w:jc w:val="both"/>
        <w:rPr>
          <w:rFonts w:ascii="Trebuchet MS" w:eastAsia="Arial" w:hAnsi="Trebuchet MS"/>
          <w:color w:val="000000" w:themeColor="text1"/>
        </w:rPr>
      </w:pP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se angajează să plătească finanțarea nerambursabilă la termenele și în condițiile prevăzute în prezentul contract și în conformitate cu legislația europeană și națională aplicabilă.</w:t>
      </w:r>
    </w:p>
    <w:p w14:paraId="2BAF7879" w14:textId="77777777" w:rsidR="00E1214B" w:rsidRPr="008D6569" w:rsidRDefault="00E1214B" w:rsidP="00E1214B">
      <w:pPr>
        <w:pStyle w:val="ListParagraph"/>
        <w:ind w:left="567" w:right="76"/>
        <w:jc w:val="both"/>
        <w:rPr>
          <w:rFonts w:ascii="Trebuchet MS" w:eastAsia="Arial" w:hAnsi="Trebuchet MS"/>
          <w:color w:val="000000" w:themeColor="text1"/>
        </w:rPr>
      </w:pPr>
    </w:p>
    <w:p w14:paraId="05AD9513" w14:textId="77777777" w:rsidR="00E1214B" w:rsidRPr="008D6569" w:rsidRDefault="00E1214B" w:rsidP="00E1214B">
      <w:pPr>
        <w:ind w:left="426" w:hanging="6"/>
        <w:jc w:val="both"/>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2</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D</w:t>
      </w:r>
      <w:r w:rsidRPr="008D6569">
        <w:rPr>
          <w:rFonts w:ascii="Trebuchet MS" w:eastAsia="Arial" w:hAnsi="Trebuchet MS"/>
          <w:b/>
          <w:color w:val="000000" w:themeColor="text1"/>
        </w:rPr>
        <w:t>ura</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a</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c</w:t>
      </w:r>
      <w:r w:rsidRPr="008D6569">
        <w:rPr>
          <w:rFonts w:ascii="Trebuchet MS" w:eastAsia="Arial" w:hAnsi="Trebuchet MS"/>
          <w:b/>
          <w:color w:val="000000" w:themeColor="text1"/>
          <w:spacing w:val="-3"/>
        </w:rPr>
        <w:t>o</w:t>
      </w:r>
      <w:r w:rsidRPr="008D6569">
        <w:rPr>
          <w:rFonts w:ascii="Trebuchet MS" w:eastAsia="Arial" w:hAnsi="Trebuchet MS"/>
          <w:b/>
          <w:color w:val="000000" w:themeColor="text1"/>
        </w:rPr>
        <w:t>n</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rac</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3"/>
        </w:rPr>
        <w:t>u</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ui</w:t>
      </w:r>
    </w:p>
    <w:p w14:paraId="6F3CA895" w14:textId="77777777" w:rsidR="00E1214B" w:rsidRPr="008D6569" w:rsidRDefault="00E1214B" w:rsidP="00E1214B">
      <w:pPr>
        <w:ind w:firstLine="420"/>
        <w:jc w:val="both"/>
        <w:rPr>
          <w:rFonts w:ascii="Trebuchet MS" w:eastAsia="Arial" w:hAnsi="Trebuchet MS"/>
          <w:color w:val="000000" w:themeColor="text1"/>
        </w:rPr>
      </w:pPr>
    </w:p>
    <w:p w14:paraId="051C3C31" w14:textId="77777777" w:rsidR="00E1214B" w:rsidRPr="008D6569"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Contractul de finanțare intră în vigoare și produce efecte de la data semnării de către ultima parte, respectiv de la data semnării de către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după ce acesta a fost semnat, în prealabil, de către Beneficiar/Liderul de parteneriat.</w:t>
      </w:r>
    </w:p>
    <w:p w14:paraId="273DD22F" w14:textId="77777777" w:rsidR="00E1214B" w:rsidRPr="008D6569"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Perioada de implementare a proiectului este de </w:t>
      </w:r>
      <w:r w:rsidRPr="008D6569">
        <w:rPr>
          <w:rFonts w:ascii="Trebuchet MS" w:eastAsia="Arial" w:hAnsi="Trebuchet MS"/>
          <w:color w:val="000000" w:themeColor="text1"/>
          <w:highlight w:val="lightGray"/>
        </w:rPr>
        <w:t>________</w:t>
      </w:r>
      <w:r w:rsidRPr="008D6569">
        <w:rPr>
          <w:rFonts w:ascii="Trebuchet MS" w:eastAsia="Arial" w:hAnsi="Trebuchet MS"/>
          <w:color w:val="000000" w:themeColor="text1"/>
        </w:rPr>
        <w:t xml:space="preserve">luni de la data semnării contractului de finanțare, respectiv între data de </w:t>
      </w:r>
      <w:r w:rsidRPr="008D6569">
        <w:rPr>
          <w:rFonts w:ascii="Trebuchet MS" w:eastAsia="Arial" w:hAnsi="Trebuchet MS"/>
          <w:color w:val="000000" w:themeColor="text1"/>
          <w:highlight w:val="lightGray"/>
        </w:rPr>
        <w:t>___[z/l/a]____</w:t>
      </w:r>
      <w:r w:rsidRPr="008D6569">
        <w:rPr>
          <w:rFonts w:ascii="Trebuchet MS" w:eastAsia="Arial" w:hAnsi="Trebuchet MS"/>
          <w:color w:val="000000" w:themeColor="text1"/>
        </w:rPr>
        <w:t xml:space="preserve"> și </w:t>
      </w:r>
      <w:r w:rsidRPr="008D6569">
        <w:rPr>
          <w:rFonts w:ascii="Trebuchet MS" w:eastAsia="Arial" w:hAnsi="Trebuchet MS"/>
          <w:color w:val="000000" w:themeColor="text1"/>
          <w:highlight w:val="lightGray"/>
        </w:rPr>
        <w:t>___[z/l/a]____</w:t>
      </w:r>
      <w:r w:rsidRPr="008D6569">
        <w:rPr>
          <w:rFonts w:ascii="Trebuchet MS" w:eastAsia="Arial" w:hAnsi="Trebuchet MS"/>
          <w:color w:val="000000" w:themeColor="text1"/>
        </w:rPr>
        <w:t>, la care se adaugă, dacă este cazul, și perioada de desfășurare a activităților proiectului înainte de semnarea contractului de finanțare, conform regulilor de eligibilitate a cheltuielilor.</w:t>
      </w:r>
    </w:p>
    <w:p w14:paraId="09B51943" w14:textId="77777777" w:rsidR="00E1214B" w:rsidRPr="008D6569"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0396DE0F" w14:textId="77777777" w:rsidR="00E1214B" w:rsidRPr="008D6569"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Contractul de finanțare produce efecte de la data semnării de către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până la data închiderii Programului sau data expirării perioadei pentru care trebuie asigurat caracterul durabil al proiectului, respectiv sustenabilitatea/durabilitatea proiectului, oricare intervine ultima. </w:t>
      </w:r>
    </w:p>
    <w:p w14:paraId="4DD19A33" w14:textId="77777777" w:rsidR="00E1214B" w:rsidRPr="008D6569"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În cazul proiectelor care includ investiții productive sau în infrastructură și a celor care nu sunt cofinanțate din Fondul social european Plus (FSE+) sau nu fac parte din operațiunile cofinanțate din Fondul pentru o 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7D156B91" w14:textId="77777777" w:rsidR="00E1214B" w:rsidRPr="008D6569" w:rsidRDefault="00E1214B" w:rsidP="00E1214B">
      <w:pPr>
        <w:pStyle w:val="ListParagraph"/>
        <w:numPr>
          <w:ilvl w:val="0"/>
          <w:numId w:val="23"/>
        </w:numPr>
        <w:tabs>
          <w:tab w:val="left" w:pos="426"/>
        </w:tabs>
        <w:spacing w:after="0" w:line="240" w:lineRule="auto"/>
        <w:jc w:val="both"/>
        <w:rPr>
          <w:rFonts w:ascii="Trebuchet MS" w:eastAsia="Arial" w:hAnsi="Trebuchet MS" w:cs="Arial"/>
          <w:color w:val="000000" w:themeColor="text1"/>
          <w:spacing w:val="-1"/>
        </w:rPr>
      </w:pPr>
      <w:r w:rsidRPr="008D6569">
        <w:rPr>
          <w:rFonts w:ascii="Trebuchet MS" w:eastAsia="Arial" w:hAnsi="Trebuchet MS" w:cs="Arial"/>
          <w:color w:val="000000" w:themeColor="text1"/>
          <w:spacing w:val="-1"/>
        </w:rPr>
        <w:t>încetarea unei activități productive sau transferul acesteia în afara regiunii de nivel NUTS 2 în care a primit sprijin;</w:t>
      </w:r>
    </w:p>
    <w:p w14:paraId="39CCA019" w14:textId="77777777" w:rsidR="00E1214B" w:rsidRPr="008D6569" w:rsidRDefault="00E1214B" w:rsidP="00E1214B">
      <w:pPr>
        <w:pStyle w:val="ListParagraph"/>
        <w:numPr>
          <w:ilvl w:val="0"/>
          <w:numId w:val="23"/>
        </w:numPr>
        <w:tabs>
          <w:tab w:val="left" w:pos="426"/>
        </w:tabs>
        <w:spacing w:after="0" w:line="240" w:lineRule="auto"/>
        <w:jc w:val="both"/>
        <w:rPr>
          <w:rFonts w:ascii="Trebuchet MS" w:eastAsia="Arial" w:hAnsi="Trebuchet MS" w:cs="Arial"/>
          <w:color w:val="000000" w:themeColor="text1"/>
          <w:spacing w:val="-1"/>
        </w:rPr>
      </w:pPr>
      <w:r w:rsidRPr="008D6569">
        <w:rPr>
          <w:rFonts w:ascii="Trebuchet MS" w:eastAsia="Arial" w:hAnsi="Trebuchet MS" w:cs="Arial"/>
          <w:color w:val="000000" w:themeColor="text1"/>
          <w:spacing w:val="-1"/>
        </w:rPr>
        <w:t>o modificare a proprietății asupra unui element de infrastructură care conferă un avantaj nejustificat unei întreprinderi sau unui organism public;</w:t>
      </w:r>
    </w:p>
    <w:p w14:paraId="7A26B3D3" w14:textId="77777777" w:rsidR="00E1214B" w:rsidRPr="008D6569" w:rsidRDefault="00E1214B" w:rsidP="00E1214B">
      <w:pPr>
        <w:pStyle w:val="ListParagraph"/>
        <w:numPr>
          <w:ilvl w:val="0"/>
          <w:numId w:val="23"/>
        </w:numPr>
        <w:spacing w:after="0" w:line="240" w:lineRule="auto"/>
        <w:jc w:val="both"/>
        <w:rPr>
          <w:rFonts w:ascii="Trebuchet MS" w:eastAsia="Arial" w:hAnsi="Trebuchet MS" w:cs="Arial"/>
          <w:color w:val="000000" w:themeColor="text1"/>
          <w:spacing w:val="-1"/>
        </w:rPr>
      </w:pPr>
      <w:r w:rsidRPr="008D6569">
        <w:rPr>
          <w:rFonts w:ascii="Trebuchet MS" w:eastAsia="Arial" w:hAnsi="Trebuchet MS" w:cs="Arial"/>
          <w:color w:val="000000" w:themeColor="text1"/>
          <w:spacing w:val="-1"/>
        </w:rPr>
        <w:t>o modificare substanțială care afectează natura, obiectivele sau condițiile de implementare a proiectului și care ar conduce la subminarea obiectivelor inițiale ale acestuia.</w:t>
      </w:r>
    </w:p>
    <w:p w14:paraId="39CD9033" w14:textId="77777777" w:rsidR="00E1214B" w:rsidRPr="008D6569"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În cazul proiectelor cofinanțate din FSE+ sau din FTJ pentru operațiunile care fac obiectul art. 8, alin (2) lit. k), l), m), din Regulamentul (UE) 2021/1056,</w:t>
      </w:r>
      <w:r w:rsidRPr="008D6569" w:rsidDel="005335A2">
        <w:rPr>
          <w:rFonts w:ascii="Trebuchet MS" w:eastAsia="Arial" w:hAnsi="Trebuchet MS"/>
          <w:color w:val="000000" w:themeColor="text1"/>
        </w:rPr>
        <w:t xml:space="preserve"> </w:t>
      </w:r>
      <w:r w:rsidRPr="008D6569">
        <w:rPr>
          <w:rFonts w:ascii="Trebuchet MS" w:eastAsia="Arial" w:hAnsi="Trebuchet MS"/>
          <w:color w:val="000000" w:themeColor="text1"/>
        </w:rPr>
        <w:t xml:space="preserve">Beneficiarul are obligația asigurării sustenabilității/durabilității proiectului, în condițiile și pentru perioada stabilită de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prin </w:t>
      </w:r>
      <w:r w:rsidRPr="008D6569">
        <w:rPr>
          <w:rFonts w:ascii="Trebuchet MS" w:eastAsia="Arial" w:hAnsi="Trebuchet MS"/>
          <w:color w:val="000000" w:themeColor="text1"/>
          <w:highlight w:val="lightGray"/>
        </w:rPr>
        <w:t>Condiții Specifice /Ghidul solicitantului</w:t>
      </w:r>
      <w:r w:rsidRPr="008D6569">
        <w:rPr>
          <w:rFonts w:ascii="Trebuchet MS" w:eastAsia="Arial" w:hAnsi="Trebuchet MS"/>
          <w:color w:val="000000" w:themeColor="text1"/>
        </w:rPr>
        <w:t xml:space="preserve">, calculate de la </w:t>
      </w:r>
      <w:r w:rsidRPr="008D6569">
        <w:rPr>
          <w:rFonts w:ascii="Trebuchet MS" w:eastAsia="Arial" w:hAnsi="Trebuchet MS"/>
          <w:color w:val="000000" w:themeColor="text1"/>
        </w:rPr>
        <w:lastRenderedPageBreak/>
        <w:t>efectuarea plății finale în cadrul prezentului contract, sau pentru durata prevăzută în reglementările privind ajutorul de stat, oricare dintre acestea este mai mare.</w:t>
      </w:r>
    </w:p>
    <w:p w14:paraId="1E21D9C2" w14:textId="77777777" w:rsidR="00E1214B" w:rsidRPr="008D6569"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8D6569">
        <w:rPr>
          <w:rFonts w:ascii="Trebuchet MS" w:hAnsi="Trebuchet MS"/>
          <w:color w:val="000000" w:themeColor="text1"/>
        </w:rPr>
        <w:t xml:space="preserve"> </w:t>
      </w:r>
      <w:r w:rsidRPr="008D6569">
        <w:rPr>
          <w:rFonts w:ascii="Trebuchet MS" w:eastAsia="Arial" w:hAnsi="Trebuchet MS"/>
          <w:color w:val="000000" w:themeColor="text1"/>
        </w:rPr>
        <w:t>Sunt exceptate situațiile în care încetarea activității este rezultatul unui faliment nefraudulos, în conformitate cu prevederile art. 65 alin. (3) din Regulamentul (UE) 2021/1060.</w:t>
      </w:r>
    </w:p>
    <w:p w14:paraId="13ABAA2A" w14:textId="77777777" w:rsidR="00E1214B" w:rsidRPr="008D6569" w:rsidRDefault="00E1214B" w:rsidP="00E1214B">
      <w:pPr>
        <w:rPr>
          <w:rFonts w:ascii="Trebuchet MS" w:eastAsia="Arial" w:hAnsi="Trebuchet MS"/>
          <w:b/>
          <w:color w:val="000000" w:themeColor="text1"/>
          <w:spacing w:val="-6"/>
        </w:rPr>
      </w:pPr>
    </w:p>
    <w:p w14:paraId="3BABDA0F" w14:textId="77777777" w:rsidR="00E1214B" w:rsidRPr="008D6569" w:rsidRDefault="00E1214B" w:rsidP="00E1214B">
      <w:pPr>
        <w:ind w:firstLine="465"/>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3</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V</w:t>
      </w:r>
      <w:r w:rsidRPr="008D6569">
        <w:rPr>
          <w:rFonts w:ascii="Trebuchet MS" w:eastAsia="Arial" w:hAnsi="Trebuchet MS"/>
          <w:b/>
          <w:color w:val="000000" w:themeColor="text1"/>
        </w:rPr>
        <w:t>a</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o</w:t>
      </w:r>
      <w:r w:rsidRPr="008D6569">
        <w:rPr>
          <w:rFonts w:ascii="Trebuchet MS" w:eastAsia="Arial" w:hAnsi="Trebuchet MS"/>
          <w:b/>
          <w:color w:val="000000" w:themeColor="text1"/>
          <w:spacing w:val="-3"/>
        </w:rPr>
        <w:t>a</w:t>
      </w:r>
      <w:r w:rsidRPr="008D6569">
        <w:rPr>
          <w:rFonts w:ascii="Trebuchet MS" w:eastAsia="Arial" w:hAnsi="Trebuchet MS"/>
          <w:b/>
          <w:color w:val="000000" w:themeColor="text1"/>
        </w:rPr>
        <w:t>rea</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spacing w:val="-3"/>
        </w:rPr>
        <w:t>c</w:t>
      </w:r>
      <w:r w:rsidRPr="008D6569">
        <w:rPr>
          <w:rFonts w:ascii="Trebuchet MS" w:eastAsia="Arial" w:hAnsi="Trebuchet MS"/>
          <w:b/>
          <w:color w:val="000000" w:themeColor="text1"/>
        </w:rPr>
        <w:t>on</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rac</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3"/>
        </w:rPr>
        <w:t>u</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ui de finanțare</w:t>
      </w:r>
    </w:p>
    <w:p w14:paraId="4AD95242" w14:textId="77777777" w:rsidR="00E1214B" w:rsidRPr="008D6569" w:rsidRDefault="00E1214B" w:rsidP="00E1214B">
      <w:pPr>
        <w:pStyle w:val="ListParagraph"/>
        <w:tabs>
          <w:tab w:val="left" w:pos="709"/>
        </w:tabs>
        <w:ind w:right="76"/>
        <w:jc w:val="both"/>
        <w:rPr>
          <w:rFonts w:ascii="Trebuchet MS" w:eastAsia="Arial" w:hAnsi="Trebuchet MS"/>
          <w:color w:val="000000" w:themeColor="text1"/>
        </w:rPr>
      </w:pPr>
    </w:p>
    <w:p w14:paraId="0E357B88" w14:textId="77777777" w:rsidR="00E1214B" w:rsidRPr="008D6569" w:rsidRDefault="00E1214B" w:rsidP="00E1214B">
      <w:pPr>
        <w:pStyle w:val="ListParagraph"/>
        <w:numPr>
          <w:ilvl w:val="0"/>
          <w:numId w:val="24"/>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Valoarea totală a contractului este de </w:t>
      </w:r>
      <w:r w:rsidRPr="008D6569">
        <w:rPr>
          <w:rFonts w:ascii="Trebuchet MS" w:eastAsia="Arial" w:hAnsi="Trebuchet MS"/>
          <w:color w:val="000000" w:themeColor="text1"/>
          <w:highlight w:val="lightGray"/>
        </w:rPr>
        <w:t>..................</w:t>
      </w:r>
      <w:r w:rsidRPr="008D6569">
        <w:rPr>
          <w:rFonts w:ascii="Trebuchet MS" w:eastAsia="Arial" w:hAnsi="Trebuchet MS"/>
          <w:color w:val="000000" w:themeColor="text1"/>
        </w:rPr>
        <w:t xml:space="preserve"> LEI (</w:t>
      </w:r>
      <w:r w:rsidRPr="008D6569">
        <w:rPr>
          <w:rFonts w:ascii="Trebuchet MS" w:eastAsia="Arial" w:hAnsi="Trebuchet MS"/>
          <w:color w:val="000000" w:themeColor="text1"/>
          <w:highlight w:val="lightGray"/>
        </w:rPr>
        <w:t>valoarea în litere</w:t>
      </w:r>
      <w:r w:rsidRPr="008D6569">
        <w:rPr>
          <w:rFonts w:ascii="Trebuchet MS" w:eastAsia="Arial" w:hAnsi="Trebuchet MS"/>
          <w:color w:val="000000" w:themeColor="text1"/>
        </w:rPr>
        <w:t>), după cum urmează:</w:t>
      </w:r>
    </w:p>
    <w:p w14:paraId="34D0C3CF" w14:textId="77777777" w:rsidR="00E1214B" w:rsidRPr="008D6569" w:rsidRDefault="00E1214B" w:rsidP="00E1214B">
      <w:pPr>
        <w:rPr>
          <w:rFonts w:ascii="Trebuchet MS" w:eastAsia="Arial" w:hAnsi="Trebuchet MS"/>
          <w:color w:val="000000" w:themeColor="text1"/>
        </w:rPr>
      </w:pPr>
    </w:p>
    <w:tbl>
      <w:tblPr>
        <w:tblStyle w:val="TableGrid"/>
        <w:tblW w:w="5000" w:type="pct"/>
        <w:tblLayout w:type="fixed"/>
        <w:tblLook w:val="04A0" w:firstRow="1" w:lastRow="0" w:firstColumn="1" w:lastColumn="0" w:noHBand="0" w:noVBand="1"/>
      </w:tblPr>
      <w:tblGrid>
        <w:gridCol w:w="1447"/>
        <w:gridCol w:w="999"/>
        <w:gridCol w:w="1200"/>
        <w:gridCol w:w="959"/>
        <w:gridCol w:w="732"/>
        <w:gridCol w:w="942"/>
        <w:gridCol w:w="560"/>
        <w:gridCol w:w="1371"/>
        <w:gridCol w:w="1419"/>
      </w:tblGrid>
      <w:tr w:rsidR="008D6569" w:rsidRPr="008D6569" w14:paraId="306A602B" w14:textId="77777777" w:rsidTr="004B4F0F">
        <w:trPr>
          <w:trHeight w:val="1682"/>
          <w:tblHeader/>
        </w:trPr>
        <w:tc>
          <w:tcPr>
            <w:tcW w:w="751" w:type="pct"/>
          </w:tcPr>
          <w:p w14:paraId="47F4A6E7" w14:textId="77777777" w:rsidR="00E1214B" w:rsidRPr="008D6569" w:rsidRDefault="00E1214B" w:rsidP="004B4F0F">
            <w:pPr>
              <w:pStyle w:val="bullet"/>
              <w:spacing w:before="0" w:after="0"/>
              <w:jc w:val="center"/>
              <w:rPr>
                <w:b/>
                <w:color w:val="000000" w:themeColor="text1"/>
                <w:sz w:val="22"/>
                <w:szCs w:val="22"/>
              </w:rPr>
            </w:pPr>
          </w:p>
          <w:p w14:paraId="0FB3C96F" w14:textId="77777777" w:rsidR="00E1214B" w:rsidRPr="008D6569" w:rsidRDefault="00E1214B" w:rsidP="004B4F0F">
            <w:pPr>
              <w:pStyle w:val="bullet"/>
              <w:spacing w:before="0" w:after="0"/>
              <w:rPr>
                <w:b/>
                <w:color w:val="000000" w:themeColor="text1"/>
                <w:sz w:val="22"/>
                <w:szCs w:val="22"/>
              </w:rPr>
            </w:pPr>
            <w:r w:rsidRPr="008D6569">
              <w:rPr>
                <w:b/>
                <w:i/>
                <w:color w:val="000000" w:themeColor="text1"/>
                <w:sz w:val="22"/>
                <w:szCs w:val="22"/>
              </w:rPr>
              <w:t>Valoare totală eligibilă a proiectului, incl. TVA eligibil</w:t>
            </w:r>
          </w:p>
        </w:tc>
        <w:tc>
          <w:tcPr>
            <w:tcW w:w="1142" w:type="pct"/>
            <w:gridSpan w:val="2"/>
          </w:tcPr>
          <w:p w14:paraId="7F434ECF" w14:textId="77777777" w:rsidR="00E1214B" w:rsidRPr="008D6569" w:rsidRDefault="00E1214B" w:rsidP="004B4F0F">
            <w:pPr>
              <w:pStyle w:val="bullet"/>
              <w:spacing w:before="0" w:after="0"/>
              <w:rPr>
                <w:b/>
                <w:color w:val="000000" w:themeColor="text1"/>
                <w:sz w:val="22"/>
                <w:szCs w:val="22"/>
              </w:rPr>
            </w:pPr>
            <w:r w:rsidRPr="008D6569">
              <w:rPr>
                <w:b/>
                <w:i/>
                <w:color w:val="000000" w:themeColor="text1"/>
                <w:sz w:val="22"/>
                <w:szCs w:val="22"/>
              </w:rPr>
              <w:t xml:space="preserve">Valoare eligibilă nerambursabilă din partea fondurilor (FEDR/FSE+/FC/FTJ)    </w:t>
            </w:r>
          </w:p>
        </w:tc>
        <w:tc>
          <w:tcPr>
            <w:tcW w:w="878" w:type="pct"/>
            <w:gridSpan w:val="2"/>
          </w:tcPr>
          <w:p w14:paraId="543350D6" w14:textId="77777777" w:rsidR="00E1214B" w:rsidRPr="008D6569" w:rsidRDefault="00E1214B" w:rsidP="004B4F0F">
            <w:pPr>
              <w:pStyle w:val="bullet"/>
              <w:spacing w:before="0" w:after="0"/>
              <w:rPr>
                <w:b/>
                <w:color w:val="000000" w:themeColor="text1"/>
                <w:sz w:val="22"/>
                <w:szCs w:val="22"/>
              </w:rPr>
            </w:pPr>
            <w:r w:rsidRPr="008D6569">
              <w:rPr>
                <w:b/>
                <w:i/>
                <w:color w:val="000000" w:themeColor="text1"/>
                <w:sz w:val="22"/>
                <w:szCs w:val="22"/>
              </w:rPr>
              <w:t>Valoarea eligibilă nerambursabilă  din bugetul național</w:t>
            </w:r>
          </w:p>
        </w:tc>
        <w:tc>
          <w:tcPr>
            <w:tcW w:w="780" w:type="pct"/>
            <w:gridSpan w:val="2"/>
          </w:tcPr>
          <w:p w14:paraId="4FB10279" w14:textId="77777777" w:rsidR="00E1214B" w:rsidRPr="008D6569" w:rsidRDefault="00E1214B" w:rsidP="004B4F0F">
            <w:pPr>
              <w:pStyle w:val="bullet"/>
              <w:spacing w:before="0" w:after="0"/>
              <w:rPr>
                <w:b/>
                <w:color w:val="000000" w:themeColor="text1"/>
                <w:sz w:val="22"/>
                <w:szCs w:val="22"/>
              </w:rPr>
            </w:pPr>
            <w:r w:rsidRPr="008D6569">
              <w:rPr>
                <w:b/>
                <w:i/>
                <w:color w:val="000000" w:themeColor="text1"/>
                <w:sz w:val="22"/>
                <w:szCs w:val="22"/>
              </w:rPr>
              <w:t xml:space="preserve">Valoare cofinanțare eligibilă  beneficiar </w:t>
            </w:r>
          </w:p>
        </w:tc>
        <w:tc>
          <w:tcPr>
            <w:tcW w:w="712" w:type="pct"/>
          </w:tcPr>
          <w:p w14:paraId="54B8C8E7" w14:textId="77777777" w:rsidR="00E1214B" w:rsidRPr="008D6569" w:rsidRDefault="00E1214B" w:rsidP="004B4F0F">
            <w:pPr>
              <w:pStyle w:val="bullet"/>
              <w:spacing w:before="0" w:after="0"/>
              <w:jc w:val="center"/>
              <w:rPr>
                <w:b/>
                <w:color w:val="000000" w:themeColor="text1"/>
                <w:sz w:val="22"/>
                <w:szCs w:val="22"/>
              </w:rPr>
            </w:pPr>
            <w:r w:rsidRPr="008D6569">
              <w:rPr>
                <w:b/>
                <w:color w:val="000000" w:themeColor="text1"/>
                <w:sz w:val="22"/>
                <w:szCs w:val="22"/>
              </w:rPr>
              <w:t>Valoare totală neeligibilă a proiectului, incl. TVA neeligibil</w:t>
            </w:r>
            <w:r w:rsidRPr="008D6569">
              <w:rPr>
                <w:rStyle w:val="FootnoteReference"/>
                <w:color w:val="000000" w:themeColor="text1"/>
                <w:sz w:val="22"/>
                <w:szCs w:val="22"/>
              </w:rPr>
              <w:footnoteReference w:id="2"/>
            </w:r>
          </w:p>
        </w:tc>
        <w:tc>
          <w:tcPr>
            <w:tcW w:w="738" w:type="pct"/>
          </w:tcPr>
          <w:p w14:paraId="500023CD" w14:textId="77777777" w:rsidR="00E1214B" w:rsidRPr="008D6569" w:rsidRDefault="00E1214B" w:rsidP="004B4F0F">
            <w:pPr>
              <w:pStyle w:val="bullet"/>
              <w:spacing w:before="0" w:after="0"/>
              <w:jc w:val="center"/>
              <w:rPr>
                <w:b/>
                <w:color w:val="000000" w:themeColor="text1"/>
                <w:sz w:val="22"/>
                <w:szCs w:val="22"/>
              </w:rPr>
            </w:pPr>
            <w:r w:rsidRPr="008D6569">
              <w:rPr>
                <w:b/>
                <w:color w:val="000000" w:themeColor="text1"/>
                <w:sz w:val="22"/>
                <w:szCs w:val="22"/>
              </w:rPr>
              <w:t>Valoare totală  a proiectului</w:t>
            </w:r>
          </w:p>
        </w:tc>
      </w:tr>
      <w:tr w:rsidR="008D6569" w:rsidRPr="008D6569" w14:paraId="15E91F71" w14:textId="77777777" w:rsidTr="004B4F0F">
        <w:trPr>
          <w:tblHeader/>
        </w:trPr>
        <w:tc>
          <w:tcPr>
            <w:tcW w:w="751" w:type="pct"/>
          </w:tcPr>
          <w:p w14:paraId="7BF80C49"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519" w:type="pct"/>
          </w:tcPr>
          <w:p w14:paraId="75FC5556"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622" w:type="pct"/>
          </w:tcPr>
          <w:p w14:paraId="6C62B827"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w:t>
            </w:r>
          </w:p>
        </w:tc>
        <w:tc>
          <w:tcPr>
            <w:tcW w:w="498" w:type="pct"/>
          </w:tcPr>
          <w:p w14:paraId="223FB05F"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380" w:type="pct"/>
          </w:tcPr>
          <w:p w14:paraId="005DFE43"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w:t>
            </w:r>
          </w:p>
        </w:tc>
        <w:tc>
          <w:tcPr>
            <w:tcW w:w="489" w:type="pct"/>
          </w:tcPr>
          <w:p w14:paraId="30F00A56"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291" w:type="pct"/>
          </w:tcPr>
          <w:p w14:paraId="03C94F5A"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w:t>
            </w:r>
          </w:p>
        </w:tc>
        <w:tc>
          <w:tcPr>
            <w:tcW w:w="712" w:type="pct"/>
          </w:tcPr>
          <w:p w14:paraId="5CF5E3D8"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738" w:type="pct"/>
          </w:tcPr>
          <w:p w14:paraId="6032BF7E"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r>
      <w:tr w:rsidR="008D6569" w:rsidRPr="008D6569" w14:paraId="3F5D8AAB" w14:textId="77777777" w:rsidTr="004B4F0F">
        <w:trPr>
          <w:tblHeader/>
        </w:trPr>
        <w:tc>
          <w:tcPr>
            <w:tcW w:w="751" w:type="pct"/>
          </w:tcPr>
          <w:p w14:paraId="2B67DD49"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1 =2+ 3+4</w:t>
            </w:r>
          </w:p>
        </w:tc>
        <w:tc>
          <w:tcPr>
            <w:tcW w:w="519" w:type="pct"/>
          </w:tcPr>
          <w:p w14:paraId="4AA10BF1"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2</w:t>
            </w:r>
          </w:p>
        </w:tc>
        <w:tc>
          <w:tcPr>
            <w:tcW w:w="622" w:type="pct"/>
          </w:tcPr>
          <w:p w14:paraId="1F53EEE6" w14:textId="77777777" w:rsidR="00E1214B" w:rsidRPr="008D6569" w:rsidRDefault="00E1214B" w:rsidP="004B4F0F">
            <w:pPr>
              <w:pStyle w:val="bullet"/>
              <w:spacing w:before="0" w:after="0"/>
              <w:rPr>
                <w:i/>
                <w:color w:val="000000" w:themeColor="text1"/>
                <w:sz w:val="22"/>
                <w:szCs w:val="22"/>
                <w:vertAlign w:val="superscript"/>
              </w:rPr>
            </w:pPr>
            <w:r w:rsidRPr="008D6569">
              <w:rPr>
                <w:i/>
                <w:color w:val="000000" w:themeColor="text1"/>
                <w:sz w:val="22"/>
                <w:szCs w:val="22"/>
              </w:rPr>
              <w:t>2</w:t>
            </w:r>
            <w:r w:rsidRPr="008D6569">
              <w:rPr>
                <w:i/>
                <w:color w:val="000000" w:themeColor="text1"/>
                <w:sz w:val="22"/>
                <w:szCs w:val="22"/>
                <w:vertAlign w:val="superscript"/>
              </w:rPr>
              <w:t>1</w:t>
            </w:r>
          </w:p>
        </w:tc>
        <w:tc>
          <w:tcPr>
            <w:tcW w:w="498" w:type="pct"/>
          </w:tcPr>
          <w:p w14:paraId="7200B8EE"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3</w:t>
            </w:r>
          </w:p>
        </w:tc>
        <w:tc>
          <w:tcPr>
            <w:tcW w:w="380" w:type="pct"/>
          </w:tcPr>
          <w:p w14:paraId="20C37853" w14:textId="77777777" w:rsidR="00E1214B" w:rsidRPr="008D6569" w:rsidRDefault="00E1214B" w:rsidP="004B4F0F">
            <w:pPr>
              <w:pStyle w:val="bullet"/>
              <w:spacing w:before="0" w:after="0"/>
              <w:rPr>
                <w:i/>
                <w:color w:val="000000" w:themeColor="text1"/>
                <w:sz w:val="22"/>
                <w:szCs w:val="22"/>
                <w:vertAlign w:val="superscript"/>
              </w:rPr>
            </w:pPr>
            <w:r w:rsidRPr="008D6569">
              <w:rPr>
                <w:i/>
                <w:color w:val="000000" w:themeColor="text1"/>
                <w:sz w:val="22"/>
                <w:szCs w:val="22"/>
              </w:rPr>
              <w:t>3</w:t>
            </w:r>
            <w:r w:rsidRPr="008D6569">
              <w:rPr>
                <w:i/>
                <w:color w:val="000000" w:themeColor="text1"/>
                <w:sz w:val="22"/>
                <w:szCs w:val="22"/>
                <w:vertAlign w:val="superscript"/>
              </w:rPr>
              <w:t>1</w:t>
            </w:r>
          </w:p>
        </w:tc>
        <w:tc>
          <w:tcPr>
            <w:tcW w:w="489" w:type="pct"/>
          </w:tcPr>
          <w:p w14:paraId="05EBD75B"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4</w:t>
            </w:r>
          </w:p>
        </w:tc>
        <w:tc>
          <w:tcPr>
            <w:tcW w:w="291" w:type="pct"/>
          </w:tcPr>
          <w:p w14:paraId="43B1714F" w14:textId="77777777" w:rsidR="00E1214B" w:rsidRPr="008D6569" w:rsidRDefault="00E1214B" w:rsidP="004B4F0F">
            <w:pPr>
              <w:pStyle w:val="bullet"/>
              <w:spacing w:before="0" w:after="0"/>
              <w:rPr>
                <w:i/>
                <w:color w:val="000000" w:themeColor="text1"/>
                <w:sz w:val="22"/>
                <w:szCs w:val="22"/>
                <w:vertAlign w:val="superscript"/>
              </w:rPr>
            </w:pPr>
            <w:r w:rsidRPr="008D6569">
              <w:rPr>
                <w:i/>
                <w:color w:val="000000" w:themeColor="text1"/>
                <w:sz w:val="22"/>
                <w:szCs w:val="22"/>
              </w:rPr>
              <w:t>4</w:t>
            </w:r>
            <w:r w:rsidRPr="008D6569">
              <w:rPr>
                <w:i/>
                <w:color w:val="000000" w:themeColor="text1"/>
                <w:sz w:val="22"/>
                <w:szCs w:val="22"/>
                <w:vertAlign w:val="superscript"/>
              </w:rPr>
              <w:t>1</w:t>
            </w:r>
          </w:p>
        </w:tc>
        <w:tc>
          <w:tcPr>
            <w:tcW w:w="712" w:type="pct"/>
          </w:tcPr>
          <w:p w14:paraId="0954C6D5"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5</w:t>
            </w:r>
          </w:p>
        </w:tc>
        <w:tc>
          <w:tcPr>
            <w:tcW w:w="738" w:type="pct"/>
          </w:tcPr>
          <w:p w14:paraId="145C98C5"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6=1+5</w:t>
            </w:r>
          </w:p>
        </w:tc>
      </w:tr>
      <w:tr w:rsidR="00E1214B" w:rsidRPr="008D6569" w14:paraId="39CD2D75" w14:textId="77777777" w:rsidTr="004B4F0F">
        <w:tc>
          <w:tcPr>
            <w:tcW w:w="751" w:type="pct"/>
          </w:tcPr>
          <w:p w14:paraId="029D9871" w14:textId="77777777" w:rsidR="00E1214B" w:rsidRPr="008D6569" w:rsidRDefault="00E1214B" w:rsidP="004B4F0F">
            <w:pPr>
              <w:pStyle w:val="bullet"/>
              <w:spacing w:before="0" w:after="0"/>
              <w:rPr>
                <w:color w:val="000000" w:themeColor="text1"/>
                <w:sz w:val="22"/>
                <w:szCs w:val="22"/>
              </w:rPr>
            </w:pPr>
          </w:p>
        </w:tc>
        <w:tc>
          <w:tcPr>
            <w:tcW w:w="519" w:type="pct"/>
          </w:tcPr>
          <w:p w14:paraId="72EDE41D" w14:textId="77777777" w:rsidR="00E1214B" w:rsidRPr="008D6569" w:rsidRDefault="00E1214B" w:rsidP="004B4F0F">
            <w:pPr>
              <w:pStyle w:val="bullet"/>
              <w:spacing w:before="0" w:after="0"/>
              <w:rPr>
                <w:color w:val="000000" w:themeColor="text1"/>
                <w:sz w:val="22"/>
                <w:szCs w:val="22"/>
              </w:rPr>
            </w:pPr>
          </w:p>
        </w:tc>
        <w:tc>
          <w:tcPr>
            <w:tcW w:w="622" w:type="pct"/>
          </w:tcPr>
          <w:p w14:paraId="2B552E2A" w14:textId="77777777" w:rsidR="00E1214B" w:rsidRPr="008D6569" w:rsidRDefault="00E1214B" w:rsidP="004B4F0F">
            <w:pPr>
              <w:pStyle w:val="bullet"/>
              <w:spacing w:before="0" w:after="0"/>
              <w:rPr>
                <w:color w:val="000000" w:themeColor="text1"/>
                <w:sz w:val="22"/>
                <w:szCs w:val="22"/>
              </w:rPr>
            </w:pPr>
          </w:p>
        </w:tc>
        <w:tc>
          <w:tcPr>
            <w:tcW w:w="498" w:type="pct"/>
          </w:tcPr>
          <w:p w14:paraId="7DD8D4F3" w14:textId="77777777" w:rsidR="00E1214B" w:rsidRPr="008D6569" w:rsidRDefault="00E1214B" w:rsidP="004B4F0F">
            <w:pPr>
              <w:pStyle w:val="bullet"/>
              <w:spacing w:before="0" w:after="0"/>
              <w:rPr>
                <w:color w:val="000000" w:themeColor="text1"/>
                <w:sz w:val="22"/>
                <w:szCs w:val="22"/>
              </w:rPr>
            </w:pPr>
          </w:p>
        </w:tc>
        <w:tc>
          <w:tcPr>
            <w:tcW w:w="380" w:type="pct"/>
          </w:tcPr>
          <w:p w14:paraId="026E6A5D" w14:textId="77777777" w:rsidR="00E1214B" w:rsidRPr="008D6569" w:rsidRDefault="00E1214B" w:rsidP="004B4F0F">
            <w:pPr>
              <w:pStyle w:val="bullet"/>
              <w:spacing w:before="0" w:after="0"/>
              <w:rPr>
                <w:color w:val="000000" w:themeColor="text1"/>
                <w:sz w:val="22"/>
                <w:szCs w:val="22"/>
              </w:rPr>
            </w:pPr>
          </w:p>
        </w:tc>
        <w:tc>
          <w:tcPr>
            <w:tcW w:w="489" w:type="pct"/>
          </w:tcPr>
          <w:p w14:paraId="60F31D77" w14:textId="77777777" w:rsidR="00E1214B" w:rsidRPr="008D6569" w:rsidRDefault="00E1214B" w:rsidP="004B4F0F">
            <w:pPr>
              <w:pStyle w:val="bullet"/>
              <w:spacing w:before="0" w:after="0"/>
              <w:rPr>
                <w:color w:val="000000" w:themeColor="text1"/>
                <w:sz w:val="22"/>
                <w:szCs w:val="22"/>
              </w:rPr>
            </w:pPr>
          </w:p>
        </w:tc>
        <w:tc>
          <w:tcPr>
            <w:tcW w:w="291" w:type="pct"/>
          </w:tcPr>
          <w:p w14:paraId="69BE5A76" w14:textId="77777777" w:rsidR="00E1214B" w:rsidRPr="008D6569" w:rsidRDefault="00E1214B" w:rsidP="004B4F0F">
            <w:pPr>
              <w:pStyle w:val="bullet"/>
              <w:spacing w:before="0" w:after="0"/>
              <w:rPr>
                <w:color w:val="000000" w:themeColor="text1"/>
                <w:sz w:val="22"/>
                <w:szCs w:val="22"/>
              </w:rPr>
            </w:pPr>
          </w:p>
        </w:tc>
        <w:tc>
          <w:tcPr>
            <w:tcW w:w="712" w:type="pct"/>
          </w:tcPr>
          <w:p w14:paraId="46A157DA" w14:textId="77777777" w:rsidR="00E1214B" w:rsidRPr="008D6569" w:rsidRDefault="00E1214B" w:rsidP="004B4F0F">
            <w:pPr>
              <w:pStyle w:val="bullet"/>
              <w:spacing w:before="0" w:after="0"/>
              <w:rPr>
                <w:color w:val="000000" w:themeColor="text1"/>
                <w:sz w:val="22"/>
                <w:szCs w:val="22"/>
              </w:rPr>
            </w:pPr>
          </w:p>
        </w:tc>
        <w:tc>
          <w:tcPr>
            <w:tcW w:w="738" w:type="pct"/>
          </w:tcPr>
          <w:p w14:paraId="36B4311E" w14:textId="77777777" w:rsidR="00E1214B" w:rsidRPr="008D6569" w:rsidRDefault="00E1214B" w:rsidP="004B4F0F">
            <w:pPr>
              <w:pStyle w:val="bullet"/>
              <w:spacing w:before="0" w:after="0"/>
              <w:rPr>
                <w:color w:val="000000" w:themeColor="text1"/>
                <w:sz w:val="22"/>
                <w:szCs w:val="22"/>
              </w:rPr>
            </w:pPr>
          </w:p>
        </w:tc>
      </w:tr>
    </w:tbl>
    <w:p w14:paraId="0F55A804" w14:textId="77777777" w:rsidR="00E1214B" w:rsidRPr="008D6569" w:rsidRDefault="00E1214B" w:rsidP="00E1214B">
      <w:pPr>
        <w:ind w:left="118"/>
        <w:rPr>
          <w:rFonts w:ascii="Trebuchet MS" w:eastAsia="Arial" w:hAnsi="Trebuchet MS"/>
          <w:i/>
          <w:color w:val="000000" w:themeColor="text1"/>
          <w:position w:val="-1"/>
        </w:rPr>
      </w:pPr>
    </w:p>
    <w:p w14:paraId="641B5201" w14:textId="77777777" w:rsidR="00E1214B" w:rsidRPr="008D6569" w:rsidRDefault="00E1214B" w:rsidP="00E1214B">
      <w:pPr>
        <w:ind w:left="118"/>
        <w:rPr>
          <w:rFonts w:ascii="Trebuchet MS" w:eastAsia="Arial" w:hAnsi="Trebuchet MS"/>
          <w:i/>
          <w:color w:val="000000" w:themeColor="text1"/>
          <w:position w:val="-1"/>
        </w:rPr>
      </w:pPr>
      <w:r w:rsidRPr="008D6569">
        <w:rPr>
          <w:rFonts w:ascii="Trebuchet MS" w:eastAsia="Arial" w:hAnsi="Trebuchet MS"/>
          <w:i/>
          <w:color w:val="000000" w:themeColor="text1"/>
          <w:position w:val="-1"/>
          <w:highlight w:val="lightGray"/>
        </w:rPr>
        <w:t>Pentru proiectele implementate în parteneriat, se va adăuga paragraful următor</w:t>
      </w:r>
    </w:p>
    <w:p w14:paraId="0725E52E" w14:textId="77777777" w:rsidR="00E1214B" w:rsidRPr="008D6569" w:rsidRDefault="00E1214B" w:rsidP="00E1214B">
      <w:pPr>
        <w:tabs>
          <w:tab w:val="left" w:pos="709"/>
        </w:tabs>
        <w:ind w:left="709" w:right="76" w:hanging="283"/>
        <w:jc w:val="both"/>
        <w:rPr>
          <w:rFonts w:ascii="Trebuchet MS" w:eastAsia="Arial" w:hAnsi="Trebuchet MS"/>
          <w:color w:val="000000" w:themeColor="text1"/>
        </w:rPr>
      </w:pPr>
      <w:r w:rsidRPr="008D6569">
        <w:rPr>
          <w:rFonts w:ascii="Trebuchet MS" w:eastAsia="Arial" w:hAnsi="Trebuchet MS"/>
          <w:color w:val="000000" w:themeColor="text1"/>
        </w:rPr>
        <w:t>Valoarea totală eligibilă, respectiv valoarea contractului de finanțare va fi angajată de către Liderul de parteneriat și Parteneri, în  baza Acordului de parteneriat încheiat între Lider și Parteneri prevăzut în Anexa nr. 4 la prezentul contract după cum urmează:</w:t>
      </w:r>
    </w:p>
    <w:tbl>
      <w:tblPr>
        <w:tblStyle w:val="TableGrid"/>
        <w:tblW w:w="5227" w:type="pct"/>
        <w:tblLayout w:type="fixed"/>
        <w:tblLook w:val="04A0" w:firstRow="1" w:lastRow="0" w:firstColumn="1" w:lastColumn="0" w:noHBand="0" w:noVBand="1"/>
      </w:tblPr>
      <w:tblGrid>
        <w:gridCol w:w="1649"/>
        <w:gridCol w:w="1377"/>
        <w:gridCol w:w="807"/>
        <w:gridCol w:w="1127"/>
        <w:gridCol w:w="612"/>
        <w:gridCol w:w="888"/>
        <w:gridCol w:w="465"/>
        <w:gridCol w:w="739"/>
        <w:gridCol w:w="1204"/>
        <w:gridCol w:w="1198"/>
      </w:tblGrid>
      <w:tr w:rsidR="008D6569" w:rsidRPr="008D6569" w14:paraId="73F47B36" w14:textId="77777777" w:rsidTr="004B4F0F">
        <w:trPr>
          <w:trHeight w:val="1682"/>
          <w:tblHeader/>
        </w:trPr>
        <w:tc>
          <w:tcPr>
            <w:tcW w:w="819" w:type="pct"/>
            <w:vMerge w:val="restart"/>
          </w:tcPr>
          <w:p w14:paraId="53D5D001" w14:textId="77777777" w:rsidR="00E1214B" w:rsidRPr="008D6569" w:rsidRDefault="00E1214B" w:rsidP="004B4F0F">
            <w:pPr>
              <w:pStyle w:val="bullet"/>
              <w:spacing w:before="0" w:after="0"/>
              <w:jc w:val="center"/>
              <w:rPr>
                <w:b/>
                <w:color w:val="000000" w:themeColor="text1"/>
                <w:sz w:val="22"/>
                <w:szCs w:val="22"/>
              </w:rPr>
            </w:pPr>
            <w:r w:rsidRPr="008D6569">
              <w:rPr>
                <w:b/>
                <w:color w:val="000000" w:themeColor="text1"/>
                <w:sz w:val="22"/>
                <w:szCs w:val="22"/>
              </w:rPr>
              <w:t xml:space="preserve">Organizația </w:t>
            </w:r>
          </w:p>
        </w:tc>
        <w:tc>
          <w:tcPr>
            <w:tcW w:w="684" w:type="pct"/>
          </w:tcPr>
          <w:p w14:paraId="4C999C57" w14:textId="77777777" w:rsidR="00E1214B" w:rsidRPr="008D6569" w:rsidRDefault="00E1214B" w:rsidP="004B4F0F">
            <w:pPr>
              <w:pStyle w:val="bullet"/>
              <w:spacing w:before="0" w:after="0"/>
              <w:jc w:val="center"/>
              <w:rPr>
                <w:b/>
                <w:color w:val="000000" w:themeColor="text1"/>
                <w:sz w:val="22"/>
                <w:szCs w:val="22"/>
              </w:rPr>
            </w:pPr>
          </w:p>
          <w:p w14:paraId="3C0F979D" w14:textId="77777777" w:rsidR="00E1214B" w:rsidRPr="008D6569" w:rsidRDefault="00E1214B" w:rsidP="004B4F0F">
            <w:pPr>
              <w:pStyle w:val="bullet"/>
              <w:spacing w:before="0" w:after="0"/>
              <w:rPr>
                <w:b/>
                <w:color w:val="000000" w:themeColor="text1"/>
                <w:sz w:val="22"/>
                <w:szCs w:val="22"/>
              </w:rPr>
            </w:pPr>
            <w:r w:rsidRPr="008D6569">
              <w:rPr>
                <w:b/>
                <w:i/>
                <w:color w:val="000000" w:themeColor="text1"/>
                <w:sz w:val="22"/>
                <w:szCs w:val="22"/>
              </w:rPr>
              <w:t>Valoare totală eligibilă a proiectului, incl. TVA eligibil</w:t>
            </w:r>
          </w:p>
        </w:tc>
        <w:tc>
          <w:tcPr>
            <w:tcW w:w="961" w:type="pct"/>
            <w:gridSpan w:val="2"/>
          </w:tcPr>
          <w:p w14:paraId="3D382BFD" w14:textId="77777777" w:rsidR="00E1214B" w:rsidRPr="008D6569" w:rsidRDefault="00E1214B" w:rsidP="004B4F0F">
            <w:pPr>
              <w:pStyle w:val="bullet"/>
              <w:spacing w:before="0" w:after="0"/>
              <w:rPr>
                <w:b/>
                <w:color w:val="000000" w:themeColor="text1"/>
                <w:sz w:val="22"/>
                <w:szCs w:val="22"/>
              </w:rPr>
            </w:pPr>
            <w:r w:rsidRPr="008D6569">
              <w:rPr>
                <w:b/>
                <w:i/>
                <w:color w:val="000000" w:themeColor="text1"/>
                <w:sz w:val="22"/>
                <w:szCs w:val="22"/>
              </w:rPr>
              <w:t xml:space="preserve">Valoare eligibilă nerambursabilă din partea fondurilor (FEDR/FSE+/FC/FTJ)    </w:t>
            </w:r>
          </w:p>
        </w:tc>
        <w:tc>
          <w:tcPr>
            <w:tcW w:w="745" w:type="pct"/>
            <w:gridSpan w:val="2"/>
          </w:tcPr>
          <w:p w14:paraId="2EFC6D77" w14:textId="77777777" w:rsidR="00E1214B" w:rsidRPr="008D6569" w:rsidRDefault="00E1214B" w:rsidP="004B4F0F">
            <w:pPr>
              <w:pStyle w:val="bullet"/>
              <w:spacing w:before="0" w:after="0"/>
              <w:rPr>
                <w:b/>
                <w:color w:val="000000" w:themeColor="text1"/>
                <w:sz w:val="22"/>
                <w:szCs w:val="22"/>
              </w:rPr>
            </w:pPr>
            <w:r w:rsidRPr="008D6569">
              <w:rPr>
                <w:b/>
                <w:i/>
                <w:color w:val="000000" w:themeColor="text1"/>
                <w:sz w:val="22"/>
                <w:szCs w:val="22"/>
              </w:rPr>
              <w:t>Valoarea eligibilă nerambursabilă  din bugetul național</w:t>
            </w:r>
          </w:p>
        </w:tc>
        <w:tc>
          <w:tcPr>
            <w:tcW w:w="597" w:type="pct"/>
            <w:gridSpan w:val="2"/>
          </w:tcPr>
          <w:p w14:paraId="25003EEE" w14:textId="77777777" w:rsidR="00E1214B" w:rsidRPr="008D6569" w:rsidRDefault="00E1214B" w:rsidP="004B4F0F">
            <w:pPr>
              <w:pStyle w:val="bullet"/>
              <w:spacing w:before="0" w:after="0"/>
              <w:rPr>
                <w:b/>
                <w:color w:val="000000" w:themeColor="text1"/>
                <w:sz w:val="22"/>
                <w:szCs w:val="22"/>
              </w:rPr>
            </w:pPr>
            <w:r w:rsidRPr="008D6569">
              <w:rPr>
                <w:b/>
                <w:i/>
                <w:color w:val="000000" w:themeColor="text1"/>
                <w:sz w:val="22"/>
                <w:szCs w:val="22"/>
              </w:rPr>
              <w:t xml:space="preserve">Valoare cofinanțare eligibilă  beneficiar </w:t>
            </w:r>
          </w:p>
        </w:tc>
        <w:tc>
          <w:tcPr>
            <w:tcW w:w="598" w:type="pct"/>
          </w:tcPr>
          <w:p w14:paraId="157AFBFE" w14:textId="77777777" w:rsidR="00E1214B" w:rsidRPr="008D6569" w:rsidRDefault="00E1214B" w:rsidP="004B4F0F">
            <w:pPr>
              <w:pStyle w:val="bullet"/>
              <w:spacing w:before="0" w:after="0"/>
              <w:jc w:val="center"/>
              <w:rPr>
                <w:b/>
                <w:color w:val="000000" w:themeColor="text1"/>
                <w:sz w:val="22"/>
                <w:szCs w:val="22"/>
              </w:rPr>
            </w:pPr>
            <w:r w:rsidRPr="008D6569">
              <w:rPr>
                <w:b/>
                <w:color w:val="000000" w:themeColor="text1"/>
                <w:sz w:val="22"/>
                <w:szCs w:val="22"/>
              </w:rPr>
              <w:t>Valoare totală neeligibilă a proiectului, incl. TVA neeligibil</w:t>
            </w:r>
          </w:p>
        </w:tc>
        <w:tc>
          <w:tcPr>
            <w:tcW w:w="597" w:type="pct"/>
          </w:tcPr>
          <w:p w14:paraId="2A21F659" w14:textId="77777777" w:rsidR="00E1214B" w:rsidRPr="008D6569" w:rsidRDefault="00E1214B" w:rsidP="004B4F0F">
            <w:pPr>
              <w:pStyle w:val="bullet"/>
              <w:spacing w:before="0" w:after="0"/>
              <w:jc w:val="center"/>
              <w:rPr>
                <w:b/>
                <w:color w:val="000000" w:themeColor="text1"/>
                <w:sz w:val="22"/>
                <w:szCs w:val="22"/>
              </w:rPr>
            </w:pPr>
            <w:r w:rsidRPr="008D6569">
              <w:rPr>
                <w:b/>
                <w:color w:val="000000" w:themeColor="text1"/>
                <w:sz w:val="22"/>
                <w:szCs w:val="22"/>
              </w:rPr>
              <w:t>Valoare totală  a proiectului</w:t>
            </w:r>
          </w:p>
        </w:tc>
      </w:tr>
      <w:tr w:rsidR="008D6569" w:rsidRPr="008D6569" w14:paraId="1D6A0F5A" w14:textId="77777777" w:rsidTr="004B4F0F">
        <w:tc>
          <w:tcPr>
            <w:tcW w:w="819" w:type="pct"/>
            <w:vMerge/>
          </w:tcPr>
          <w:p w14:paraId="0527C061" w14:textId="77777777" w:rsidR="00E1214B" w:rsidRPr="008D6569" w:rsidRDefault="00E1214B" w:rsidP="004B4F0F">
            <w:pPr>
              <w:pStyle w:val="bullet"/>
              <w:spacing w:before="0" w:after="0"/>
              <w:rPr>
                <w:i/>
                <w:color w:val="000000" w:themeColor="text1"/>
                <w:sz w:val="22"/>
                <w:szCs w:val="22"/>
              </w:rPr>
            </w:pPr>
          </w:p>
        </w:tc>
        <w:tc>
          <w:tcPr>
            <w:tcW w:w="684" w:type="pct"/>
          </w:tcPr>
          <w:p w14:paraId="610C0328"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401" w:type="pct"/>
          </w:tcPr>
          <w:p w14:paraId="24E1FF08"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560" w:type="pct"/>
          </w:tcPr>
          <w:p w14:paraId="0D01A628"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w:t>
            </w:r>
          </w:p>
        </w:tc>
        <w:tc>
          <w:tcPr>
            <w:tcW w:w="304" w:type="pct"/>
          </w:tcPr>
          <w:p w14:paraId="1350149E"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440" w:type="pct"/>
          </w:tcPr>
          <w:p w14:paraId="02339AD6"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w:t>
            </w:r>
          </w:p>
        </w:tc>
        <w:tc>
          <w:tcPr>
            <w:tcW w:w="231" w:type="pct"/>
          </w:tcPr>
          <w:p w14:paraId="10C7C861"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367" w:type="pct"/>
          </w:tcPr>
          <w:p w14:paraId="5B5EF367"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w:t>
            </w:r>
          </w:p>
        </w:tc>
        <w:tc>
          <w:tcPr>
            <w:tcW w:w="598" w:type="pct"/>
          </w:tcPr>
          <w:p w14:paraId="64AC8FCE"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c>
          <w:tcPr>
            <w:tcW w:w="597" w:type="pct"/>
          </w:tcPr>
          <w:p w14:paraId="4B15C66D" w14:textId="77777777" w:rsidR="00E1214B" w:rsidRPr="008D6569" w:rsidRDefault="00E1214B" w:rsidP="004B4F0F">
            <w:pPr>
              <w:pStyle w:val="bullet"/>
              <w:spacing w:before="0" w:after="0"/>
              <w:rPr>
                <w:i/>
                <w:color w:val="000000" w:themeColor="text1"/>
                <w:sz w:val="22"/>
                <w:szCs w:val="22"/>
              </w:rPr>
            </w:pPr>
            <w:r w:rsidRPr="008D6569">
              <w:rPr>
                <w:color w:val="000000" w:themeColor="text1"/>
                <w:sz w:val="22"/>
                <w:szCs w:val="22"/>
              </w:rPr>
              <w:t>(lei)</w:t>
            </w:r>
          </w:p>
        </w:tc>
      </w:tr>
      <w:tr w:rsidR="008D6569" w:rsidRPr="008D6569" w14:paraId="6352ACF7" w14:textId="77777777" w:rsidTr="004B4F0F">
        <w:tc>
          <w:tcPr>
            <w:tcW w:w="819" w:type="pct"/>
          </w:tcPr>
          <w:p w14:paraId="08DBBBAD"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0</w:t>
            </w:r>
          </w:p>
        </w:tc>
        <w:tc>
          <w:tcPr>
            <w:tcW w:w="684" w:type="pct"/>
          </w:tcPr>
          <w:p w14:paraId="70BB965D"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1 =2+ 3+4</w:t>
            </w:r>
          </w:p>
        </w:tc>
        <w:tc>
          <w:tcPr>
            <w:tcW w:w="401" w:type="pct"/>
          </w:tcPr>
          <w:p w14:paraId="678468AA"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2</w:t>
            </w:r>
          </w:p>
        </w:tc>
        <w:tc>
          <w:tcPr>
            <w:tcW w:w="560" w:type="pct"/>
          </w:tcPr>
          <w:p w14:paraId="5DB03DC3" w14:textId="77777777" w:rsidR="00E1214B" w:rsidRPr="008D6569" w:rsidRDefault="00E1214B" w:rsidP="004B4F0F">
            <w:pPr>
              <w:pStyle w:val="bullet"/>
              <w:spacing w:before="0" w:after="0"/>
              <w:rPr>
                <w:i/>
                <w:color w:val="000000" w:themeColor="text1"/>
                <w:sz w:val="22"/>
                <w:szCs w:val="22"/>
                <w:vertAlign w:val="superscript"/>
              </w:rPr>
            </w:pPr>
            <w:r w:rsidRPr="008D6569">
              <w:rPr>
                <w:i/>
                <w:color w:val="000000" w:themeColor="text1"/>
                <w:sz w:val="22"/>
                <w:szCs w:val="22"/>
              </w:rPr>
              <w:t>2</w:t>
            </w:r>
            <w:r w:rsidRPr="008D6569">
              <w:rPr>
                <w:i/>
                <w:color w:val="000000" w:themeColor="text1"/>
                <w:sz w:val="22"/>
                <w:szCs w:val="22"/>
                <w:vertAlign w:val="superscript"/>
              </w:rPr>
              <w:t>1</w:t>
            </w:r>
          </w:p>
        </w:tc>
        <w:tc>
          <w:tcPr>
            <w:tcW w:w="304" w:type="pct"/>
          </w:tcPr>
          <w:p w14:paraId="4D3E5348"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3</w:t>
            </w:r>
          </w:p>
        </w:tc>
        <w:tc>
          <w:tcPr>
            <w:tcW w:w="440" w:type="pct"/>
          </w:tcPr>
          <w:p w14:paraId="6B0DCB25" w14:textId="77777777" w:rsidR="00E1214B" w:rsidRPr="008D6569" w:rsidRDefault="00E1214B" w:rsidP="004B4F0F">
            <w:pPr>
              <w:pStyle w:val="bullet"/>
              <w:spacing w:before="0" w:after="0"/>
              <w:rPr>
                <w:i/>
                <w:color w:val="000000" w:themeColor="text1"/>
                <w:sz w:val="22"/>
                <w:szCs w:val="22"/>
                <w:vertAlign w:val="superscript"/>
              </w:rPr>
            </w:pPr>
            <w:r w:rsidRPr="008D6569">
              <w:rPr>
                <w:i/>
                <w:color w:val="000000" w:themeColor="text1"/>
                <w:sz w:val="22"/>
                <w:szCs w:val="22"/>
              </w:rPr>
              <w:t>3</w:t>
            </w:r>
            <w:r w:rsidRPr="008D6569">
              <w:rPr>
                <w:i/>
                <w:color w:val="000000" w:themeColor="text1"/>
                <w:sz w:val="22"/>
                <w:szCs w:val="22"/>
                <w:vertAlign w:val="superscript"/>
              </w:rPr>
              <w:t>1</w:t>
            </w:r>
          </w:p>
        </w:tc>
        <w:tc>
          <w:tcPr>
            <w:tcW w:w="231" w:type="pct"/>
          </w:tcPr>
          <w:p w14:paraId="0B372A0E"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4</w:t>
            </w:r>
          </w:p>
        </w:tc>
        <w:tc>
          <w:tcPr>
            <w:tcW w:w="367" w:type="pct"/>
          </w:tcPr>
          <w:p w14:paraId="5E5505DE" w14:textId="77777777" w:rsidR="00E1214B" w:rsidRPr="008D6569" w:rsidRDefault="00E1214B" w:rsidP="004B4F0F">
            <w:pPr>
              <w:pStyle w:val="bullet"/>
              <w:spacing w:before="0" w:after="0"/>
              <w:rPr>
                <w:i/>
                <w:color w:val="000000" w:themeColor="text1"/>
                <w:sz w:val="22"/>
                <w:szCs w:val="22"/>
                <w:vertAlign w:val="superscript"/>
              </w:rPr>
            </w:pPr>
            <w:r w:rsidRPr="008D6569">
              <w:rPr>
                <w:i/>
                <w:color w:val="000000" w:themeColor="text1"/>
                <w:sz w:val="22"/>
                <w:szCs w:val="22"/>
              </w:rPr>
              <w:t>4</w:t>
            </w:r>
            <w:r w:rsidRPr="008D6569">
              <w:rPr>
                <w:i/>
                <w:color w:val="000000" w:themeColor="text1"/>
                <w:sz w:val="22"/>
                <w:szCs w:val="22"/>
                <w:vertAlign w:val="superscript"/>
              </w:rPr>
              <w:t>1</w:t>
            </w:r>
          </w:p>
        </w:tc>
        <w:tc>
          <w:tcPr>
            <w:tcW w:w="598" w:type="pct"/>
          </w:tcPr>
          <w:p w14:paraId="7ECF0AFC"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5</w:t>
            </w:r>
          </w:p>
        </w:tc>
        <w:tc>
          <w:tcPr>
            <w:tcW w:w="597" w:type="pct"/>
          </w:tcPr>
          <w:p w14:paraId="67E5509E" w14:textId="77777777" w:rsidR="00E1214B" w:rsidRPr="008D6569" w:rsidRDefault="00E1214B" w:rsidP="004B4F0F">
            <w:pPr>
              <w:pStyle w:val="bullet"/>
              <w:spacing w:before="0" w:after="0"/>
              <w:rPr>
                <w:i/>
                <w:color w:val="000000" w:themeColor="text1"/>
                <w:sz w:val="22"/>
                <w:szCs w:val="22"/>
              </w:rPr>
            </w:pPr>
            <w:r w:rsidRPr="008D6569">
              <w:rPr>
                <w:i/>
                <w:color w:val="000000" w:themeColor="text1"/>
                <w:sz w:val="22"/>
                <w:szCs w:val="22"/>
              </w:rPr>
              <w:t>6=1+5</w:t>
            </w:r>
          </w:p>
        </w:tc>
      </w:tr>
      <w:tr w:rsidR="008D6569" w:rsidRPr="008D6569" w14:paraId="70859D9F" w14:textId="77777777" w:rsidTr="004B4F0F">
        <w:tc>
          <w:tcPr>
            <w:tcW w:w="819" w:type="pct"/>
          </w:tcPr>
          <w:p w14:paraId="75C26B53" w14:textId="77777777" w:rsidR="00E1214B" w:rsidRPr="008D6569" w:rsidRDefault="00E1214B" w:rsidP="004B4F0F">
            <w:pPr>
              <w:pStyle w:val="bullet"/>
              <w:spacing w:before="0" w:after="0"/>
              <w:rPr>
                <w:color w:val="000000" w:themeColor="text1"/>
                <w:sz w:val="22"/>
                <w:szCs w:val="22"/>
              </w:rPr>
            </w:pPr>
            <w:r w:rsidRPr="008D6569">
              <w:rPr>
                <w:color w:val="000000" w:themeColor="text1"/>
                <w:sz w:val="22"/>
                <w:szCs w:val="22"/>
              </w:rPr>
              <w:t>Lider de parteneriat</w:t>
            </w:r>
          </w:p>
        </w:tc>
        <w:tc>
          <w:tcPr>
            <w:tcW w:w="684" w:type="pct"/>
          </w:tcPr>
          <w:p w14:paraId="3E9C4910" w14:textId="77777777" w:rsidR="00E1214B" w:rsidRPr="008D6569" w:rsidRDefault="00E1214B" w:rsidP="004B4F0F">
            <w:pPr>
              <w:pStyle w:val="bullet"/>
              <w:spacing w:before="0" w:after="0"/>
              <w:rPr>
                <w:color w:val="000000" w:themeColor="text1"/>
                <w:sz w:val="22"/>
                <w:szCs w:val="22"/>
              </w:rPr>
            </w:pPr>
          </w:p>
        </w:tc>
        <w:tc>
          <w:tcPr>
            <w:tcW w:w="401" w:type="pct"/>
          </w:tcPr>
          <w:p w14:paraId="0CABB2AC" w14:textId="77777777" w:rsidR="00E1214B" w:rsidRPr="008D6569" w:rsidRDefault="00E1214B" w:rsidP="004B4F0F">
            <w:pPr>
              <w:pStyle w:val="bullet"/>
              <w:spacing w:before="0" w:after="0"/>
              <w:rPr>
                <w:color w:val="000000" w:themeColor="text1"/>
                <w:sz w:val="22"/>
                <w:szCs w:val="22"/>
              </w:rPr>
            </w:pPr>
          </w:p>
        </w:tc>
        <w:tc>
          <w:tcPr>
            <w:tcW w:w="560" w:type="pct"/>
          </w:tcPr>
          <w:p w14:paraId="31F22B61" w14:textId="77777777" w:rsidR="00E1214B" w:rsidRPr="008D6569" w:rsidRDefault="00E1214B" w:rsidP="004B4F0F">
            <w:pPr>
              <w:pStyle w:val="bullet"/>
              <w:spacing w:before="0" w:after="0"/>
              <w:rPr>
                <w:color w:val="000000" w:themeColor="text1"/>
                <w:sz w:val="22"/>
                <w:szCs w:val="22"/>
              </w:rPr>
            </w:pPr>
          </w:p>
        </w:tc>
        <w:tc>
          <w:tcPr>
            <w:tcW w:w="304" w:type="pct"/>
          </w:tcPr>
          <w:p w14:paraId="3276F93D" w14:textId="77777777" w:rsidR="00E1214B" w:rsidRPr="008D6569" w:rsidRDefault="00E1214B" w:rsidP="004B4F0F">
            <w:pPr>
              <w:pStyle w:val="bullet"/>
              <w:spacing w:before="0" w:after="0"/>
              <w:rPr>
                <w:color w:val="000000" w:themeColor="text1"/>
                <w:sz w:val="22"/>
                <w:szCs w:val="22"/>
              </w:rPr>
            </w:pPr>
          </w:p>
        </w:tc>
        <w:tc>
          <w:tcPr>
            <w:tcW w:w="440" w:type="pct"/>
          </w:tcPr>
          <w:p w14:paraId="19445A33" w14:textId="77777777" w:rsidR="00E1214B" w:rsidRPr="008D6569" w:rsidRDefault="00E1214B" w:rsidP="004B4F0F">
            <w:pPr>
              <w:pStyle w:val="bullet"/>
              <w:spacing w:before="0" w:after="0"/>
              <w:rPr>
                <w:color w:val="000000" w:themeColor="text1"/>
                <w:sz w:val="22"/>
                <w:szCs w:val="22"/>
              </w:rPr>
            </w:pPr>
          </w:p>
        </w:tc>
        <w:tc>
          <w:tcPr>
            <w:tcW w:w="231" w:type="pct"/>
          </w:tcPr>
          <w:p w14:paraId="6E45237A" w14:textId="77777777" w:rsidR="00E1214B" w:rsidRPr="008D6569" w:rsidRDefault="00E1214B" w:rsidP="004B4F0F">
            <w:pPr>
              <w:pStyle w:val="bullet"/>
              <w:spacing w:before="0" w:after="0"/>
              <w:rPr>
                <w:color w:val="000000" w:themeColor="text1"/>
                <w:sz w:val="22"/>
                <w:szCs w:val="22"/>
              </w:rPr>
            </w:pPr>
          </w:p>
        </w:tc>
        <w:tc>
          <w:tcPr>
            <w:tcW w:w="367" w:type="pct"/>
          </w:tcPr>
          <w:p w14:paraId="6D6EEE10" w14:textId="77777777" w:rsidR="00E1214B" w:rsidRPr="008D6569" w:rsidRDefault="00E1214B" w:rsidP="004B4F0F">
            <w:pPr>
              <w:pStyle w:val="bullet"/>
              <w:spacing w:before="0" w:after="0"/>
              <w:rPr>
                <w:color w:val="000000" w:themeColor="text1"/>
                <w:sz w:val="22"/>
                <w:szCs w:val="22"/>
              </w:rPr>
            </w:pPr>
          </w:p>
        </w:tc>
        <w:tc>
          <w:tcPr>
            <w:tcW w:w="598" w:type="pct"/>
          </w:tcPr>
          <w:p w14:paraId="53AFC7A2" w14:textId="77777777" w:rsidR="00E1214B" w:rsidRPr="008D6569" w:rsidRDefault="00E1214B" w:rsidP="004B4F0F">
            <w:pPr>
              <w:pStyle w:val="bullet"/>
              <w:spacing w:before="0" w:after="0"/>
              <w:rPr>
                <w:color w:val="000000" w:themeColor="text1"/>
                <w:sz w:val="22"/>
                <w:szCs w:val="22"/>
              </w:rPr>
            </w:pPr>
          </w:p>
        </w:tc>
        <w:tc>
          <w:tcPr>
            <w:tcW w:w="597" w:type="pct"/>
          </w:tcPr>
          <w:p w14:paraId="198A7A61" w14:textId="77777777" w:rsidR="00E1214B" w:rsidRPr="008D6569" w:rsidRDefault="00E1214B" w:rsidP="004B4F0F">
            <w:pPr>
              <w:pStyle w:val="bullet"/>
              <w:spacing w:before="0" w:after="0"/>
              <w:rPr>
                <w:color w:val="000000" w:themeColor="text1"/>
                <w:sz w:val="22"/>
                <w:szCs w:val="22"/>
              </w:rPr>
            </w:pPr>
          </w:p>
        </w:tc>
      </w:tr>
      <w:tr w:rsidR="008D6569" w:rsidRPr="008D6569" w14:paraId="4CCA5B6A" w14:textId="77777777" w:rsidTr="004B4F0F">
        <w:tc>
          <w:tcPr>
            <w:tcW w:w="819" w:type="pct"/>
          </w:tcPr>
          <w:p w14:paraId="50FCDA6A" w14:textId="77777777" w:rsidR="00E1214B" w:rsidRPr="008D6569" w:rsidRDefault="00E1214B" w:rsidP="004B4F0F">
            <w:pPr>
              <w:pStyle w:val="bullet"/>
              <w:spacing w:before="0" w:after="0"/>
              <w:rPr>
                <w:color w:val="000000" w:themeColor="text1"/>
                <w:sz w:val="22"/>
                <w:szCs w:val="22"/>
              </w:rPr>
            </w:pPr>
            <w:r w:rsidRPr="008D6569">
              <w:rPr>
                <w:color w:val="000000" w:themeColor="text1"/>
                <w:sz w:val="22"/>
                <w:szCs w:val="22"/>
              </w:rPr>
              <w:t>Partener 1, dacă este cazul</w:t>
            </w:r>
          </w:p>
        </w:tc>
        <w:tc>
          <w:tcPr>
            <w:tcW w:w="684" w:type="pct"/>
          </w:tcPr>
          <w:p w14:paraId="0F5405E1" w14:textId="77777777" w:rsidR="00E1214B" w:rsidRPr="008D6569" w:rsidRDefault="00E1214B" w:rsidP="004B4F0F">
            <w:pPr>
              <w:pStyle w:val="bullet"/>
              <w:spacing w:before="0" w:after="0"/>
              <w:rPr>
                <w:color w:val="000000" w:themeColor="text1"/>
                <w:sz w:val="22"/>
                <w:szCs w:val="22"/>
              </w:rPr>
            </w:pPr>
          </w:p>
        </w:tc>
        <w:tc>
          <w:tcPr>
            <w:tcW w:w="401" w:type="pct"/>
          </w:tcPr>
          <w:p w14:paraId="25723566" w14:textId="77777777" w:rsidR="00E1214B" w:rsidRPr="008D6569" w:rsidRDefault="00E1214B" w:rsidP="004B4F0F">
            <w:pPr>
              <w:pStyle w:val="bullet"/>
              <w:spacing w:before="0" w:after="0"/>
              <w:rPr>
                <w:color w:val="000000" w:themeColor="text1"/>
                <w:sz w:val="22"/>
                <w:szCs w:val="22"/>
              </w:rPr>
            </w:pPr>
          </w:p>
        </w:tc>
        <w:tc>
          <w:tcPr>
            <w:tcW w:w="560" w:type="pct"/>
          </w:tcPr>
          <w:p w14:paraId="2977476C" w14:textId="77777777" w:rsidR="00E1214B" w:rsidRPr="008D6569" w:rsidRDefault="00E1214B" w:rsidP="004B4F0F">
            <w:pPr>
              <w:pStyle w:val="bullet"/>
              <w:spacing w:before="0" w:after="0"/>
              <w:rPr>
                <w:color w:val="000000" w:themeColor="text1"/>
                <w:sz w:val="22"/>
                <w:szCs w:val="22"/>
              </w:rPr>
            </w:pPr>
          </w:p>
        </w:tc>
        <w:tc>
          <w:tcPr>
            <w:tcW w:w="304" w:type="pct"/>
          </w:tcPr>
          <w:p w14:paraId="5FFBCB01" w14:textId="77777777" w:rsidR="00E1214B" w:rsidRPr="008D6569" w:rsidRDefault="00E1214B" w:rsidP="004B4F0F">
            <w:pPr>
              <w:pStyle w:val="bullet"/>
              <w:spacing w:before="0" w:after="0"/>
              <w:rPr>
                <w:color w:val="000000" w:themeColor="text1"/>
                <w:sz w:val="22"/>
                <w:szCs w:val="22"/>
              </w:rPr>
            </w:pPr>
          </w:p>
        </w:tc>
        <w:tc>
          <w:tcPr>
            <w:tcW w:w="440" w:type="pct"/>
          </w:tcPr>
          <w:p w14:paraId="59A7DE39" w14:textId="77777777" w:rsidR="00E1214B" w:rsidRPr="008D6569" w:rsidRDefault="00E1214B" w:rsidP="004B4F0F">
            <w:pPr>
              <w:pStyle w:val="bullet"/>
              <w:spacing w:before="0" w:after="0"/>
              <w:rPr>
                <w:color w:val="000000" w:themeColor="text1"/>
                <w:sz w:val="22"/>
                <w:szCs w:val="22"/>
              </w:rPr>
            </w:pPr>
          </w:p>
        </w:tc>
        <w:tc>
          <w:tcPr>
            <w:tcW w:w="231" w:type="pct"/>
          </w:tcPr>
          <w:p w14:paraId="18050A06" w14:textId="77777777" w:rsidR="00E1214B" w:rsidRPr="008D6569" w:rsidRDefault="00E1214B" w:rsidP="004B4F0F">
            <w:pPr>
              <w:pStyle w:val="bullet"/>
              <w:spacing w:before="0" w:after="0"/>
              <w:rPr>
                <w:color w:val="000000" w:themeColor="text1"/>
                <w:sz w:val="22"/>
                <w:szCs w:val="22"/>
              </w:rPr>
            </w:pPr>
          </w:p>
        </w:tc>
        <w:tc>
          <w:tcPr>
            <w:tcW w:w="367" w:type="pct"/>
          </w:tcPr>
          <w:p w14:paraId="145E4F71" w14:textId="77777777" w:rsidR="00E1214B" w:rsidRPr="008D6569" w:rsidRDefault="00E1214B" w:rsidP="004B4F0F">
            <w:pPr>
              <w:pStyle w:val="bullet"/>
              <w:spacing w:before="0" w:after="0"/>
              <w:rPr>
                <w:color w:val="000000" w:themeColor="text1"/>
                <w:sz w:val="22"/>
                <w:szCs w:val="22"/>
              </w:rPr>
            </w:pPr>
          </w:p>
        </w:tc>
        <w:tc>
          <w:tcPr>
            <w:tcW w:w="598" w:type="pct"/>
          </w:tcPr>
          <w:p w14:paraId="011A4B91" w14:textId="77777777" w:rsidR="00E1214B" w:rsidRPr="008D6569" w:rsidRDefault="00E1214B" w:rsidP="004B4F0F">
            <w:pPr>
              <w:pStyle w:val="bullet"/>
              <w:spacing w:before="0" w:after="0"/>
              <w:rPr>
                <w:color w:val="000000" w:themeColor="text1"/>
                <w:sz w:val="22"/>
                <w:szCs w:val="22"/>
              </w:rPr>
            </w:pPr>
          </w:p>
        </w:tc>
        <w:tc>
          <w:tcPr>
            <w:tcW w:w="597" w:type="pct"/>
          </w:tcPr>
          <w:p w14:paraId="68D19EEA" w14:textId="77777777" w:rsidR="00E1214B" w:rsidRPr="008D6569" w:rsidRDefault="00E1214B" w:rsidP="004B4F0F">
            <w:pPr>
              <w:pStyle w:val="bullet"/>
              <w:spacing w:before="0" w:after="0"/>
              <w:rPr>
                <w:color w:val="000000" w:themeColor="text1"/>
                <w:sz w:val="22"/>
                <w:szCs w:val="22"/>
              </w:rPr>
            </w:pPr>
          </w:p>
        </w:tc>
      </w:tr>
      <w:tr w:rsidR="008D6569" w:rsidRPr="008D6569" w14:paraId="335B098B" w14:textId="77777777" w:rsidTr="004B4F0F">
        <w:tc>
          <w:tcPr>
            <w:tcW w:w="819" w:type="pct"/>
          </w:tcPr>
          <w:p w14:paraId="0A21BFBD" w14:textId="77777777" w:rsidR="00E1214B" w:rsidRPr="008D6569" w:rsidRDefault="00E1214B" w:rsidP="004B4F0F">
            <w:pPr>
              <w:pStyle w:val="bullet"/>
              <w:spacing w:before="0" w:after="0"/>
              <w:rPr>
                <w:color w:val="000000" w:themeColor="text1"/>
                <w:sz w:val="22"/>
                <w:szCs w:val="22"/>
              </w:rPr>
            </w:pPr>
            <w:r w:rsidRPr="008D6569">
              <w:rPr>
                <w:color w:val="000000" w:themeColor="text1"/>
                <w:sz w:val="22"/>
                <w:szCs w:val="22"/>
              </w:rPr>
              <w:lastRenderedPageBreak/>
              <w:t xml:space="preserve">Partener n, dacă este cazul </w:t>
            </w:r>
          </w:p>
        </w:tc>
        <w:tc>
          <w:tcPr>
            <w:tcW w:w="684" w:type="pct"/>
          </w:tcPr>
          <w:p w14:paraId="4BC55B0D" w14:textId="77777777" w:rsidR="00E1214B" w:rsidRPr="008D6569" w:rsidRDefault="00E1214B" w:rsidP="004B4F0F">
            <w:pPr>
              <w:pStyle w:val="bullet"/>
              <w:spacing w:before="0" w:after="0"/>
              <w:rPr>
                <w:color w:val="000000" w:themeColor="text1"/>
                <w:sz w:val="22"/>
                <w:szCs w:val="22"/>
              </w:rPr>
            </w:pPr>
          </w:p>
        </w:tc>
        <w:tc>
          <w:tcPr>
            <w:tcW w:w="401" w:type="pct"/>
          </w:tcPr>
          <w:p w14:paraId="6D42CDB3" w14:textId="77777777" w:rsidR="00E1214B" w:rsidRPr="008D6569" w:rsidRDefault="00E1214B" w:rsidP="004B4F0F">
            <w:pPr>
              <w:pStyle w:val="bullet"/>
              <w:spacing w:before="0" w:after="0"/>
              <w:rPr>
                <w:color w:val="000000" w:themeColor="text1"/>
                <w:sz w:val="22"/>
                <w:szCs w:val="22"/>
              </w:rPr>
            </w:pPr>
          </w:p>
        </w:tc>
        <w:tc>
          <w:tcPr>
            <w:tcW w:w="560" w:type="pct"/>
          </w:tcPr>
          <w:p w14:paraId="36DA2CE9" w14:textId="77777777" w:rsidR="00E1214B" w:rsidRPr="008D6569" w:rsidRDefault="00E1214B" w:rsidP="004B4F0F">
            <w:pPr>
              <w:pStyle w:val="bullet"/>
              <w:spacing w:before="0" w:after="0"/>
              <w:rPr>
                <w:color w:val="000000" w:themeColor="text1"/>
                <w:sz w:val="22"/>
                <w:szCs w:val="22"/>
              </w:rPr>
            </w:pPr>
          </w:p>
        </w:tc>
        <w:tc>
          <w:tcPr>
            <w:tcW w:w="304" w:type="pct"/>
          </w:tcPr>
          <w:p w14:paraId="6AF9BB3C" w14:textId="77777777" w:rsidR="00E1214B" w:rsidRPr="008D6569" w:rsidRDefault="00E1214B" w:rsidP="004B4F0F">
            <w:pPr>
              <w:pStyle w:val="bullet"/>
              <w:spacing w:before="0" w:after="0"/>
              <w:rPr>
                <w:color w:val="000000" w:themeColor="text1"/>
                <w:sz w:val="22"/>
                <w:szCs w:val="22"/>
              </w:rPr>
            </w:pPr>
          </w:p>
        </w:tc>
        <w:tc>
          <w:tcPr>
            <w:tcW w:w="440" w:type="pct"/>
          </w:tcPr>
          <w:p w14:paraId="0990EFC6" w14:textId="77777777" w:rsidR="00E1214B" w:rsidRPr="008D6569" w:rsidRDefault="00E1214B" w:rsidP="004B4F0F">
            <w:pPr>
              <w:pStyle w:val="bullet"/>
              <w:spacing w:before="0" w:after="0"/>
              <w:rPr>
                <w:color w:val="000000" w:themeColor="text1"/>
                <w:sz w:val="22"/>
                <w:szCs w:val="22"/>
              </w:rPr>
            </w:pPr>
          </w:p>
        </w:tc>
        <w:tc>
          <w:tcPr>
            <w:tcW w:w="231" w:type="pct"/>
          </w:tcPr>
          <w:p w14:paraId="184B45E4" w14:textId="77777777" w:rsidR="00E1214B" w:rsidRPr="008D6569" w:rsidRDefault="00E1214B" w:rsidP="004B4F0F">
            <w:pPr>
              <w:pStyle w:val="bullet"/>
              <w:spacing w:before="0" w:after="0"/>
              <w:rPr>
                <w:color w:val="000000" w:themeColor="text1"/>
                <w:sz w:val="22"/>
                <w:szCs w:val="22"/>
              </w:rPr>
            </w:pPr>
          </w:p>
        </w:tc>
        <w:tc>
          <w:tcPr>
            <w:tcW w:w="367" w:type="pct"/>
          </w:tcPr>
          <w:p w14:paraId="1AC4EFD5" w14:textId="77777777" w:rsidR="00E1214B" w:rsidRPr="008D6569" w:rsidRDefault="00E1214B" w:rsidP="004B4F0F">
            <w:pPr>
              <w:pStyle w:val="bullet"/>
              <w:spacing w:before="0" w:after="0"/>
              <w:rPr>
                <w:color w:val="000000" w:themeColor="text1"/>
                <w:sz w:val="22"/>
                <w:szCs w:val="22"/>
              </w:rPr>
            </w:pPr>
          </w:p>
        </w:tc>
        <w:tc>
          <w:tcPr>
            <w:tcW w:w="598" w:type="pct"/>
          </w:tcPr>
          <w:p w14:paraId="1031741B" w14:textId="77777777" w:rsidR="00E1214B" w:rsidRPr="008D6569" w:rsidRDefault="00E1214B" w:rsidP="004B4F0F">
            <w:pPr>
              <w:pStyle w:val="bullet"/>
              <w:spacing w:before="0" w:after="0"/>
              <w:rPr>
                <w:color w:val="000000" w:themeColor="text1"/>
                <w:sz w:val="22"/>
                <w:szCs w:val="22"/>
              </w:rPr>
            </w:pPr>
          </w:p>
        </w:tc>
        <w:tc>
          <w:tcPr>
            <w:tcW w:w="597" w:type="pct"/>
          </w:tcPr>
          <w:p w14:paraId="543FEC5A" w14:textId="77777777" w:rsidR="00E1214B" w:rsidRPr="008D6569" w:rsidRDefault="00E1214B" w:rsidP="004B4F0F">
            <w:pPr>
              <w:pStyle w:val="bullet"/>
              <w:spacing w:before="0" w:after="0"/>
              <w:rPr>
                <w:color w:val="000000" w:themeColor="text1"/>
                <w:sz w:val="22"/>
                <w:szCs w:val="22"/>
              </w:rPr>
            </w:pPr>
          </w:p>
        </w:tc>
      </w:tr>
      <w:tr w:rsidR="00E1214B" w:rsidRPr="008D6569" w14:paraId="6E41FE14" w14:textId="77777777" w:rsidTr="004B4F0F">
        <w:tc>
          <w:tcPr>
            <w:tcW w:w="819" w:type="pct"/>
          </w:tcPr>
          <w:p w14:paraId="4689F2F6" w14:textId="77777777" w:rsidR="00E1214B" w:rsidRPr="008D6569" w:rsidRDefault="00E1214B" w:rsidP="004B4F0F">
            <w:pPr>
              <w:pStyle w:val="bullet"/>
              <w:spacing w:before="0" w:after="0"/>
              <w:rPr>
                <w:color w:val="000000" w:themeColor="text1"/>
                <w:sz w:val="22"/>
                <w:szCs w:val="22"/>
              </w:rPr>
            </w:pPr>
            <w:r w:rsidRPr="008D6569">
              <w:rPr>
                <w:color w:val="000000" w:themeColor="text1"/>
                <w:sz w:val="22"/>
                <w:szCs w:val="22"/>
              </w:rPr>
              <w:t xml:space="preserve">TOTAL </w:t>
            </w:r>
          </w:p>
        </w:tc>
        <w:tc>
          <w:tcPr>
            <w:tcW w:w="684" w:type="pct"/>
          </w:tcPr>
          <w:p w14:paraId="353A9C90" w14:textId="77777777" w:rsidR="00E1214B" w:rsidRPr="008D6569" w:rsidRDefault="00E1214B" w:rsidP="004B4F0F">
            <w:pPr>
              <w:pStyle w:val="bullet"/>
              <w:spacing w:before="0" w:after="0"/>
              <w:rPr>
                <w:color w:val="000000" w:themeColor="text1"/>
                <w:sz w:val="22"/>
                <w:szCs w:val="22"/>
              </w:rPr>
            </w:pPr>
          </w:p>
        </w:tc>
        <w:tc>
          <w:tcPr>
            <w:tcW w:w="401" w:type="pct"/>
          </w:tcPr>
          <w:p w14:paraId="249507F2" w14:textId="77777777" w:rsidR="00E1214B" w:rsidRPr="008D6569" w:rsidRDefault="00E1214B" w:rsidP="004B4F0F">
            <w:pPr>
              <w:pStyle w:val="bullet"/>
              <w:spacing w:before="0" w:after="0"/>
              <w:rPr>
                <w:color w:val="000000" w:themeColor="text1"/>
                <w:sz w:val="22"/>
                <w:szCs w:val="22"/>
              </w:rPr>
            </w:pPr>
          </w:p>
        </w:tc>
        <w:tc>
          <w:tcPr>
            <w:tcW w:w="560" w:type="pct"/>
          </w:tcPr>
          <w:p w14:paraId="045E9B45" w14:textId="77777777" w:rsidR="00E1214B" w:rsidRPr="008D6569" w:rsidRDefault="00E1214B" w:rsidP="004B4F0F">
            <w:pPr>
              <w:pStyle w:val="bullet"/>
              <w:spacing w:before="0" w:after="0"/>
              <w:rPr>
                <w:color w:val="000000" w:themeColor="text1"/>
                <w:sz w:val="22"/>
                <w:szCs w:val="22"/>
              </w:rPr>
            </w:pPr>
          </w:p>
        </w:tc>
        <w:tc>
          <w:tcPr>
            <w:tcW w:w="304" w:type="pct"/>
          </w:tcPr>
          <w:p w14:paraId="3C775D10" w14:textId="77777777" w:rsidR="00E1214B" w:rsidRPr="008D6569" w:rsidRDefault="00E1214B" w:rsidP="004B4F0F">
            <w:pPr>
              <w:pStyle w:val="bullet"/>
              <w:spacing w:before="0" w:after="0"/>
              <w:rPr>
                <w:color w:val="000000" w:themeColor="text1"/>
                <w:sz w:val="22"/>
                <w:szCs w:val="22"/>
              </w:rPr>
            </w:pPr>
          </w:p>
        </w:tc>
        <w:tc>
          <w:tcPr>
            <w:tcW w:w="440" w:type="pct"/>
          </w:tcPr>
          <w:p w14:paraId="4A3A1517" w14:textId="77777777" w:rsidR="00E1214B" w:rsidRPr="008D6569" w:rsidRDefault="00E1214B" w:rsidP="004B4F0F">
            <w:pPr>
              <w:pStyle w:val="bullet"/>
              <w:spacing w:before="0" w:after="0"/>
              <w:rPr>
                <w:color w:val="000000" w:themeColor="text1"/>
                <w:sz w:val="22"/>
                <w:szCs w:val="22"/>
              </w:rPr>
            </w:pPr>
          </w:p>
        </w:tc>
        <w:tc>
          <w:tcPr>
            <w:tcW w:w="231" w:type="pct"/>
          </w:tcPr>
          <w:p w14:paraId="3147EADF" w14:textId="77777777" w:rsidR="00E1214B" w:rsidRPr="008D6569" w:rsidRDefault="00E1214B" w:rsidP="004B4F0F">
            <w:pPr>
              <w:pStyle w:val="bullet"/>
              <w:spacing w:before="0" w:after="0"/>
              <w:rPr>
                <w:color w:val="000000" w:themeColor="text1"/>
                <w:sz w:val="22"/>
                <w:szCs w:val="22"/>
              </w:rPr>
            </w:pPr>
          </w:p>
        </w:tc>
        <w:tc>
          <w:tcPr>
            <w:tcW w:w="367" w:type="pct"/>
          </w:tcPr>
          <w:p w14:paraId="2F0A4CD9" w14:textId="77777777" w:rsidR="00E1214B" w:rsidRPr="008D6569" w:rsidRDefault="00E1214B" w:rsidP="004B4F0F">
            <w:pPr>
              <w:pStyle w:val="bullet"/>
              <w:spacing w:before="0" w:after="0"/>
              <w:rPr>
                <w:color w:val="000000" w:themeColor="text1"/>
                <w:sz w:val="22"/>
                <w:szCs w:val="22"/>
              </w:rPr>
            </w:pPr>
          </w:p>
        </w:tc>
        <w:tc>
          <w:tcPr>
            <w:tcW w:w="598" w:type="pct"/>
          </w:tcPr>
          <w:p w14:paraId="3932E086" w14:textId="77777777" w:rsidR="00E1214B" w:rsidRPr="008D6569" w:rsidRDefault="00E1214B" w:rsidP="004B4F0F">
            <w:pPr>
              <w:pStyle w:val="bullet"/>
              <w:spacing w:before="0" w:after="0"/>
              <w:rPr>
                <w:color w:val="000000" w:themeColor="text1"/>
                <w:sz w:val="22"/>
                <w:szCs w:val="22"/>
              </w:rPr>
            </w:pPr>
          </w:p>
        </w:tc>
        <w:tc>
          <w:tcPr>
            <w:tcW w:w="597" w:type="pct"/>
          </w:tcPr>
          <w:p w14:paraId="6FDC374A" w14:textId="77777777" w:rsidR="00E1214B" w:rsidRPr="008D6569" w:rsidRDefault="00E1214B" w:rsidP="004B4F0F">
            <w:pPr>
              <w:pStyle w:val="bullet"/>
              <w:spacing w:before="0" w:after="0"/>
              <w:rPr>
                <w:color w:val="000000" w:themeColor="text1"/>
                <w:sz w:val="22"/>
                <w:szCs w:val="22"/>
              </w:rPr>
            </w:pPr>
          </w:p>
        </w:tc>
      </w:tr>
    </w:tbl>
    <w:p w14:paraId="74BD2A31" w14:textId="77777777" w:rsidR="00E1214B" w:rsidRPr="008D6569" w:rsidRDefault="00E1214B" w:rsidP="00E1214B">
      <w:pPr>
        <w:tabs>
          <w:tab w:val="left" w:pos="180"/>
        </w:tabs>
        <w:ind w:right="76"/>
        <w:jc w:val="both"/>
        <w:rPr>
          <w:rFonts w:ascii="Trebuchet MS" w:eastAsia="Arial" w:hAnsi="Trebuchet MS"/>
          <w:color w:val="000000" w:themeColor="text1"/>
        </w:rPr>
      </w:pPr>
    </w:p>
    <w:p w14:paraId="18088D6B" w14:textId="77777777" w:rsidR="00E1214B" w:rsidRPr="008D6569" w:rsidRDefault="00E1214B" w:rsidP="00E1214B">
      <w:pPr>
        <w:pStyle w:val="ListParagraph"/>
        <w:numPr>
          <w:ilvl w:val="0"/>
          <w:numId w:val="24"/>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ab/>
      </w:r>
      <w:r w:rsidRPr="008D6569" w:rsidDel="00E10638">
        <w:rPr>
          <w:rFonts w:ascii="Trebuchet MS" w:eastAsia="Arial" w:hAnsi="Trebuchet MS"/>
          <w:color w:val="000000" w:themeColor="text1"/>
        </w:rPr>
        <w:t xml:space="preserv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acordă o finanțare nerambursabilă în sumă maximă de </w:t>
      </w:r>
      <w:r w:rsidRPr="008D6569">
        <w:rPr>
          <w:rFonts w:ascii="Trebuchet MS" w:eastAsia="Arial" w:hAnsi="Trebuchet MS"/>
          <w:color w:val="000000" w:themeColor="text1"/>
          <w:highlight w:val="lightGray"/>
        </w:rPr>
        <w:t>............</w:t>
      </w:r>
      <w:r w:rsidRPr="008D6569">
        <w:rPr>
          <w:rFonts w:ascii="Trebuchet MS" w:eastAsia="Arial" w:hAnsi="Trebuchet MS"/>
          <w:color w:val="000000" w:themeColor="text1"/>
        </w:rPr>
        <w:t xml:space="preserve"> LEI (valoarea în litere), echivalentă cu </w:t>
      </w:r>
      <w:r w:rsidRPr="008D6569">
        <w:rPr>
          <w:rFonts w:ascii="Trebuchet MS" w:eastAsia="Arial" w:hAnsi="Trebuchet MS"/>
          <w:color w:val="000000" w:themeColor="text1"/>
          <w:highlight w:val="lightGray"/>
        </w:rPr>
        <w:t>…………….</w:t>
      </w:r>
      <w:r w:rsidRPr="008D6569">
        <w:rPr>
          <w:rFonts w:ascii="Trebuchet MS" w:eastAsia="Arial" w:hAnsi="Trebuchet MS"/>
          <w:color w:val="000000" w:themeColor="text1"/>
        </w:rPr>
        <w:t xml:space="preserve"> % din valoarea totală eligibilă aprobată.</w:t>
      </w:r>
    </w:p>
    <w:p w14:paraId="1B25FFD7" w14:textId="77777777" w:rsidR="00E1214B" w:rsidRPr="008D6569" w:rsidRDefault="00E1214B" w:rsidP="00E1214B">
      <w:pPr>
        <w:pStyle w:val="ListParagraph"/>
        <w:numPr>
          <w:ilvl w:val="0"/>
          <w:numId w:val="24"/>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1BD496E7" w14:textId="77777777" w:rsidR="00E1214B" w:rsidRPr="008D6569" w:rsidRDefault="00E1214B" w:rsidP="00E1214B">
      <w:pPr>
        <w:tabs>
          <w:tab w:val="left" w:pos="180"/>
        </w:tabs>
        <w:ind w:left="720" w:right="76"/>
        <w:jc w:val="both"/>
        <w:rPr>
          <w:rFonts w:ascii="Trebuchet MS" w:eastAsia="Arial" w:hAnsi="Trebuchet MS"/>
          <w:color w:val="000000" w:themeColor="text1"/>
        </w:rPr>
      </w:pPr>
      <w:r w:rsidRPr="008D6569">
        <w:rPr>
          <w:rFonts w:ascii="Trebuchet MS" w:eastAsia="Arial" w:hAnsi="Trebuchet MS"/>
          <w:i/>
          <w:color w:val="000000" w:themeColor="text1"/>
          <w:highlight w:val="lightGray"/>
        </w:rPr>
        <w:t>În cazul proiectelor finanțate în cadrul programului de asistență tehnică/priorităților de asistență tehnică alin. (3) va avea următorul conținut</w:t>
      </w:r>
      <w:r w:rsidRPr="008D6569">
        <w:rPr>
          <w:rFonts w:ascii="Trebuchet MS" w:eastAsia="Arial" w:hAnsi="Trebuchet MS"/>
          <w:color w:val="000000" w:themeColor="text1"/>
          <w:highlight w:val="lightGray"/>
        </w:rPr>
        <w:t>&gt;</w:t>
      </w:r>
    </w:p>
    <w:p w14:paraId="45ADCD72" w14:textId="77777777" w:rsidR="00E1214B" w:rsidRPr="008D6569" w:rsidRDefault="00E1214B" w:rsidP="00E1214B">
      <w:pPr>
        <w:pStyle w:val="ListParagraph"/>
        <w:jc w:val="both"/>
        <w:rPr>
          <w:rFonts w:ascii="Trebuchet MS" w:eastAsia="Arial" w:hAnsi="Trebuchet MS"/>
          <w:color w:val="000000" w:themeColor="text1"/>
        </w:rPr>
      </w:pPr>
      <w:r w:rsidRPr="008D6569">
        <w:rPr>
          <w:rFonts w:ascii="Trebuchet MS" w:eastAsia="Arial" w:hAnsi="Trebuchet MS"/>
          <w:color w:val="000000" w:themeColor="text1"/>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37AF6ABA" w14:textId="77777777" w:rsidR="00E1214B" w:rsidRPr="008D6569" w:rsidRDefault="00E1214B" w:rsidP="00E1214B">
      <w:pPr>
        <w:tabs>
          <w:tab w:val="left" w:pos="709"/>
          <w:tab w:val="left" w:pos="993"/>
        </w:tabs>
        <w:ind w:left="852" w:right="76"/>
        <w:jc w:val="both"/>
        <w:rPr>
          <w:rFonts w:ascii="Trebuchet MS" w:eastAsia="Arial" w:hAnsi="Trebuchet MS"/>
          <w:color w:val="000000" w:themeColor="text1"/>
        </w:rPr>
      </w:pPr>
      <w:r w:rsidRPr="008D6569">
        <w:rPr>
          <w:rFonts w:ascii="Trebuchet MS" w:eastAsia="Arial" w:hAnsi="Trebuchet MS"/>
          <w:color w:val="000000" w:themeColor="text1"/>
        </w:rPr>
        <w:t>(4)</w:t>
      </w:r>
      <w:r w:rsidRPr="008D6569">
        <w:rPr>
          <w:rFonts w:ascii="Trebuchet MS" w:eastAsia="Arial" w:hAnsi="Trebuchet MS"/>
          <w:color w:val="000000" w:themeColor="text1"/>
        </w:rPr>
        <w:tab/>
        <w:t>Finanțarea va fi acordată, în baza cererilor de prefinanțare/rambursare/ plată, elaborate și transmise prin sistemul MySMIS 2021 în conformitate cu Graficul de depunere a cererilor de prefinanțare/plată/rambursare a cheltuielilor care se constituie în Anexa nr. 3 la prezentul contract de finanțare, încărcat și actualizat de beneficiar în sistemul MySMIS 2021.</w:t>
      </w:r>
    </w:p>
    <w:p w14:paraId="5F9E3304" w14:textId="77777777" w:rsidR="00E1214B" w:rsidRPr="008D6569" w:rsidRDefault="00E1214B" w:rsidP="00E1214B">
      <w:pPr>
        <w:tabs>
          <w:tab w:val="left" w:pos="709"/>
          <w:tab w:val="left" w:pos="993"/>
          <w:tab w:val="left" w:pos="1843"/>
        </w:tabs>
        <w:ind w:left="852" w:right="76"/>
        <w:jc w:val="both"/>
        <w:rPr>
          <w:rFonts w:ascii="Trebuchet MS" w:eastAsia="Arial" w:hAnsi="Trebuchet MS"/>
          <w:color w:val="000000" w:themeColor="text1"/>
        </w:rPr>
      </w:pPr>
      <w:r w:rsidRPr="008D6569">
        <w:rPr>
          <w:rFonts w:ascii="Trebuchet MS" w:eastAsia="Arial" w:hAnsi="Trebuchet MS"/>
          <w:color w:val="000000" w:themeColor="text1"/>
        </w:rPr>
        <w:t>(5)</w:t>
      </w:r>
      <w:r w:rsidRPr="008D6569">
        <w:rPr>
          <w:rFonts w:ascii="Trebuchet MS" w:eastAsia="Arial" w:hAnsi="Trebuchet MS"/>
          <w:color w:val="000000" w:themeColor="text1"/>
        </w:rPr>
        <w:tab/>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53180B4D" w14:textId="77777777" w:rsidR="00E1214B" w:rsidRPr="008D6569" w:rsidRDefault="00E1214B" w:rsidP="00E1214B">
      <w:pPr>
        <w:ind w:firstLine="720"/>
        <w:rPr>
          <w:rFonts w:ascii="Trebuchet MS" w:eastAsia="Arial" w:hAnsi="Trebuchet MS"/>
          <w:b/>
          <w:color w:val="000000" w:themeColor="text1"/>
          <w:spacing w:val="-6"/>
        </w:rPr>
      </w:pPr>
    </w:p>
    <w:p w14:paraId="5C76638F" w14:textId="77777777" w:rsidR="00E1214B" w:rsidRPr="008D6569" w:rsidRDefault="00E1214B" w:rsidP="00E1214B">
      <w:pPr>
        <w:ind w:firstLine="720"/>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4</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El</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g</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3"/>
        </w:rPr>
        <w:t>b</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it</w:t>
      </w:r>
      <w:r w:rsidRPr="008D6569">
        <w:rPr>
          <w:rFonts w:ascii="Trebuchet MS" w:eastAsia="Arial" w:hAnsi="Trebuchet MS"/>
          <w:b/>
          <w:color w:val="000000" w:themeColor="text1"/>
          <w:spacing w:val="-3"/>
        </w:rPr>
        <w:t>a</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ea</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che</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u</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3"/>
        </w:rPr>
        <w:t>e</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or</w:t>
      </w:r>
    </w:p>
    <w:p w14:paraId="44D655F1" w14:textId="77777777" w:rsidR="00E1214B" w:rsidRPr="008D6569" w:rsidRDefault="00E1214B" w:rsidP="00E1214B">
      <w:pPr>
        <w:ind w:firstLine="720"/>
        <w:rPr>
          <w:rFonts w:ascii="Trebuchet MS" w:eastAsia="Arial" w:hAnsi="Trebuchet MS"/>
          <w:color w:val="000000" w:themeColor="text1"/>
        </w:rPr>
      </w:pPr>
    </w:p>
    <w:p w14:paraId="6DABD517" w14:textId="77777777" w:rsidR="00E1214B" w:rsidRPr="008D6569" w:rsidRDefault="00E1214B" w:rsidP="00E1214B">
      <w:pPr>
        <w:pStyle w:val="ListParagraph"/>
        <w:numPr>
          <w:ilvl w:val="0"/>
          <w:numId w:val="25"/>
        </w:numPr>
        <w:tabs>
          <w:tab w:val="left" w:pos="709"/>
        </w:tabs>
        <w:spacing w:after="0" w:line="240" w:lineRule="auto"/>
        <w:ind w:left="914" w:right="76"/>
        <w:jc w:val="both"/>
        <w:rPr>
          <w:rFonts w:ascii="Trebuchet MS" w:eastAsia="Arial" w:hAnsi="Trebuchet MS"/>
          <w:color w:val="000000" w:themeColor="text1"/>
        </w:rPr>
      </w:pPr>
      <w:r w:rsidRPr="008D6569">
        <w:rPr>
          <w:rFonts w:ascii="Trebuchet MS" w:eastAsia="Arial" w:hAnsi="Trebuchet MS"/>
          <w:color w:val="000000" w:themeColor="text1"/>
        </w:rPr>
        <w:t xml:space="preserve">Cheltuielile angajate și plătite pe durata de implementare a proiectului sunt eligibile dacă sunt realizate în condițiile stabilite de: </w:t>
      </w:r>
    </w:p>
    <w:p w14:paraId="741ACBB0" w14:textId="77777777" w:rsidR="00E1214B" w:rsidRPr="008D6569" w:rsidRDefault="00E1214B" w:rsidP="00E1214B">
      <w:pPr>
        <w:pStyle w:val="ListParagraph"/>
        <w:numPr>
          <w:ilvl w:val="0"/>
          <w:numId w:val="18"/>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Legislația națională și europeană aplicabilă;</w:t>
      </w:r>
    </w:p>
    <w:p w14:paraId="4305145A" w14:textId="77777777" w:rsidR="00E1214B" w:rsidRPr="008D6569" w:rsidRDefault="00E1214B" w:rsidP="00E1214B">
      <w:pPr>
        <w:pStyle w:val="ListParagraph"/>
        <w:numPr>
          <w:ilvl w:val="0"/>
          <w:numId w:val="18"/>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Ghidul Solicitantului;</w:t>
      </w:r>
    </w:p>
    <w:p w14:paraId="34EA8C73" w14:textId="77777777" w:rsidR="00E1214B" w:rsidRPr="008D6569" w:rsidRDefault="00E1214B" w:rsidP="00E1214B">
      <w:pPr>
        <w:pStyle w:val="ListParagraph"/>
        <w:numPr>
          <w:ilvl w:val="0"/>
          <w:numId w:val="18"/>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Prezentul contract de finanțare.</w:t>
      </w:r>
    </w:p>
    <w:p w14:paraId="251AE3C2" w14:textId="77777777" w:rsidR="00E1214B" w:rsidRPr="008D6569" w:rsidRDefault="00E1214B" w:rsidP="00E1214B">
      <w:pPr>
        <w:pStyle w:val="ListParagraph"/>
        <w:numPr>
          <w:ilvl w:val="0"/>
          <w:numId w:val="53"/>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Cheltuielile aferente proiectului sunt eligibile cu condiția ca acestea să  fie cuprinse în cererea de finanțare aprobată prevăzută în Anexa nr. 1 la prezentul contract</w:t>
      </w:r>
      <w:r w:rsidRPr="008D6569">
        <w:rPr>
          <w:rFonts w:ascii="Trebuchet MS" w:hAnsi="Trebuchet MS"/>
          <w:color w:val="000000" w:themeColor="text1"/>
        </w:rPr>
        <w:t xml:space="preserve"> </w:t>
      </w:r>
      <w:r w:rsidRPr="008D6569">
        <w:rPr>
          <w:rFonts w:ascii="Trebuchet MS" w:eastAsia="Arial" w:hAnsi="Trebuchet MS"/>
          <w:color w:val="000000" w:themeColor="text1"/>
        </w:rPr>
        <w:t>și să fie efectuate în termenii și condițiile prezentului contract de finanțare.</w:t>
      </w:r>
    </w:p>
    <w:p w14:paraId="13A04400" w14:textId="77777777" w:rsidR="00E1214B" w:rsidRPr="008D6569" w:rsidRDefault="00E1214B" w:rsidP="00E1214B">
      <w:pPr>
        <w:pStyle w:val="ListParagraph"/>
        <w:numPr>
          <w:ilvl w:val="0"/>
          <w:numId w:val="54"/>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lastRenderedPageBreak/>
        <w:t>Aprobarea proiectului și semnarea contractului de finanțare nu reprezintă, implicit, o confirmare a eligibilității cheltuielilor, aceasta urmând a fi stabilită în urma procesului de verificare a modului de utilizare a fondurilor de către Beneficiar.</w:t>
      </w:r>
    </w:p>
    <w:p w14:paraId="065D6229" w14:textId="77777777" w:rsidR="00E1214B" w:rsidRPr="008D6569" w:rsidRDefault="00E1214B" w:rsidP="00E1214B">
      <w:pPr>
        <w:pStyle w:val="ListParagraph"/>
        <w:numPr>
          <w:ilvl w:val="0"/>
          <w:numId w:val="54"/>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478B6E2D" w14:textId="77777777" w:rsidR="00E1214B" w:rsidRPr="008D6569" w:rsidRDefault="00E1214B" w:rsidP="00E1214B">
      <w:pPr>
        <w:rPr>
          <w:rFonts w:ascii="Trebuchet MS" w:hAnsi="Trebuchet MS"/>
          <w:color w:val="000000" w:themeColor="text1"/>
        </w:rPr>
      </w:pPr>
    </w:p>
    <w:p w14:paraId="4B0E7F6D" w14:textId="77777777" w:rsidR="00E1214B" w:rsidRPr="008D6569" w:rsidRDefault="00E1214B" w:rsidP="00E1214B">
      <w:pPr>
        <w:ind w:firstLine="720"/>
        <w:rPr>
          <w:rFonts w:ascii="Trebuchet MS" w:eastAsia="Arial" w:hAnsi="Trebuchet MS"/>
          <w:b/>
          <w:color w:val="000000" w:themeColor="text1"/>
          <w:spacing w:val="-8"/>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5 –</w:t>
      </w:r>
      <w:r w:rsidRPr="008D6569">
        <w:rPr>
          <w:rFonts w:ascii="Trebuchet MS" w:eastAsia="Arial" w:hAnsi="Trebuchet MS"/>
          <w:b/>
          <w:color w:val="000000" w:themeColor="text1"/>
          <w:spacing w:val="5"/>
        </w:rPr>
        <w:t xml:space="preserve"> </w:t>
      </w:r>
      <w:r w:rsidRPr="008D6569">
        <w:rPr>
          <w:rFonts w:ascii="Trebuchet MS" w:eastAsia="Arial" w:hAnsi="Trebuchet MS"/>
          <w:b/>
          <w:color w:val="000000" w:themeColor="text1"/>
          <w:spacing w:val="-8"/>
        </w:rPr>
        <w:t>Mecanismul prefinanțării</w:t>
      </w:r>
    </w:p>
    <w:p w14:paraId="063B5297" w14:textId="77777777" w:rsidR="00E1214B" w:rsidRPr="008D6569" w:rsidRDefault="00E1214B" w:rsidP="00E1214B">
      <w:pPr>
        <w:ind w:firstLine="720"/>
        <w:rPr>
          <w:rFonts w:ascii="Trebuchet MS" w:eastAsia="Arial" w:hAnsi="Trebuchet MS"/>
          <w:color w:val="000000" w:themeColor="text1"/>
        </w:rPr>
      </w:pPr>
    </w:p>
    <w:p w14:paraId="2CDC241A" w14:textId="77777777" w:rsidR="00E1214B" w:rsidRPr="008D6569" w:rsidRDefault="00E1214B" w:rsidP="00E1214B">
      <w:pPr>
        <w:pStyle w:val="ListParagraph"/>
        <w:numPr>
          <w:ilvl w:val="0"/>
          <w:numId w:val="26"/>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Beneficiarul are dreptul de a primi prefinanțare în condițiile legale aplicabile, cu respectarea și în conformitate cu prevederile prezentului contract de finanțare.</w:t>
      </w:r>
    </w:p>
    <w:p w14:paraId="1461CA98" w14:textId="77777777" w:rsidR="00E1214B" w:rsidRPr="008D6569" w:rsidRDefault="00E1214B" w:rsidP="00E1214B">
      <w:pPr>
        <w:pStyle w:val="ListParagraph"/>
        <w:numPr>
          <w:ilvl w:val="0"/>
          <w:numId w:val="26"/>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Prefinanțarea se justifică în termenele și condițiile prevăzute la art. 19 din Ordonanța de urgență a Guvernului nr. 133/2021 și ale prezentului contract de finanțare.</w:t>
      </w:r>
    </w:p>
    <w:p w14:paraId="06A5F832" w14:textId="77777777" w:rsidR="00E1214B" w:rsidRPr="008D6569" w:rsidRDefault="00E1214B" w:rsidP="00E1214B">
      <w:pPr>
        <w:pStyle w:val="ListParagraph"/>
        <w:numPr>
          <w:ilvl w:val="0"/>
          <w:numId w:val="26"/>
        </w:numPr>
        <w:tabs>
          <w:tab w:val="left" w:pos="709"/>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Recuperarea prefinanțării se realizează în conformitate cu prevederile art. 20 din Ordonanța de urgență a Guvernului nr. 133/2021 și ale prezentului contract de finanțare..</w:t>
      </w:r>
    </w:p>
    <w:p w14:paraId="282F5AE0" w14:textId="77777777" w:rsidR="00E1214B" w:rsidRPr="008D6569" w:rsidRDefault="00E1214B" w:rsidP="00E1214B">
      <w:pPr>
        <w:tabs>
          <w:tab w:val="left" w:pos="709"/>
        </w:tabs>
        <w:ind w:right="76"/>
        <w:jc w:val="both"/>
        <w:rPr>
          <w:rFonts w:ascii="Trebuchet MS" w:eastAsia="Arial" w:hAnsi="Trebuchet MS"/>
          <w:color w:val="000000" w:themeColor="text1"/>
        </w:rPr>
      </w:pPr>
    </w:p>
    <w:p w14:paraId="3BBE0C81" w14:textId="77777777" w:rsidR="00E1214B" w:rsidRPr="008D6569" w:rsidRDefault="00E1214B" w:rsidP="00E1214B">
      <w:pPr>
        <w:ind w:firstLine="720"/>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6</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R</w:t>
      </w:r>
      <w:r w:rsidRPr="008D6569">
        <w:rPr>
          <w:rFonts w:ascii="Trebuchet MS" w:eastAsia="Arial" w:hAnsi="Trebuchet MS"/>
          <w:b/>
          <w:color w:val="000000" w:themeColor="text1"/>
        </w:rPr>
        <w:t>amburs</w:t>
      </w:r>
      <w:r w:rsidRPr="008D6569">
        <w:rPr>
          <w:rFonts w:ascii="Trebuchet MS" w:eastAsia="Arial" w:hAnsi="Trebuchet MS"/>
          <w:b/>
          <w:color w:val="000000" w:themeColor="text1"/>
          <w:spacing w:val="-3"/>
        </w:rPr>
        <w:t>a</w:t>
      </w:r>
      <w:r w:rsidRPr="008D6569">
        <w:rPr>
          <w:rFonts w:ascii="Trebuchet MS" w:eastAsia="Arial" w:hAnsi="Trebuchet MS"/>
          <w:b/>
          <w:color w:val="000000" w:themeColor="text1"/>
        </w:rPr>
        <w:t>rea/p</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3"/>
        </w:rPr>
        <w:t>a</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a che</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u</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3"/>
        </w:rPr>
        <w:t>e</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or</w:t>
      </w:r>
    </w:p>
    <w:p w14:paraId="04F2957F" w14:textId="77777777" w:rsidR="00E1214B" w:rsidRPr="008D6569" w:rsidRDefault="00E1214B" w:rsidP="00E1214B">
      <w:pPr>
        <w:ind w:firstLine="720"/>
        <w:rPr>
          <w:rFonts w:ascii="Trebuchet MS" w:eastAsia="Arial" w:hAnsi="Trebuchet MS"/>
          <w:color w:val="000000" w:themeColor="text1"/>
        </w:rPr>
      </w:pPr>
    </w:p>
    <w:p w14:paraId="695DDA70" w14:textId="77777777" w:rsidR="00E1214B" w:rsidRPr="008D6569" w:rsidRDefault="00E1214B" w:rsidP="00E1214B">
      <w:pPr>
        <w:pStyle w:val="ListParagraph"/>
        <w:numPr>
          <w:ilvl w:val="0"/>
          <w:numId w:val="27"/>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Rambursarea sau plata se va realiza de către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în conformitate cu prevederile legale, pe baza cererilor de rambursare/plată</w:t>
      </w:r>
      <w:r w:rsidRPr="008D6569" w:rsidDel="00901DDC">
        <w:rPr>
          <w:rFonts w:ascii="Trebuchet MS" w:eastAsia="Arial" w:hAnsi="Trebuchet MS"/>
          <w:color w:val="000000" w:themeColor="text1"/>
        </w:rPr>
        <w:t xml:space="preserve"> </w:t>
      </w:r>
      <w:r w:rsidRPr="008D6569">
        <w:rPr>
          <w:rFonts w:ascii="Trebuchet MS" w:eastAsia="Arial" w:hAnsi="Trebuchet MS"/>
          <w:color w:val="000000" w:themeColor="text1"/>
        </w:rPr>
        <w:t xml:space="preserve">transmise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de Beneficiar/Liderul de parteneriat și în condițiile specificate în prezentul contract de finanțare. </w:t>
      </w:r>
    </w:p>
    <w:p w14:paraId="5091E875" w14:textId="77777777" w:rsidR="00E1214B" w:rsidRPr="008D6569" w:rsidRDefault="00E1214B" w:rsidP="00E1214B">
      <w:pPr>
        <w:pStyle w:val="ListParagraph"/>
        <w:numPr>
          <w:ilvl w:val="0"/>
          <w:numId w:val="27"/>
        </w:numPr>
        <w:tabs>
          <w:tab w:val="left" w:pos="180"/>
        </w:tabs>
        <w:spacing w:after="0" w:line="240" w:lineRule="auto"/>
        <w:ind w:right="76"/>
        <w:jc w:val="both"/>
        <w:rPr>
          <w:rFonts w:ascii="Trebuchet MS" w:eastAsia="Arial" w:hAnsi="Trebuchet MS"/>
          <w:b/>
          <w:color w:val="000000" w:themeColor="text1"/>
        </w:rPr>
      </w:pPr>
      <w:r w:rsidRPr="008D6569">
        <w:rPr>
          <w:rFonts w:ascii="Trebuchet MS" w:eastAsia="Arial" w:hAnsi="Trebuchet MS"/>
          <w:color w:val="000000" w:themeColor="text1"/>
        </w:rPr>
        <w:t>Beneficiarul/Liderul de parteneriat și partenerii, după caz, răspund de legalitatea, realitatea și regularitatea cheltuielilor, în caz contrar fiind aplicabile prevederile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088FAE51" w14:textId="3488DF8C" w:rsidR="00E1214B" w:rsidRPr="008D6569" w:rsidRDefault="00E1214B" w:rsidP="00E1214B">
      <w:pPr>
        <w:pStyle w:val="ListParagraph"/>
        <w:numPr>
          <w:ilvl w:val="0"/>
          <w:numId w:val="27"/>
        </w:numPr>
        <w:spacing w:after="0" w:line="240" w:lineRule="auto"/>
        <w:jc w:val="both"/>
        <w:rPr>
          <w:rFonts w:ascii="Trebuchet MS" w:eastAsia="Arial" w:hAnsi="Trebuchet MS"/>
          <w:b/>
          <w:color w:val="000000" w:themeColor="text1"/>
          <w:spacing w:val="-6"/>
        </w:rPr>
      </w:pPr>
      <w:r w:rsidRPr="008D6569">
        <w:rPr>
          <w:rFonts w:ascii="Trebuchet MS" w:eastAsia="Arial" w:hAnsi="Trebuchet MS"/>
          <w:color w:val="000000" w:themeColor="text1"/>
          <w:spacing w:val="-6"/>
        </w:rPr>
        <w:t xml:space="preserve">Autorizarea cheltuielilor/efectuarea plăților se realizează de către </w:t>
      </w:r>
      <w:r w:rsidRPr="008D6569">
        <w:rPr>
          <w:rFonts w:ascii="Trebuchet MS" w:eastAsia="Arial" w:hAnsi="Trebuchet MS"/>
          <w:color w:val="000000" w:themeColor="text1"/>
          <w:spacing w:val="-6"/>
          <w:highlight w:val="lightGray"/>
        </w:rPr>
        <w:t>AM POCIDIF/OIPSI</w:t>
      </w:r>
      <w:r w:rsidRPr="008D6569">
        <w:rPr>
          <w:rFonts w:ascii="Trebuchet MS" w:eastAsia="Arial" w:hAnsi="Trebuchet MS"/>
          <w:color w:val="000000" w:themeColor="text1"/>
          <w:spacing w:val="-6"/>
        </w:rPr>
        <w:t xml:space="preserve">,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w:t>
      </w:r>
      <w:r w:rsidRPr="008D6569">
        <w:rPr>
          <w:rFonts w:ascii="Trebuchet MS" w:eastAsia="Arial" w:hAnsi="Trebuchet MS"/>
          <w:color w:val="000000" w:themeColor="text1"/>
          <w:spacing w:val="-6"/>
          <w:highlight w:val="lightGray"/>
        </w:rPr>
        <w:t>AM</w:t>
      </w:r>
      <w:r w:rsidRPr="008D6569">
        <w:rPr>
          <w:rFonts w:ascii="Trebuchet MS" w:eastAsia="Arial" w:hAnsi="Trebuchet MS"/>
          <w:color w:val="000000" w:themeColor="text1"/>
          <w:spacing w:val="-6"/>
        </w:rPr>
        <w:t xml:space="preserve"> vor fi alimentate cu sumele aferente fondurilor necesare. În cazul suspendării procesului de plată, Beneficiarul poate să solicite suspendarea sau prelungirea implementării proiectului, pentru aceeași perioadă, fără a depăși </w:t>
      </w:r>
      <w:r w:rsidR="00144ECD">
        <w:rPr>
          <w:rFonts w:ascii="Trebuchet MS" w:eastAsia="Arial" w:hAnsi="Trebuchet MS"/>
          <w:color w:val="000000" w:themeColor="text1"/>
          <w:spacing w:val="-6"/>
        </w:rPr>
        <w:t>data</w:t>
      </w:r>
      <w:r w:rsidR="00144ECD"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spacing w:val="-6"/>
        </w:rPr>
        <w:t>de 31 decembrie 2029.</w:t>
      </w:r>
    </w:p>
    <w:p w14:paraId="0B1F1CCA" w14:textId="77777777" w:rsidR="00E1214B" w:rsidRPr="008D6569" w:rsidRDefault="00E1214B" w:rsidP="00E1214B">
      <w:pPr>
        <w:pStyle w:val="ListParagraph"/>
        <w:ind w:left="495"/>
        <w:rPr>
          <w:rFonts w:ascii="Trebuchet MS" w:eastAsia="Arial" w:hAnsi="Trebuchet MS"/>
          <w:b/>
          <w:color w:val="000000" w:themeColor="text1"/>
          <w:spacing w:val="-6"/>
        </w:rPr>
      </w:pPr>
    </w:p>
    <w:p w14:paraId="43A0302C" w14:textId="77777777" w:rsidR="00E1214B" w:rsidRPr="008D6569" w:rsidRDefault="00E1214B" w:rsidP="00E1214B">
      <w:pPr>
        <w:ind w:firstLine="720"/>
        <w:jc w:val="both"/>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1"/>
        </w:rPr>
        <w:t xml:space="preserve">7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spacing w:val="-1"/>
        </w:rPr>
        <w:t>D</w:t>
      </w:r>
      <w:r w:rsidRPr="008D6569">
        <w:rPr>
          <w:rFonts w:ascii="Trebuchet MS" w:eastAsia="Arial" w:hAnsi="Trebuchet MS"/>
          <w:b/>
          <w:color w:val="000000" w:themeColor="text1"/>
        </w:rPr>
        <w:t>re</w:t>
      </w:r>
      <w:r w:rsidRPr="008D6569">
        <w:rPr>
          <w:rFonts w:ascii="Trebuchet MS" w:eastAsia="Arial" w:hAnsi="Trebuchet MS"/>
          <w:b/>
          <w:color w:val="000000" w:themeColor="text1"/>
          <w:spacing w:val="-3"/>
        </w:rPr>
        <w:t>p</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u</w:t>
      </w:r>
      <w:r w:rsidRPr="008D6569">
        <w:rPr>
          <w:rFonts w:ascii="Trebuchet MS" w:eastAsia="Arial" w:hAnsi="Trebuchet MS"/>
          <w:b/>
          <w:color w:val="000000" w:themeColor="text1"/>
          <w:spacing w:val="-2"/>
        </w:rPr>
        <w:t>r</w:t>
      </w:r>
      <w:r w:rsidRPr="008D6569">
        <w:rPr>
          <w:rFonts w:ascii="Trebuchet MS" w:eastAsia="Arial" w:hAnsi="Trebuchet MS"/>
          <w:b/>
          <w:color w:val="000000" w:themeColor="text1"/>
          <w:spacing w:val="1"/>
        </w:rPr>
        <w:t>il</w:t>
      </w:r>
      <w:r w:rsidRPr="008D6569">
        <w:rPr>
          <w:rFonts w:ascii="Trebuchet MS" w:eastAsia="Arial" w:hAnsi="Trebuchet MS"/>
          <w:b/>
          <w:color w:val="000000" w:themeColor="text1"/>
        </w:rPr>
        <w:t>e</w:t>
      </w:r>
      <w:r w:rsidRPr="008D6569">
        <w:rPr>
          <w:rFonts w:ascii="Trebuchet MS" w:eastAsia="Arial" w:hAnsi="Trebuchet MS"/>
          <w:b/>
          <w:color w:val="000000" w:themeColor="text1"/>
          <w:spacing w:val="-20"/>
        </w:rPr>
        <w:t xml:space="preserve"> </w:t>
      </w:r>
      <w:r w:rsidRPr="008D6569">
        <w:rPr>
          <w:rFonts w:ascii="Trebuchet MS" w:eastAsia="Arial" w:hAnsi="Trebuchet MS"/>
          <w:b/>
          <w:color w:val="000000" w:themeColor="text1"/>
          <w:spacing w:val="-1"/>
        </w:rPr>
        <w:t>și obligațiile</w:t>
      </w:r>
      <w:r w:rsidRPr="008D6569">
        <w:rPr>
          <w:rFonts w:ascii="Trebuchet MS" w:eastAsia="Arial" w:hAnsi="Trebuchet MS"/>
          <w:b/>
          <w:color w:val="000000" w:themeColor="text1"/>
          <w:spacing w:val="-2"/>
          <w:position w:val="2"/>
        </w:rPr>
        <w:t xml:space="preserve"> </w:t>
      </w:r>
      <w:r w:rsidRPr="008D6569">
        <w:rPr>
          <w:rFonts w:ascii="Trebuchet MS" w:eastAsia="Arial" w:hAnsi="Trebuchet MS"/>
          <w:b/>
          <w:color w:val="000000" w:themeColor="text1"/>
        </w:rPr>
        <w:t>Bene</w:t>
      </w:r>
      <w:r w:rsidRPr="008D6569">
        <w:rPr>
          <w:rFonts w:ascii="Trebuchet MS" w:eastAsia="Arial" w:hAnsi="Trebuchet MS"/>
          <w:b/>
          <w:color w:val="000000" w:themeColor="text1"/>
          <w:spacing w:val="-1"/>
        </w:rPr>
        <w:t>f</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c</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a</w:t>
      </w:r>
      <w:r w:rsidRPr="008D6569">
        <w:rPr>
          <w:rFonts w:ascii="Trebuchet MS" w:eastAsia="Arial" w:hAnsi="Trebuchet MS"/>
          <w:b/>
          <w:color w:val="000000" w:themeColor="text1"/>
          <w:spacing w:val="-2"/>
        </w:rPr>
        <w:t>r</w:t>
      </w:r>
      <w:r w:rsidRPr="008D6569">
        <w:rPr>
          <w:rFonts w:ascii="Trebuchet MS" w:eastAsia="Arial" w:hAnsi="Trebuchet MS"/>
          <w:b/>
          <w:color w:val="000000" w:themeColor="text1"/>
        </w:rPr>
        <w:t>u</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ui</w:t>
      </w:r>
    </w:p>
    <w:p w14:paraId="7364EA10" w14:textId="77777777" w:rsidR="00E1214B" w:rsidRPr="008D6569" w:rsidRDefault="00E1214B" w:rsidP="00E1214B">
      <w:pPr>
        <w:ind w:firstLine="720"/>
        <w:jc w:val="both"/>
        <w:rPr>
          <w:rFonts w:ascii="Trebuchet MS" w:eastAsia="Arial" w:hAnsi="Trebuchet MS"/>
          <w:color w:val="000000" w:themeColor="text1"/>
        </w:rPr>
      </w:pPr>
    </w:p>
    <w:p w14:paraId="01745F1A" w14:textId="77777777" w:rsidR="00E1214B" w:rsidRPr="008D6569" w:rsidRDefault="00E1214B" w:rsidP="00E1214B">
      <w:pPr>
        <w:pStyle w:val="ListParagraph"/>
        <w:numPr>
          <w:ilvl w:val="0"/>
          <w:numId w:val="28"/>
        </w:numPr>
        <w:tabs>
          <w:tab w:val="left" w:pos="180"/>
          <w:tab w:val="left" w:pos="567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68712283" w14:textId="77777777" w:rsidR="00E1214B" w:rsidRPr="008D6569"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w:t>
      </w:r>
      <w:r w:rsidRPr="008D6569">
        <w:rPr>
          <w:rFonts w:ascii="Trebuchet MS" w:eastAsia="Arial" w:hAnsi="Trebuchet MS"/>
          <w:color w:val="000000" w:themeColor="text1"/>
        </w:rPr>
        <w:lastRenderedPageBreak/>
        <w:t xml:space="preserve">început în termen de </w:t>
      </w:r>
      <w:r w:rsidRPr="008D6569">
        <w:rPr>
          <w:rFonts w:ascii="Trebuchet MS" w:eastAsia="Arial" w:hAnsi="Trebuchet MS"/>
          <w:color w:val="000000" w:themeColor="text1"/>
          <w:highlight w:val="lightGray"/>
        </w:rPr>
        <w:t>__se specifică de fiecare AM POCIDIF/OIPSI______</w:t>
      </w:r>
      <w:r w:rsidRPr="008D6569">
        <w:rPr>
          <w:rFonts w:ascii="Trebuchet MS" w:eastAsia="Arial" w:hAnsi="Trebuchet MS"/>
          <w:color w:val="000000" w:themeColor="text1"/>
        </w:rPr>
        <w:t xml:space="preserve"> de la data specificată la art. 2, alin (2), AM POCIDIF/OIPSI poate dispune rezilierea contractului de finanțare.</w:t>
      </w:r>
    </w:p>
    <w:p w14:paraId="5745F307" w14:textId="77777777" w:rsidR="00E1214B" w:rsidRPr="008D6569"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 poate solicita în scris punctul de vedere al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cu privire la aspectele survenite de natură să afecteze buna implementare a proiectului, urmând ca punctul de vedere al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să fie furnizat în baza și în vederea executării clauzelor prezentului contract de finanțare și a legislației aplicabile.</w:t>
      </w:r>
    </w:p>
    <w:p w14:paraId="31892704" w14:textId="77777777" w:rsidR="00E1214B" w:rsidRPr="008D6569"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1" w:history="1">
        <w:r w:rsidRPr="008D6569">
          <w:rPr>
            <w:rFonts w:ascii="Trebuchet MS" w:eastAsia="Arial" w:hAnsi="Trebuchet MS"/>
            <w:color w:val="000000" w:themeColor="text1"/>
          </w:rPr>
          <w:t>Ordonanței de urgență a Guvernului nr. 133/2021</w:t>
        </w:r>
      </w:hyperlink>
      <w:r w:rsidRPr="008D6569">
        <w:rPr>
          <w:rFonts w:ascii="Trebuchet MS" w:eastAsia="Arial" w:hAnsi="Trebuchet MS"/>
          <w:color w:val="000000" w:themeColor="text1"/>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75AA8543" w14:textId="77777777" w:rsidR="00E1214B" w:rsidRPr="008D6569"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Beneficiarul/Liderul de parteneriat și partenerii au obligația de a pune la dispoziția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precum și să asigure condițiile pentru efectuarea verificărilor la fața locului. </w:t>
      </w:r>
    </w:p>
    <w:p w14:paraId="29C7601D" w14:textId="77777777" w:rsidR="00E1214B" w:rsidRPr="008D6569"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Pr="008D6569">
        <w:rPr>
          <w:rFonts w:ascii="Trebuchet MS" w:eastAsia="Arial" w:hAnsi="Trebuchet MS"/>
          <w:color w:val="000000" w:themeColor="text1"/>
          <w:highlight w:val="lightGray"/>
        </w:rPr>
        <w:t>AM POCIDIF/OIPSI/organismul abilitat</w:t>
      </w:r>
      <w:r w:rsidRPr="008D6569">
        <w:rPr>
          <w:rFonts w:ascii="Trebuchet MS" w:eastAsia="Arial" w:hAnsi="Trebuchet MS"/>
          <w:color w:val="000000" w:themeColor="text1"/>
        </w:rPr>
        <w:t xml:space="preserve"> și de a asigura accesul neîngrădit al acestora la documente în locul respectiv.</w:t>
      </w:r>
    </w:p>
    <w:p w14:paraId="60BF0D47" w14:textId="77777777" w:rsidR="00E1214B" w:rsidRPr="008D6569"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sau de alte structuri cu competențe în controlul și recuperarea debitelor aferente fondurilor europene și/sau fondurilor publice naționale aferente acestora, după caz.</w:t>
      </w:r>
    </w:p>
    <w:p w14:paraId="1C6D4758" w14:textId="77777777" w:rsidR="00E1214B" w:rsidRPr="008D6569" w:rsidRDefault="00E1214B" w:rsidP="00E1214B">
      <w:pPr>
        <w:pStyle w:val="ListParagraph"/>
        <w:numPr>
          <w:ilvl w:val="0"/>
          <w:numId w:val="28"/>
        </w:numPr>
        <w:tabs>
          <w:tab w:val="left" w:pos="180"/>
        </w:tabs>
        <w:spacing w:after="0" w:line="240" w:lineRule="auto"/>
        <w:ind w:right="76"/>
        <w:jc w:val="both"/>
        <w:rPr>
          <w:rFonts w:ascii="Trebuchet MS" w:hAnsi="Trebuchet MS"/>
          <w:color w:val="000000" w:themeColor="text1"/>
        </w:rPr>
      </w:pPr>
      <w:r w:rsidRPr="008D6569">
        <w:rPr>
          <w:rFonts w:ascii="Trebuchet MS" w:eastAsia="Arial" w:hAnsi="Trebuchet MS"/>
          <w:color w:val="000000" w:themeColor="text1"/>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2" w:history="1">
        <w:r w:rsidRPr="008D6569">
          <w:rPr>
            <w:rFonts w:ascii="Trebuchet MS" w:eastAsia="Arial" w:hAnsi="Trebuchet MS"/>
            <w:color w:val="000000" w:themeColor="text1"/>
          </w:rPr>
          <w:t>Legii nr. 135/2007</w:t>
        </w:r>
      </w:hyperlink>
      <w:r w:rsidRPr="008D6569">
        <w:rPr>
          <w:rFonts w:ascii="Trebuchet MS" w:eastAsia="Arial" w:hAnsi="Trebuchet MS"/>
          <w:color w:val="000000" w:themeColor="text1"/>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2756B9B0" w14:textId="77777777" w:rsidR="00E1214B" w:rsidRPr="008D6569" w:rsidRDefault="00E1214B" w:rsidP="00E1214B">
      <w:pPr>
        <w:pStyle w:val="ListParagraph"/>
        <w:numPr>
          <w:ilvl w:val="0"/>
          <w:numId w:val="28"/>
        </w:numPr>
        <w:tabs>
          <w:tab w:val="left" w:pos="180"/>
        </w:tabs>
        <w:spacing w:after="0" w:line="240" w:lineRule="auto"/>
        <w:ind w:right="76"/>
        <w:jc w:val="both"/>
        <w:rPr>
          <w:rFonts w:ascii="Trebuchet MS" w:hAnsi="Trebuchet MS"/>
          <w:color w:val="000000" w:themeColor="text1"/>
        </w:rPr>
      </w:pPr>
      <w:r w:rsidRPr="008D6569">
        <w:rPr>
          <w:rFonts w:ascii="Trebuchet MS" w:eastAsia="Arial" w:hAnsi="Trebuchet MS"/>
          <w:color w:val="000000" w:themeColor="text1"/>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8D6569">
        <w:rPr>
          <w:rFonts w:ascii="Trebuchet MS" w:eastAsia="Arial" w:hAnsi="Trebuchet MS"/>
          <w:color w:val="000000" w:themeColor="text1"/>
          <w:highlight w:val="lightGray"/>
        </w:rPr>
        <w:t>AM</w:t>
      </w:r>
      <w:r w:rsidRPr="008D6569">
        <w:rPr>
          <w:rFonts w:ascii="Trebuchet MS" w:eastAsia="Arial" w:hAnsi="Trebuchet MS"/>
          <w:color w:val="000000" w:themeColor="text1"/>
        </w:rPr>
        <w:t xml:space="preserve"> către Beneficiar, iar acest termen  se întrerupe fie în cazul unor proceduri judiciare, fie la cererea Comisiei Europene, în condițiile prevăzute la art. 82 din Regulamentul (UE) 2021/1060.</w:t>
      </w:r>
      <w:r w:rsidRPr="008D6569">
        <w:rPr>
          <w:rFonts w:ascii="Trebuchet MS" w:hAnsi="Trebuchet MS"/>
          <w:color w:val="000000" w:themeColor="text1"/>
        </w:rPr>
        <w:t xml:space="preserve"> </w:t>
      </w:r>
    </w:p>
    <w:p w14:paraId="451E49B0" w14:textId="77777777" w:rsidR="00E1214B" w:rsidRPr="008D6569" w:rsidRDefault="00E1214B" w:rsidP="00E1214B">
      <w:pPr>
        <w:pStyle w:val="ListParagraph"/>
        <w:numPr>
          <w:ilvl w:val="0"/>
          <w:numId w:val="28"/>
        </w:numPr>
        <w:tabs>
          <w:tab w:val="left" w:pos="180"/>
          <w:tab w:val="left" w:pos="567"/>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lastRenderedPageBreak/>
        <w:t xml:space="preserve">Beneficiarul unei măsuri de ajutor de stat sau de minimis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ajutorului de stat, precum și pentru modificarea și completarea </w:t>
      </w:r>
      <w:r w:rsidR="001A214A">
        <w:fldChar w:fldCharType="begin"/>
      </w:r>
      <w:r w:rsidR="001A214A">
        <w:instrText>HYPERLINK "javascript:"</w:instrText>
      </w:r>
      <w:r w:rsidR="001A214A">
        <w:fldChar w:fldCharType="separate"/>
      </w:r>
      <w:r w:rsidRPr="008D6569">
        <w:rPr>
          <w:rFonts w:ascii="Trebuchet MS" w:eastAsia="Arial" w:hAnsi="Trebuchet MS"/>
          <w:color w:val="000000" w:themeColor="text1"/>
        </w:rPr>
        <w:t>Legii concurenței nr. 21/1996</w:t>
      </w:r>
      <w:r w:rsidR="001A214A">
        <w:rPr>
          <w:rFonts w:ascii="Trebuchet MS" w:eastAsia="Arial" w:hAnsi="Trebuchet MS"/>
          <w:color w:val="000000" w:themeColor="text1"/>
        </w:rPr>
        <w:fldChar w:fldCharType="end"/>
      </w:r>
      <w:r w:rsidRPr="008D6569">
        <w:rPr>
          <w:rFonts w:ascii="Trebuchet MS" w:eastAsia="Arial" w:hAnsi="Trebuchet MS"/>
          <w:color w:val="000000" w:themeColor="text1"/>
          <w:specVanish/>
        </w:rPr>
        <w:t>, aprobată cu modificări și completări prin Legea nr. 20/2015, cu modificările și completările ulterioare.</w:t>
      </w:r>
    </w:p>
    <w:p w14:paraId="35FDB9FB" w14:textId="77777777" w:rsidR="00E1214B" w:rsidRPr="008D6569" w:rsidRDefault="00E1214B" w:rsidP="00E1214B">
      <w:pPr>
        <w:pStyle w:val="ListParagraph"/>
        <w:numPr>
          <w:ilvl w:val="0"/>
          <w:numId w:val="28"/>
        </w:numPr>
        <w:tabs>
          <w:tab w:val="left" w:pos="567"/>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În cazul nerespectării prevederilor alin. (5) și (8) – (10), Beneficiarul este obligat să restituie suma aferentă documentelor lipsă, rambursată/plătită de AM în cadrul proiectului, reprezentând </w:t>
      </w:r>
      <w:r w:rsidRPr="008D6569">
        <w:rPr>
          <w:rFonts w:ascii="Trebuchet MS" w:eastAsia="Arial" w:hAnsi="Trebuchet MS" w:cs="Arial"/>
          <w:color w:val="000000" w:themeColor="text1"/>
          <w:spacing w:val="-1"/>
        </w:rPr>
        <w:t>valoarea nerambursabilă eligibilă din fonduri europene și valoarea nerambursabilă eligibilă din bugetul național</w:t>
      </w:r>
      <w:r w:rsidRPr="008D6569">
        <w:rPr>
          <w:rFonts w:ascii="Trebuchet MS" w:eastAsia="Arial" w:hAnsi="Trebuchet MS"/>
          <w:color w:val="000000" w:themeColor="text1"/>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61D4B23D" w14:textId="77777777" w:rsidR="00E1214B" w:rsidRPr="008D6569" w:rsidRDefault="00E1214B" w:rsidP="00E1214B">
      <w:pPr>
        <w:pStyle w:val="ListParagraph"/>
        <w:numPr>
          <w:ilvl w:val="0"/>
          <w:numId w:val="28"/>
        </w:numPr>
        <w:tabs>
          <w:tab w:val="left" w:pos="851"/>
          <w:tab w:val="left" w:pos="1418"/>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8D6569">
        <w:rPr>
          <w:rFonts w:ascii="Trebuchet MS" w:hAnsi="Trebuchet MS"/>
          <w:i/>
          <w:color w:val="000000" w:themeColor="text1"/>
        </w:rPr>
        <w:t>.</w:t>
      </w:r>
    </w:p>
    <w:p w14:paraId="37C6C91E" w14:textId="77777777" w:rsidR="00E1214B" w:rsidRPr="008D6569" w:rsidRDefault="00E1214B" w:rsidP="00E1214B">
      <w:pPr>
        <w:pStyle w:val="ListParagraph"/>
        <w:numPr>
          <w:ilvl w:val="0"/>
          <w:numId w:val="28"/>
        </w:numPr>
        <w:tabs>
          <w:tab w:val="left" w:pos="993"/>
        </w:tabs>
        <w:spacing w:after="0" w:line="240" w:lineRule="auto"/>
        <w:ind w:left="567" w:right="76" w:hanging="207"/>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601E6082" w14:textId="77777777" w:rsidR="00E1214B" w:rsidRPr="008D6569" w:rsidRDefault="00E1214B" w:rsidP="00E1214B">
      <w:pPr>
        <w:pStyle w:val="ListParagraph"/>
        <w:numPr>
          <w:ilvl w:val="0"/>
          <w:numId w:val="28"/>
        </w:numPr>
        <w:tabs>
          <w:tab w:val="left" w:pos="993"/>
        </w:tabs>
        <w:spacing w:after="0" w:line="240" w:lineRule="auto"/>
        <w:ind w:left="567" w:right="76" w:hanging="207"/>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0869488D"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8D6569">
        <w:rPr>
          <w:rFonts w:ascii="Trebuchet MS" w:hAnsi="Trebuchet MS"/>
          <w:color w:val="000000" w:themeColor="text1"/>
        </w:rPr>
        <w:t xml:space="preserve"> </w:t>
      </w:r>
      <w:r w:rsidRPr="008D6569">
        <w:rPr>
          <w:rFonts w:ascii="Trebuchet MS" w:eastAsia="Arial" w:hAnsi="Trebuchet MS"/>
          <w:color w:val="000000" w:themeColor="text1"/>
        </w:rPr>
        <w:t>achizițiilor în domeniile apărării și securității sau dispozițiile legale privind achizițiile efectuate de beneficiarii privați, după caz.</w:t>
      </w:r>
    </w:p>
    <w:p w14:paraId="4A10FD39" w14:textId="77777777" w:rsidR="00E1214B" w:rsidRPr="008D6569" w:rsidRDefault="00E1214B" w:rsidP="00E1214B">
      <w:pPr>
        <w:pStyle w:val="ListParagraph"/>
        <w:numPr>
          <w:ilvl w:val="0"/>
          <w:numId w:val="28"/>
        </w:numPr>
        <w:tabs>
          <w:tab w:val="left" w:pos="993"/>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Beneficiarul/Liderul de parteneriat are obligația întocmirii și transmiterii cererilor de rambursare și, după caz, a cererilor de plată și a cererilor de prefinanțare și de a pune la dispoziția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documentele justificative ce însoțesc cererea de rambursare/plată/prefinanțare, spre a fi verificate de către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în vederea efectuării rambursării/plății.</w:t>
      </w:r>
    </w:p>
    <w:p w14:paraId="08CF4FCC"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Beneficiarul/Liderul de parteneriat are obligația respectării termenelor de transmitere a cererilor de rambursare, și după caz, a cererilor de plată și a cererilor de prefinanțare, în condițiile prezentului contract de finanțare și ale legislației aplicabile.</w:t>
      </w:r>
    </w:p>
    <w:p w14:paraId="143501A8"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Beneficiarul are obligația și responsabilitatea întocmirii și transmiterii Rapoartelor de progres și a documentelor justificative care îl însoțesc, în termenul prevăzut la art. 13 alin. (4).</w:t>
      </w:r>
    </w:p>
    <w:p w14:paraId="508D3484" w14:textId="77777777" w:rsidR="00E1214B" w:rsidRPr="008D6569" w:rsidRDefault="00E1214B" w:rsidP="00E1214B">
      <w:pPr>
        <w:pStyle w:val="ListParagraph"/>
        <w:numPr>
          <w:ilvl w:val="0"/>
          <w:numId w:val="28"/>
        </w:numPr>
        <w:tabs>
          <w:tab w:val="left" w:pos="851"/>
        </w:tabs>
        <w:spacing w:after="0" w:line="240" w:lineRule="auto"/>
        <w:ind w:left="567" w:hanging="297"/>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a verificării procedurii de achiziție.</w:t>
      </w:r>
    </w:p>
    <w:p w14:paraId="5424856B"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Beneficiarul are obligația să asigure resursele necesare desfășurării activităților proiectului, conform cererii de finanțare, în termenele stabilite prin prezentul contract de finanțare.</w:t>
      </w:r>
    </w:p>
    <w:p w14:paraId="181F2F11"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a măsurilor prevăzute la art. 50 alin. (3) din Regulamentul (UE) 2021/1060.</w:t>
      </w:r>
    </w:p>
    <w:p w14:paraId="7F5D66CE"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 are obligația de a restitui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orice sumă ce constituie plată nedatorată/sume necuvenite plătite eronat de către AM în cadrul prezentului contract de finanțare, în </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5</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uc</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ă</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o</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da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3"/>
        </w:rPr>
        <w:t>i</w:t>
      </w:r>
      <w:r w:rsidRPr="008D6569">
        <w:rPr>
          <w:rFonts w:ascii="Trebuchet MS" w:eastAsia="Arial" w:hAnsi="Trebuchet MS"/>
          <w:color w:val="000000" w:themeColor="text1"/>
          <w:spacing w:val="1"/>
        </w:rPr>
        <w:t>m</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i</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rPr>
        <w:t>n</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3"/>
        </w:rPr>
        <w:t>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ii</w:t>
      </w:r>
      <w:r w:rsidRPr="008D6569">
        <w:rPr>
          <w:rFonts w:ascii="Trebuchet MS" w:eastAsia="Arial" w:hAnsi="Trebuchet MS"/>
          <w:color w:val="000000" w:themeColor="text1"/>
        </w:rPr>
        <w:t>.</w:t>
      </w:r>
      <w:r w:rsidRPr="008D6569">
        <w:rPr>
          <w:rFonts w:ascii="Trebuchet MS" w:hAnsi="Trebuchet MS"/>
          <w:color w:val="000000" w:themeColor="text1"/>
        </w:rPr>
        <w:t xml:space="preserve"> </w:t>
      </w:r>
      <w:r w:rsidRPr="008D6569">
        <w:rPr>
          <w:rFonts w:ascii="Trebuchet MS" w:eastAsia="Arial" w:hAnsi="Trebuchet MS"/>
          <w:color w:val="000000" w:themeColor="text1"/>
        </w:rPr>
        <w:t xml:space="preserve">Nerespectarea </w:t>
      </w:r>
      <w:r w:rsidRPr="008D6569">
        <w:rPr>
          <w:rFonts w:ascii="Trebuchet MS" w:eastAsia="Arial" w:hAnsi="Trebuchet MS"/>
          <w:color w:val="000000" w:themeColor="text1"/>
        </w:rPr>
        <w:lastRenderedPageBreak/>
        <w:t xml:space="preserve">termenului menționat anterior dă  dreptul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de a solicita beneficiarului dobânda legală datorată, stabilită conform legislației în vigoare.</w:t>
      </w:r>
    </w:p>
    <w:p w14:paraId="3D3DDF8D"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spacing w:val="-1"/>
        </w:rPr>
        <w:t>B</w:t>
      </w:r>
      <w:r w:rsidRPr="008D6569">
        <w:rPr>
          <w:rFonts w:ascii="Trebuchet MS" w:eastAsia="Arial" w:hAnsi="Trebuchet MS"/>
          <w:color w:val="000000" w:themeColor="text1"/>
        </w:rPr>
        <w:t>ene</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ul</w:t>
      </w:r>
      <w:r w:rsidRPr="008D6569">
        <w:rPr>
          <w:rFonts w:ascii="Trebuchet MS" w:eastAsia="Arial" w:hAnsi="Trebuchet MS"/>
          <w:color w:val="000000" w:themeColor="text1"/>
          <w:spacing w:val="5"/>
        </w:rPr>
        <w:t xml:space="preserve"> </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s</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ob</w:t>
      </w:r>
      <w:r w:rsidRPr="008D6569">
        <w:rPr>
          <w:rFonts w:ascii="Trebuchet MS" w:eastAsia="Arial" w:hAnsi="Trebuchet MS"/>
          <w:color w:val="000000" w:themeColor="text1"/>
          <w:spacing w:val="-1"/>
        </w:rPr>
        <w:t>li</w:t>
      </w:r>
      <w:r w:rsidRPr="008D6569">
        <w:rPr>
          <w:rFonts w:ascii="Trebuchet MS" w:eastAsia="Arial" w:hAnsi="Trebuchet MS"/>
          <w:color w:val="000000" w:themeColor="text1"/>
          <w:spacing w:val="2"/>
        </w:rPr>
        <w:t>g</w:t>
      </w:r>
      <w:r w:rsidRPr="008D6569">
        <w:rPr>
          <w:rFonts w:ascii="Trebuchet MS" w:eastAsia="Arial" w:hAnsi="Trebuchet MS"/>
          <w:color w:val="000000" w:themeColor="text1"/>
          <w:spacing w:val="-3"/>
        </w:rPr>
        <w:t>a</w:t>
      </w:r>
      <w:r w:rsidRPr="008D6569">
        <w:rPr>
          <w:rFonts w:ascii="Trebuchet MS" w:eastAsia="Arial" w:hAnsi="Trebuchet MS"/>
          <w:color w:val="000000" w:themeColor="text1"/>
        </w:rPr>
        <w:t>t</w:t>
      </w:r>
      <w:r w:rsidRPr="008D6569">
        <w:rPr>
          <w:rFonts w:ascii="Trebuchet MS" w:eastAsia="Arial" w:hAnsi="Trebuchet MS"/>
          <w:color w:val="000000" w:themeColor="text1"/>
          <w:spacing w:val="4"/>
        </w:rPr>
        <w:t xml:space="preserve"> </w:t>
      </w:r>
      <w:r w:rsidRPr="008D6569">
        <w:rPr>
          <w:rFonts w:ascii="Trebuchet MS" w:eastAsia="Arial" w:hAnsi="Trebuchet MS"/>
          <w:color w:val="000000" w:themeColor="text1"/>
        </w:rPr>
        <w:t>să</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rm</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3"/>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2"/>
        </w:rPr>
        <w:t>s</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s</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p</w:t>
      </w:r>
      <w:r w:rsidRPr="008D6569">
        <w:rPr>
          <w:rFonts w:ascii="Trebuchet MS" w:eastAsia="Arial" w:hAnsi="Trebuchet MS"/>
          <w:color w:val="000000" w:themeColor="text1"/>
          <w:spacing w:val="-3"/>
        </w:rPr>
        <w:t>o</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1"/>
        </w:rPr>
        <w:t>rm</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 xml:space="preserve">na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nce</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sau</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â</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ie</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x</w:t>
      </w:r>
      <w:r w:rsidRPr="008D6569">
        <w:rPr>
          <w:rFonts w:ascii="Trebuchet MS" w:eastAsia="Arial" w:hAnsi="Trebuchet MS"/>
          <w:color w:val="000000" w:themeColor="text1"/>
        </w:rPr>
        <w:t>ecu</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 xml:space="preserve">i </w:t>
      </w:r>
      <w:r w:rsidRPr="008D6569">
        <w:rPr>
          <w:rFonts w:ascii="Trebuchet MS" w:eastAsia="Arial" w:hAnsi="Trebuchet MS"/>
          <w:color w:val="000000" w:themeColor="text1"/>
          <w:spacing w:val="-1"/>
        </w:rPr>
        <w:t>c</w:t>
      </w:r>
      <w:r w:rsidRPr="008D6569">
        <w:rPr>
          <w:rFonts w:ascii="Trebuchet MS" w:eastAsia="Arial" w:hAnsi="Trebuchet MS"/>
          <w:color w:val="000000" w:themeColor="text1"/>
        </w:rPr>
        <w:t>on</w:t>
      </w:r>
      <w:r w:rsidRPr="008D6569">
        <w:rPr>
          <w:rFonts w:ascii="Trebuchet MS" w:eastAsia="Arial" w:hAnsi="Trebuchet MS"/>
          <w:color w:val="000000" w:themeColor="text1"/>
          <w:spacing w:val="1"/>
        </w:rPr>
        <w:t>tr</w:t>
      </w:r>
      <w:r w:rsidRPr="008D6569">
        <w:rPr>
          <w:rFonts w:ascii="Trebuchet MS" w:eastAsia="Arial" w:hAnsi="Trebuchet MS"/>
          <w:color w:val="000000" w:themeColor="text1"/>
        </w:rPr>
        <w:t>ac</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ui de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na</w:t>
      </w:r>
      <w:r w:rsidRPr="008D6569">
        <w:rPr>
          <w:rFonts w:ascii="Trebuchet MS" w:eastAsia="Arial" w:hAnsi="Trebuchet MS"/>
          <w:color w:val="000000" w:themeColor="text1"/>
          <w:spacing w:val="-1"/>
        </w:rPr>
        <w:t>n</w:t>
      </w:r>
      <w:r w:rsidRPr="008D6569">
        <w:rPr>
          <w:rFonts w:ascii="Trebuchet MS" w:eastAsia="Arial" w:hAnsi="Trebuchet MS"/>
          <w:color w:val="000000" w:themeColor="text1"/>
          <w:spacing w:val="1"/>
        </w:rPr>
        <w:t>ț</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 xml:space="preserve"> 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rm</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3"/>
        </w:rPr>
        <w:t>d</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m</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x</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2"/>
        </w:rPr>
        <w:t>m</w:t>
      </w:r>
      <w:r w:rsidRPr="008D6569">
        <w:rPr>
          <w:rFonts w:ascii="Trebuchet MS" w:eastAsia="Arial" w:hAnsi="Trebuchet MS"/>
          <w:color w:val="000000" w:themeColor="text1"/>
        </w:rPr>
        <w:t>um</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 xml:space="preserve">5 </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uc</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ă</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oa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da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 xml:space="preserve">i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cunoș</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ț</w:t>
      </w:r>
      <w:r w:rsidRPr="008D6569">
        <w:rPr>
          <w:rFonts w:ascii="Trebuchet MS" w:eastAsia="Arial" w:hAnsi="Trebuchet MS"/>
          <w:color w:val="000000" w:themeColor="text1"/>
        </w:rPr>
        <w:t>ă</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des</w:t>
      </w:r>
      <w:r w:rsidRPr="008D6569">
        <w:rPr>
          <w:rFonts w:ascii="Trebuchet MS" w:eastAsia="Arial" w:hAnsi="Trebuchet MS"/>
          <w:color w:val="000000" w:themeColor="text1"/>
          <w:spacing w:val="-3"/>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as</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f</w:t>
      </w:r>
      <w:r w:rsidRPr="008D6569">
        <w:rPr>
          <w:rFonts w:ascii="Trebuchet MS" w:eastAsia="Arial" w:hAnsi="Trebuchet MS"/>
          <w:color w:val="000000" w:themeColor="text1"/>
        </w:rPr>
        <w:t>el de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s</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e</w:t>
      </w:r>
      <w:r w:rsidRPr="008D6569">
        <w:rPr>
          <w:rFonts w:ascii="Trebuchet MS" w:eastAsia="Arial" w:hAnsi="Trebuchet MS"/>
          <w:color w:val="000000" w:themeColor="text1"/>
        </w:rPr>
        <w:t>,</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spacing w:val="-3"/>
        </w:rPr>
        <w:t>u</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ând</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rPr>
        <w:t>să d</w:t>
      </w:r>
      <w:r w:rsidRPr="008D6569">
        <w:rPr>
          <w:rFonts w:ascii="Trebuchet MS" w:eastAsia="Arial" w:hAnsi="Trebuchet MS"/>
          <w:color w:val="000000" w:themeColor="text1"/>
          <w:spacing w:val="-1"/>
        </w:rPr>
        <w:t>e</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dă</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cu</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3"/>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2"/>
        </w:rPr>
        <w:t>v</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 xml:space="preserve"> m</w:t>
      </w:r>
      <w:r w:rsidRPr="008D6569">
        <w:rPr>
          <w:rFonts w:ascii="Trebuchet MS" w:eastAsia="Arial" w:hAnsi="Trebuchet MS"/>
          <w:color w:val="000000" w:themeColor="text1"/>
        </w:rPr>
        <w:t>ăs</w:t>
      </w:r>
      <w:r w:rsidRPr="008D6569">
        <w:rPr>
          <w:rFonts w:ascii="Trebuchet MS" w:eastAsia="Arial" w:hAnsi="Trebuchet MS"/>
          <w:color w:val="000000" w:themeColor="text1"/>
          <w:spacing w:val="-3"/>
        </w:rPr>
        <w:t>u</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co</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espun</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ă</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oa</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3"/>
        </w:rPr>
        <w:t>e</w:t>
      </w:r>
      <w:r w:rsidRPr="008D6569">
        <w:rPr>
          <w:rFonts w:ascii="Trebuchet MS" w:eastAsia="Arial" w:hAnsi="Trebuchet MS"/>
          <w:color w:val="000000" w:themeColor="text1"/>
        </w:rPr>
        <w:t>.</w:t>
      </w:r>
    </w:p>
    <w:p w14:paraId="09B601A9" w14:textId="77777777" w:rsidR="00E1214B" w:rsidRPr="008D6569" w:rsidRDefault="00E1214B" w:rsidP="00E1214B">
      <w:pPr>
        <w:pStyle w:val="ListParagraph"/>
        <w:numPr>
          <w:ilvl w:val="0"/>
          <w:numId w:val="28"/>
        </w:numPr>
        <w:tabs>
          <w:tab w:val="left" w:pos="851"/>
        </w:tabs>
        <w:spacing w:after="0" w:line="240" w:lineRule="auto"/>
        <w:ind w:left="567" w:right="76" w:hanging="297"/>
        <w:jc w:val="both"/>
        <w:rPr>
          <w:rFonts w:ascii="Trebuchet MS" w:eastAsia="Arial" w:hAnsi="Trebuchet MS"/>
          <w:color w:val="000000" w:themeColor="text1"/>
        </w:rPr>
      </w:pPr>
      <w:r w:rsidRPr="008D6569">
        <w:rPr>
          <w:rFonts w:ascii="Trebuchet MS" w:eastAsia="Arial" w:hAnsi="Trebuchet MS"/>
          <w:color w:val="000000" w:themeColor="text1"/>
        </w:rPr>
        <w:t xml:space="preserve">Beneficiarul își asumă integral răspunderea pentru prejudiciile cauzate terților din culpa sa, pe durata contractului. </w:t>
      </w:r>
      <w:r w:rsidRPr="008D6569">
        <w:rPr>
          <w:rFonts w:ascii="Trebuchet MS" w:eastAsia="Arial" w:hAnsi="Trebuchet MS"/>
          <w:color w:val="000000" w:themeColor="text1"/>
          <w:highlight w:val="lightGray"/>
        </w:rPr>
        <w:t>AM și OI</w:t>
      </w:r>
      <w:r w:rsidRPr="008D6569">
        <w:rPr>
          <w:rFonts w:ascii="Trebuchet MS" w:eastAsia="Arial" w:hAnsi="Trebuchet MS"/>
          <w:color w:val="000000" w:themeColor="text1"/>
        </w:rPr>
        <w:t xml:space="preserve"> vor fi degrevate de orice responsabilitate pentru prejudiciile cauzate terților de către Beneficiar, ca urmare a executării prezentului contract de finanțare, cu excepția celor care pot fi direct imputabile acestora.</w:t>
      </w:r>
    </w:p>
    <w:p w14:paraId="266A7747" w14:textId="77777777" w:rsidR="00E1214B" w:rsidRPr="008D6569" w:rsidRDefault="00E1214B" w:rsidP="00E1214B">
      <w:pPr>
        <w:pStyle w:val="ListParagraph"/>
        <w:numPr>
          <w:ilvl w:val="0"/>
          <w:numId w:val="28"/>
        </w:numPr>
        <w:tabs>
          <w:tab w:val="left" w:pos="180"/>
          <w:tab w:val="left" w:pos="851"/>
        </w:tabs>
        <w:spacing w:after="0" w:line="240" w:lineRule="auto"/>
        <w:ind w:right="72"/>
        <w:jc w:val="both"/>
        <w:rPr>
          <w:rFonts w:ascii="Trebuchet MS" w:eastAsia="Arial" w:hAnsi="Trebuchet MS"/>
          <w:color w:val="000000" w:themeColor="text1"/>
        </w:rPr>
      </w:pPr>
      <w:r w:rsidRPr="008D6569">
        <w:rPr>
          <w:rFonts w:ascii="Trebuchet MS" w:eastAsia="Arial" w:hAnsi="Trebuchet MS"/>
          <w:color w:val="000000" w:themeColor="text1"/>
          <w:spacing w:val="1"/>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ca</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ul</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 ca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 xml:space="preserve">se </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3"/>
        </w:rPr>
        <w:t>e</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l</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ea</w:t>
      </w:r>
      <w:r w:rsidRPr="008D6569">
        <w:rPr>
          <w:rFonts w:ascii="Trebuchet MS" w:eastAsia="Arial" w:hAnsi="Trebuchet MS"/>
          <w:color w:val="000000" w:themeColor="text1"/>
          <w:spacing w:val="-3"/>
        </w:rPr>
        <w:t>z</w:t>
      </w:r>
      <w:r w:rsidRPr="008D6569">
        <w:rPr>
          <w:rFonts w:ascii="Trebuchet MS" w:eastAsia="Arial" w:hAnsi="Trebuchet MS"/>
          <w:color w:val="000000" w:themeColor="text1"/>
        </w:rPr>
        <w:t>ă</w:t>
      </w:r>
      <w:r w:rsidRPr="008D6569">
        <w:rPr>
          <w:rFonts w:ascii="Trebuchet MS" w:eastAsia="Arial" w:hAnsi="Trebuchet MS"/>
          <w:color w:val="000000" w:themeColor="text1"/>
          <w:spacing w:val="5"/>
        </w:rPr>
        <w:t xml:space="preserve"> </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 xml:space="preserve">i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61"/>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2"/>
        </w:rPr>
        <w:t>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rPr>
        <w:t xml:space="preserve">a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ocu</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w:t>
      </w:r>
      <w:r w:rsidRPr="008D6569">
        <w:rPr>
          <w:rFonts w:ascii="Trebuchet MS" w:eastAsia="Arial" w:hAnsi="Trebuchet MS"/>
          <w:color w:val="000000" w:themeColor="text1"/>
          <w:spacing w:val="4"/>
        </w:rPr>
        <w:t xml:space="preserve"> </w:t>
      </w:r>
      <w:r w:rsidRPr="008D6569">
        <w:rPr>
          <w:rFonts w:ascii="Trebuchet MS" w:eastAsia="Arial" w:hAnsi="Trebuchet MS"/>
          <w:color w:val="000000" w:themeColor="text1"/>
          <w:spacing w:val="-1"/>
        </w:rPr>
        <w:t>B</w:t>
      </w:r>
      <w:r w:rsidRPr="008D6569">
        <w:rPr>
          <w:rFonts w:ascii="Trebuchet MS" w:eastAsia="Arial" w:hAnsi="Trebuchet MS"/>
          <w:color w:val="000000" w:themeColor="text1"/>
        </w:rPr>
        <w:t>en</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 xml:space="preserve">ul </w:t>
      </w:r>
      <w:r w:rsidRPr="008D6569">
        <w:rPr>
          <w:rFonts w:ascii="Trebuchet MS" w:eastAsia="Arial" w:hAnsi="Trebuchet MS"/>
          <w:color w:val="000000" w:themeColor="text1"/>
          <w:spacing w:val="-3"/>
        </w:rPr>
        <w:t>e</w:t>
      </w:r>
      <w:r w:rsidRPr="008D6569">
        <w:rPr>
          <w:rFonts w:ascii="Trebuchet MS" w:eastAsia="Arial" w:hAnsi="Trebuchet MS"/>
          <w:color w:val="000000" w:themeColor="text1"/>
        </w:rPr>
        <w:t>s</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 ob</w:t>
      </w:r>
      <w:r w:rsidRPr="008D6569">
        <w:rPr>
          <w:rFonts w:ascii="Trebuchet MS" w:eastAsia="Arial" w:hAnsi="Trebuchet MS"/>
          <w:color w:val="000000" w:themeColor="text1"/>
          <w:spacing w:val="-1"/>
        </w:rPr>
        <w:t>li</w:t>
      </w:r>
      <w:r w:rsidRPr="008D6569">
        <w:rPr>
          <w:rFonts w:ascii="Trebuchet MS" w:eastAsia="Arial" w:hAnsi="Trebuchet MS"/>
          <w:color w:val="000000" w:themeColor="text1"/>
          <w:spacing w:val="2"/>
        </w:rPr>
        <w:t>g</w:t>
      </w:r>
      <w:r w:rsidRPr="008D6569">
        <w:rPr>
          <w:rFonts w:ascii="Trebuchet MS" w:eastAsia="Arial" w:hAnsi="Trebuchet MS"/>
          <w:color w:val="000000" w:themeColor="text1"/>
          <w:spacing w:val="-3"/>
        </w:rPr>
        <w:t>a</w:t>
      </w:r>
      <w:r w:rsidRPr="008D6569">
        <w:rPr>
          <w:rFonts w:ascii="Trebuchet MS" w:eastAsia="Arial" w:hAnsi="Trebuchet MS"/>
          <w:color w:val="000000" w:themeColor="text1"/>
        </w:rPr>
        <w:t>t să pa</w:t>
      </w:r>
      <w:r w:rsidRPr="008D6569">
        <w:rPr>
          <w:rFonts w:ascii="Trebuchet MS" w:eastAsia="Arial" w:hAnsi="Trebuchet MS"/>
          <w:color w:val="000000" w:themeColor="text1"/>
          <w:spacing w:val="1"/>
        </w:rPr>
        <w:t>rt</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 xml:space="preserve">pe </w:t>
      </w:r>
      <w:r w:rsidRPr="008D6569">
        <w:rPr>
          <w:rFonts w:ascii="Trebuchet MS" w:eastAsia="Arial" w:hAnsi="Trebuchet MS"/>
          <w:color w:val="000000" w:themeColor="text1"/>
          <w:position w:val="1"/>
        </w:rPr>
        <w:t>și</w:t>
      </w:r>
      <w:r w:rsidRPr="008D6569">
        <w:rPr>
          <w:rFonts w:ascii="Trebuchet MS" w:eastAsia="Arial" w:hAnsi="Trebuchet MS"/>
          <w:color w:val="000000" w:themeColor="text1"/>
          <w:spacing w:val="11"/>
          <w:position w:val="1"/>
        </w:rPr>
        <w:t xml:space="preserve"> </w:t>
      </w:r>
      <w:r w:rsidRPr="008D6569">
        <w:rPr>
          <w:rFonts w:ascii="Trebuchet MS" w:eastAsia="Arial" w:hAnsi="Trebuchet MS"/>
          <w:color w:val="000000" w:themeColor="text1"/>
          <w:position w:val="1"/>
        </w:rPr>
        <w:t>să</w:t>
      </w:r>
      <w:r w:rsidRPr="008D6569">
        <w:rPr>
          <w:rFonts w:ascii="Trebuchet MS" w:eastAsia="Arial" w:hAnsi="Trebuchet MS"/>
          <w:color w:val="000000" w:themeColor="text1"/>
          <w:spacing w:val="10"/>
          <w:position w:val="1"/>
        </w:rPr>
        <w:t xml:space="preserve"> </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position w:val="1"/>
        </w:rPr>
        <w:t>n</w:t>
      </w:r>
      <w:r w:rsidRPr="008D6569">
        <w:rPr>
          <w:rFonts w:ascii="Trebuchet MS" w:eastAsia="Arial" w:hAnsi="Trebuchet MS"/>
          <w:color w:val="000000" w:themeColor="text1"/>
          <w:spacing w:val="-2"/>
          <w:position w:val="1"/>
        </w:rPr>
        <w:t>v</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spacing w:val="1"/>
          <w:position w:val="1"/>
        </w:rPr>
        <w:t>t</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12"/>
          <w:position w:val="1"/>
        </w:rPr>
        <w:t xml:space="preserve"> </w:t>
      </w:r>
      <w:r w:rsidRPr="008D6569">
        <w:rPr>
          <w:rFonts w:ascii="Trebuchet MS" w:eastAsia="Arial" w:hAnsi="Trebuchet MS"/>
          <w:color w:val="000000" w:themeColor="text1"/>
          <w:position w:val="1"/>
        </w:rPr>
        <w:t>pe</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soane</w:t>
      </w:r>
      <w:r w:rsidRPr="008D6569">
        <w:rPr>
          <w:rFonts w:ascii="Trebuchet MS" w:eastAsia="Arial" w:hAnsi="Trebuchet MS"/>
          <w:color w:val="000000" w:themeColor="text1"/>
          <w:spacing w:val="-1"/>
          <w:position w:val="1"/>
        </w:rPr>
        <w:t>l</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12"/>
          <w:position w:val="1"/>
        </w:rPr>
        <w:t xml:space="preserve"> </w:t>
      </w:r>
      <w:r w:rsidRPr="008D6569">
        <w:rPr>
          <w:rFonts w:ascii="Trebuchet MS" w:eastAsia="Arial" w:hAnsi="Trebuchet MS"/>
          <w:color w:val="000000" w:themeColor="text1"/>
          <w:position w:val="1"/>
        </w:rPr>
        <w:t>ca</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10"/>
          <w:position w:val="1"/>
        </w:rPr>
        <w:t xml:space="preserve"> </w:t>
      </w:r>
      <w:r w:rsidRPr="008D6569">
        <w:rPr>
          <w:rFonts w:ascii="Trebuchet MS" w:eastAsia="Arial" w:hAnsi="Trebuchet MS"/>
          <w:color w:val="000000" w:themeColor="text1"/>
          <w:position w:val="1"/>
        </w:rPr>
        <w:t>sunt</w:t>
      </w:r>
      <w:r w:rsidRPr="008D6569">
        <w:rPr>
          <w:rFonts w:ascii="Trebuchet MS" w:eastAsia="Arial" w:hAnsi="Trebuchet MS"/>
          <w:color w:val="000000" w:themeColor="text1"/>
          <w:spacing w:val="11"/>
          <w:position w:val="1"/>
        </w:rPr>
        <w:t xml:space="preserve"> </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spacing w:val="1"/>
          <w:position w:val="1"/>
        </w:rPr>
        <w:t>m</w:t>
      </w:r>
      <w:r w:rsidRPr="008D6569">
        <w:rPr>
          <w:rFonts w:ascii="Trebuchet MS" w:eastAsia="Arial" w:hAnsi="Trebuchet MS"/>
          <w:color w:val="000000" w:themeColor="text1"/>
          <w:position w:val="1"/>
        </w:rPr>
        <w:t>p</w:t>
      </w:r>
      <w:r w:rsidRPr="008D6569">
        <w:rPr>
          <w:rFonts w:ascii="Trebuchet MS" w:eastAsia="Arial" w:hAnsi="Trebuchet MS"/>
          <w:color w:val="000000" w:themeColor="text1"/>
          <w:spacing w:val="-1"/>
          <w:position w:val="1"/>
        </w:rPr>
        <w:t>li</w:t>
      </w:r>
      <w:r w:rsidRPr="008D6569">
        <w:rPr>
          <w:rFonts w:ascii="Trebuchet MS" w:eastAsia="Arial" w:hAnsi="Trebuchet MS"/>
          <w:color w:val="000000" w:themeColor="text1"/>
          <w:position w:val="1"/>
        </w:rPr>
        <w:t>ca</w:t>
      </w:r>
      <w:r w:rsidRPr="008D6569">
        <w:rPr>
          <w:rFonts w:ascii="Trebuchet MS" w:eastAsia="Arial" w:hAnsi="Trebuchet MS"/>
          <w:color w:val="000000" w:themeColor="text1"/>
          <w:spacing w:val="1"/>
          <w:position w:val="1"/>
        </w:rPr>
        <w:t>t</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12"/>
          <w:position w:val="1"/>
        </w:rPr>
        <w:t xml:space="preserve"> </w:t>
      </w:r>
      <w:r w:rsidRPr="008D6569">
        <w:rPr>
          <w:rFonts w:ascii="Trebuchet MS" w:eastAsia="Arial" w:hAnsi="Trebuchet MS"/>
          <w:color w:val="000000" w:themeColor="text1"/>
          <w:spacing w:val="-4"/>
          <w:position w:val="1"/>
        </w:rPr>
        <w:t>î</w:t>
      </w:r>
      <w:r w:rsidRPr="008D6569">
        <w:rPr>
          <w:rFonts w:ascii="Trebuchet MS" w:eastAsia="Arial" w:hAnsi="Trebuchet MS"/>
          <w:color w:val="000000" w:themeColor="text1"/>
          <w:position w:val="1"/>
        </w:rPr>
        <w:t>n</w:t>
      </w:r>
      <w:r w:rsidRPr="008D6569">
        <w:rPr>
          <w:rFonts w:ascii="Trebuchet MS" w:eastAsia="Arial" w:hAnsi="Trebuchet MS"/>
          <w:color w:val="000000" w:themeColor="text1"/>
          <w:spacing w:val="12"/>
          <w:position w:val="1"/>
        </w:rPr>
        <w:t xml:space="preserve"> </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spacing w:val="1"/>
          <w:position w:val="1"/>
        </w:rPr>
        <w:t>m</w:t>
      </w:r>
      <w:r w:rsidRPr="008D6569">
        <w:rPr>
          <w:rFonts w:ascii="Trebuchet MS" w:eastAsia="Arial" w:hAnsi="Trebuchet MS"/>
          <w:color w:val="000000" w:themeColor="text1"/>
          <w:position w:val="1"/>
        </w:rPr>
        <w:t>p</w:t>
      </w:r>
      <w:r w:rsidRPr="008D6569">
        <w:rPr>
          <w:rFonts w:ascii="Trebuchet MS" w:eastAsia="Arial" w:hAnsi="Trebuchet MS"/>
          <w:color w:val="000000" w:themeColor="text1"/>
          <w:spacing w:val="-1"/>
          <w:position w:val="1"/>
        </w:rPr>
        <w:t>l</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1"/>
          <w:position w:val="1"/>
        </w:rPr>
        <w:t>m</w:t>
      </w:r>
      <w:r w:rsidRPr="008D6569">
        <w:rPr>
          <w:rFonts w:ascii="Trebuchet MS" w:eastAsia="Arial" w:hAnsi="Trebuchet MS"/>
          <w:color w:val="000000" w:themeColor="text1"/>
          <w:position w:val="1"/>
        </w:rPr>
        <w:t>en</w:t>
      </w:r>
      <w:r w:rsidRPr="008D6569">
        <w:rPr>
          <w:rFonts w:ascii="Trebuchet MS" w:eastAsia="Arial" w:hAnsi="Trebuchet MS"/>
          <w:color w:val="000000" w:themeColor="text1"/>
          <w:spacing w:val="1"/>
          <w:position w:val="1"/>
        </w:rPr>
        <w:t>t</w:t>
      </w:r>
      <w:r w:rsidRPr="008D6569">
        <w:rPr>
          <w:rFonts w:ascii="Trebuchet MS" w:eastAsia="Arial" w:hAnsi="Trebuchet MS"/>
          <w:color w:val="000000" w:themeColor="text1"/>
          <w:spacing w:val="-3"/>
          <w:position w:val="1"/>
        </w:rPr>
        <w:t>a</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ea</w:t>
      </w:r>
      <w:r w:rsidRPr="008D6569">
        <w:rPr>
          <w:rFonts w:ascii="Trebuchet MS" w:eastAsia="Arial" w:hAnsi="Trebuchet MS"/>
          <w:color w:val="000000" w:themeColor="text1"/>
          <w:spacing w:val="12"/>
          <w:position w:val="1"/>
        </w:rPr>
        <w:t xml:space="preserve"> </w:t>
      </w:r>
      <w:r w:rsidRPr="008D6569">
        <w:rPr>
          <w:rFonts w:ascii="Trebuchet MS" w:eastAsia="Arial" w:hAnsi="Trebuchet MS"/>
          <w:color w:val="000000" w:themeColor="text1"/>
          <w:spacing w:val="-3"/>
          <w:position w:val="1"/>
        </w:rPr>
        <w:t>p</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o</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position w:val="1"/>
        </w:rPr>
        <w:t>ec</w:t>
      </w:r>
      <w:r w:rsidRPr="008D6569">
        <w:rPr>
          <w:rFonts w:ascii="Trebuchet MS" w:eastAsia="Arial" w:hAnsi="Trebuchet MS"/>
          <w:color w:val="000000" w:themeColor="text1"/>
          <w:spacing w:val="1"/>
          <w:position w:val="1"/>
        </w:rPr>
        <w:t>t</w:t>
      </w:r>
      <w:r w:rsidRPr="008D6569">
        <w:rPr>
          <w:rFonts w:ascii="Trebuchet MS" w:eastAsia="Arial" w:hAnsi="Trebuchet MS"/>
          <w:color w:val="000000" w:themeColor="text1"/>
          <w:position w:val="1"/>
        </w:rPr>
        <w:t>u</w:t>
      </w:r>
      <w:r w:rsidRPr="008D6569">
        <w:rPr>
          <w:rFonts w:ascii="Trebuchet MS" w:eastAsia="Arial" w:hAnsi="Trebuchet MS"/>
          <w:color w:val="000000" w:themeColor="text1"/>
          <w:spacing w:val="-1"/>
          <w:position w:val="1"/>
        </w:rPr>
        <w:t>l</w:t>
      </w:r>
      <w:r w:rsidRPr="008D6569">
        <w:rPr>
          <w:rFonts w:ascii="Trebuchet MS" w:eastAsia="Arial" w:hAnsi="Trebuchet MS"/>
          <w:color w:val="000000" w:themeColor="text1"/>
          <w:position w:val="1"/>
        </w:rPr>
        <w:t>ui</w:t>
      </w:r>
      <w:r w:rsidRPr="008D6569">
        <w:rPr>
          <w:rFonts w:ascii="Trebuchet MS" w:eastAsia="Arial" w:hAnsi="Trebuchet MS"/>
          <w:color w:val="000000" w:themeColor="text1"/>
          <w:spacing w:val="11"/>
          <w:position w:val="1"/>
        </w:rPr>
        <w:t xml:space="preserve"> </w:t>
      </w:r>
      <w:r w:rsidRPr="008D6569">
        <w:rPr>
          <w:rFonts w:ascii="Trebuchet MS" w:eastAsia="Arial" w:hAnsi="Trebuchet MS"/>
          <w:color w:val="000000" w:themeColor="text1"/>
          <w:position w:val="1"/>
        </w:rPr>
        <w:t>și</w:t>
      </w:r>
      <w:r w:rsidRPr="008D6569">
        <w:rPr>
          <w:rFonts w:ascii="Trebuchet MS" w:eastAsia="Arial" w:hAnsi="Trebuchet MS"/>
          <w:color w:val="000000" w:themeColor="text1"/>
          <w:spacing w:val="11"/>
          <w:position w:val="1"/>
        </w:rPr>
        <w:t xml:space="preserve"> </w:t>
      </w:r>
      <w:r w:rsidRPr="008D6569">
        <w:rPr>
          <w:rFonts w:ascii="Trebuchet MS" w:eastAsia="Arial" w:hAnsi="Trebuchet MS"/>
          <w:color w:val="000000" w:themeColor="text1"/>
          <w:position w:val="1"/>
        </w:rPr>
        <w:t>ca</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 xml:space="preserve">e </w:t>
      </w:r>
      <w:r w:rsidRPr="008D6569">
        <w:rPr>
          <w:rFonts w:ascii="Trebuchet MS" w:eastAsia="Arial" w:hAnsi="Trebuchet MS"/>
          <w:color w:val="000000" w:themeColor="text1"/>
        </w:rPr>
        <w:t xml:space="preserve">pot </w:t>
      </w:r>
      <w:r w:rsidRPr="008D6569">
        <w:rPr>
          <w:rFonts w:ascii="Trebuchet MS" w:eastAsia="Arial" w:hAnsi="Trebuchet MS"/>
          <w:color w:val="000000" w:themeColor="text1"/>
          <w:spacing w:val="1"/>
        </w:rPr>
        <w:t>f</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3"/>
        </w:rPr>
        <w:t>n</w:t>
      </w:r>
      <w:r w:rsidRPr="008D6569">
        <w:rPr>
          <w:rFonts w:ascii="Trebuchet MS" w:eastAsia="Arial" w:hAnsi="Trebuchet MS"/>
          <w:color w:val="000000" w:themeColor="text1"/>
          <w:spacing w:val="3"/>
        </w:rPr>
        <w:t>f</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m</w:t>
      </w:r>
      <w:r w:rsidRPr="008D6569">
        <w:rPr>
          <w:rFonts w:ascii="Trebuchet MS" w:eastAsia="Arial" w:hAnsi="Trebuchet MS"/>
          <w:color w:val="000000" w:themeColor="text1"/>
          <w:spacing w:val="-10"/>
        </w:rPr>
        <w:t>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iil</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și</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docu</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necesa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 xml:space="preserve"> v</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3"/>
        </w:rPr>
        <w:t>i</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 co</w:t>
      </w:r>
      <w:r w:rsidRPr="008D6569">
        <w:rPr>
          <w:rFonts w:ascii="Trebuchet MS" w:eastAsia="Arial" w:hAnsi="Trebuchet MS"/>
          <w:color w:val="000000" w:themeColor="text1"/>
          <w:spacing w:val="-3"/>
        </w:rPr>
        <w:t>n</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m</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so</w:t>
      </w:r>
      <w:r w:rsidRPr="008D6569">
        <w:rPr>
          <w:rFonts w:ascii="Trebuchet MS" w:eastAsia="Arial" w:hAnsi="Trebuchet MS"/>
          <w:color w:val="000000" w:themeColor="text1"/>
          <w:spacing w:val="-1"/>
        </w:rPr>
        <w:t>li</w:t>
      </w:r>
      <w:r w:rsidRPr="008D6569">
        <w:rPr>
          <w:rFonts w:ascii="Trebuchet MS" w:eastAsia="Arial" w:hAnsi="Trebuchet MS"/>
          <w:color w:val="000000" w:themeColor="text1"/>
          <w:spacing w:val="10"/>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or</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rPr>
        <w:t>.</w:t>
      </w:r>
    </w:p>
    <w:p w14:paraId="5D6EB230" w14:textId="77777777" w:rsidR="00E1214B" w:rsidRPr="008D6569" w:rsidRDefault="00E1214B" w:rsidP="00E1214B">
      <w:pPr>
        <w:pStyle w:val="ListParagraph"/>
        <w:numPr>
          <w:ilvl w:val="0"/>
          <w:numId w:val="28"/>
        </w:numPr>
        <w:tabs>
          <w:tab w:val="left" w:pos="180"/>
          <w:tab w:val="left" w:pos="851"/>
        </w:tabs>
        <w:spacing w:after="0" w:line="240" w:lineRule="auto"/>
        <w:ind w:right="72"/>
        <w:jc w:val="both"/>
        <w:rPr>
          <w:rFonts w:ascii="Trebuchet MS" w:eastAsia="Arial" w:hAnsi="Trebuchet MS"/>
          <w:color w:val="000000" w:themeColor="text1"/>
        </w:rPr>
      </w:pPr>
      <w:r w:rsidRPr="008D6569">
        <w:rPr>
          <w:rFonts w:ascii="Trebuchet MS" w:eastAsia="Arial" w:hAnsi="Trebuchet MS"/>
          <w:color w:val="000000" w:themeColor="text1"/>
          <w:spacing w:val="1"/>
        </w:rPr>
        <w:t xml:space="preserve">Beneficiarul are obligația de a comunica cu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în legătură cu prezentul contract de finanțare, exclusiv prin intermediul sistemului MySMIS2021. Î</w:t>
      </w:r>
      <w:r w:rsidRPr="008D6569">
        <w:rPr>
          <w:rFonts w:ascii="Trebuchet MS" w:eastAsia="Arial" w:hAnsi="Trebuchet MS"/>
          <w:color w:val="000000" w:themeColor="text1"/>
        </w:rPr>
        <w:t>n</w:t>
      </w:r>
      <w:r w:rsidRPr="008D6569">
        <w:rPr>
          <w:rFonts w:ascii="Trebuchet MS" w:eastAsia="Arial" w:hAnsi="Trebuchet MS"/>
          <w:color w:val="000000" w:themeColor="text1"/>
          <w:spacing w:val="49"/>
        </w:rPr>
        <w:t xml:space="preserve"> </w:t>
      </w:r>
      <w:r w:rsidRPr="008D6569">
        <w:rPr>
          <w:rFonts w:ascii="Trebuchet MS" w:eastAsia="Arial" w:hAnsi="Trebuchet MS"/>
          <w:color w:val="000000" w:themeColor="text1"/>
        </w:rPr>
        <w:t>ca</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ul</w:t>
      </w:r>
      <w:r w:rsidRPr="008D6569">
        <w:rPr>
          <w:rFonts w:ascii="Trebuchet MS" w:eastAsia="Arial" w:hAnsi="Trebuchet MS"/>
          <w:color w:val="000000" w:themeColor="text1"/>
          <w:spacing w:val="48"/>
        </w:rPr>
        <w:t xml:space="preserve"> </w:t>
      </w:r>
      <w:r w:rsidRPr="008D6569">
        <w:rPr>
          <w:rFonts w:ascii="Trebuchet MS" w:eastAsia="Arial" w:hAnsi="Trebuchet MS"/>
          <w:color w:val="000000" w:themeColor="text1"/>
        </w:rPr>
        <w:t>unei</w:t>
      </w:r>
      <w:r w:rsidRPr="008D6569">
        <w:rPr>
          <w:rFonts w:ascii="Trebuchet MS" w:eastAsia="Arial" w:hAnsi="Trebuchet MS"/>
          <w:color w:val="000000" w:themeColor="text1"/>
          <w:spacing w:val="48"/>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3"/>
        </w:rPr>
        <w:t>f</w:t>
      </w:r>
      <w:r w:rsidRPr="008D6569">
        <w:rPr>
          <w:rFonts w:ascii="Trebuchet MS" w:eastAsia="Arial" w:hAnsi="Trebuchet MS"/>
          <w:color w:val="000000" w:themeColor="text1"/>
        </w:rPr>
        <w:t>e</w:t>
      </w:r>
      <w:r w:rsidRPr="008D6569">
        <w:rPr>
          <w:rFonts w:ascii="Trebuchet MS" w:eastAsia="Arial" w:hAnsi="Trebuchet MS"/>
          <w:color w:val="000000" w:themeColor="text1"/>
          <w:spacing w:val="-10"/>
        </w:rPr>
        <w:t>c</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uni</w:t>
      </w:r>
      <w:r w:rsidRPr="008D6569">
        <w:rPr>
          <w:rFonts w:ascii="Trebuchet MS" w:eastAsia="Arial" w:hAnsi="Trebuchet MS"/>
          <w:color w:val="000000" w:themeColor="text1"/>
          <w:spacing w:val="48"/>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49"/>
        </w:rPr>
        <w:t xml:space="preserve"> </w:t>
      </w:r>
      <w:r w:rsidRPr="008D6569">
        <w:rPr>
          <w:rFonts w:ascii="Trebuchet MS" w:eastAsia="Arial" w:hAnsi="Trebuchet MS"/>
          <w:color w:val="000000" w:themeColor="text1"/>
        </w:rPr>
        <w:t>s</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s</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 xml:space="preserve">ui </w:t>
      </w:r>
      <w:r w:rsidRPr="008D6569">
        <w:rPr>
          <w:rFonts w:ascii="Trebuchet MS" w:eastAsia="Arial" w:hAnsi="Trebuchet MS"/>
          <w:color w:val="000000" w:themeColor="text1"/>
          <w:spacing w:val="-4"/>
        </w:rPr>
        <w:t>MySMIS</w:t>
      </w:r>
      <w:r w:rsidRPr="008D6569">
        <w:rPr>
          <w:rFonts w:ascii="Trebuchet MS" w:eastAsia="Arial" w:hAnsi="Trebuchet MS"/>
          <w:color w:val="000000" w:themeColor="text1"/>
        </w:rPr>
        <w:t>2021</w:t>
      </w:r>
      <w:r w:rsidRPr="008D6569">
        <w:rPr>
          <w:rFonts w:ascii="Trebuchet MS" w:eastAsia="Arial" w:hAnsi="Trebuchet MS"/>
          <w:color w:val="000000" w:themeColor="text1"/>
          <w:spacing w:val="49"/>
        </w:rPr>
        <w:t xml:space="preserve"> </w:t>
      </w:r>
      <w:r w:rsidRPr="008D6569">
        <w:rPr>
          <w:rFonts w:ascii="Trebuchet MS" w:eastAsia="Arial" w:hAnsi="Trebuchet MS"/>
          <w:color w:val="000000" w:themeColor="text1"/>
        </w:rPr>
        <w:t>sau</w:t>
      </w:r>
      <w:r w:rsidRPr="008D6569">
        <w:rPr>
          <w:rFonts w:ascii="Trebuchet MS" w:eastAsia="Arial" w:hAnsi="Trebuchet MS"/>
          <w:color w:val="000000" w:themeColor="text1"/>
          <w:spacing w:val="49"/>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47"/>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rț</w:t>
      </w:r>
      <w:r w:rsidRPr="008D6569">
        <w:rPr>
          <w:rFonts w:ascii="Trebuchet MS" w:eastAsia="Arial" w:hAnsi="Trebuchet MS"/>
          <w:color w:val="000000" w:themeColor="text1"/>
        </w:rPr>
        <w:t>ei</w:t>
      </w:r>
      <w:r w:rsidRPr="008D6569">
        <w:rPr>
          <w:rFonts w:ascii="Trebuchet MS" w:eastAsia="Arial" w:hAnsi="Trebuchet MS"/>
          <w:color w:val="000000" w:themeColor="text1"/>
          <w:spacing w:val="46"/>
        </w:rPr>
        <w:t xml:space="preserve"> </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j</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50"/>
        </w:rPr>
        <w:t xml:space="preserve"> </w:t>
      </w:r>
      <w:r w:rsidRPr="008D6569">
        <w:rPr>
          <w:rFonts w:ascii="Trebuchet MS" w:eastAsia="Arial" w:hAnsi="Trebuchet MS"/>
          <w:color w:val="000000" w:themeColor="text1"/>
          <w:spacing w:val="-1"/>
        </w:rPr>
        <w:t>B</w:t>
      </w:r>
      <w:r w:rsidRPr="008D6569">
        <w:rPr>
          <w:rFonts w:ascii="Trebuchet MS" w:eastAsia="Arial" w:hAnsi="Trebuchet MS"/>
          <w:color w:val="000000" w:themeColor="text1"/>
        </w:rPr>
        <w:t>en</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ul poa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 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 xml:space="preserve">a </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nformațiile</w:t>
      </w:r>
      <w:r w:rsidRPr="008D6569">
        <w:rPr>
          <w:rFonts w:ascii="Trebuchet MS" w:eastAsia="Arial" w:hAnsi="Trebuchet MS"/>
          <w:color w:val="000000" w:themeColor="text1"/>
          <w:position w:val="1"/>
        </w:rPr>
        <w:t xml:space="preserve"> so</w:t>
      </w:r>
      <w:r w:rsidRPr="008D6569">
        <w:rPr>
          <w:rFonts w:ascii="Trebuchet MS" w:eastAsia="Arial" w:hAnsi="Trebuchet MS"/>
          <w:color w:val="000000" w:themeColor="text1"/>
          <w:spacing w:val="1"/>
          <w:position w:val="1"/>
        </w:rPr>
        <w:t>l</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position w:val="1"/>
        </w:rPr>
        <w:t>c</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spacing w:val="1"/>
          <w:position w:val="1"/>
        </w:rPr>
        <w:t>t</w:t>
      </w:r>
      <w:r w:rsidRPr="008D6569">
        <w:rPr>
          <w:rFonts w:ascii="Trebuchet MS" w:eastAsia="Arial" w:hAnsi="Trebuchet MS"/>
          <w:color w:val="000000" w:themeColor="text1"/>
          <w:position w:val="1"/>
        </w:rPr>
        <w:t>a</w:t>
      </w:r>
      <w:r w:rsidRPr="008D6569">
        <w:rPr>
          <w:rFonts w:ascii="Trebuchet MS" w:eastAsia="Arial" w:hAnsi="Trebuchet MS"/>
          <w:color w:val="000000" w:themeColor="text1"/>
          <w:spacing w:val="1"/>
          <w:position w:val="1"/>
        </w:rPr>
        <w:t>t</w:t>
      </w:r>
      <w:r w:rsidRPr="008D6569">
        <w:rPr>
          <w:rFonts w:ascii="Trebuchet MS" w:eastAsia="Arial" w:hAnsi="Trebuchet MS"/>
          <w:color w:val="000000" w:themeColor="text1"/>
          <w:position w:val="1"/>
        </w:rPr>
        <w:t xml:space="preserve">e </w:t>
      </w:r>
      <w:r w:rsidRPr="008D6569">
        <w:rPr>
          <w:rFonts w:ascii="Trebuchet MS" w:eastAsia="Arial" w:hAnsi="Trebuchet MS"/>
          <w:color w:val="000000" w:themeColor="text1"/>
          <w:spacing w:val="-4"/>
          <w:position w:val="1"/>
        </w:rPr>
        <w:t>î</w:t>
      </w:r>
      <w:r w:rsidRPr="008D6569">
        <w:rPr>
          <w:rFonts w:ascii="Trebuchet MS" w:eastAsia="Arial" w:hAnsi="Trebuchet MS"/>
          <w:color w:val="000000" w:themeColor="text1"/>
          <w:position w:val="1"/>
        </w:rPr>
        <w:t xml:space="preserve">n </w:t>
      </w:r>
      <w:r w:rsidRPr="008D6569">
        <w:rPr>
          <w:rFonts w:ascii="Trebuchet MS" w:eastAsia="Arial" w:hAnsi="Trebuchet MS"/>
          <w:color w:val="000000" w:themeColor="text1"/>
          <w:spacing w:val="3"/>
          <w:position w:val="1"/>
        </w:rPr>
        <w:t>f</w:t>
      </w:r>
      <w:r w:rsidRPr="008D6569">
        <w:rPr>
          <w:rFonts w:ascii="Trebuchet MS" w:eastAsia="Arial" w:hAnsi="Trebuchet MS"/>
          <w:color w:val="000000" w:themeColor="text1"/>
          <w:position w:val="1"/>
        </w:rPr>
        <w:t>o</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spacing w:val="1"/>
          <w:position w:val="1"/>
        </w:rPr>
        <w:t>m</w:t>
      </w:r>
      <w:r w:rsidRPr="008D6569">
        <w:rPr>
          <w:rFonts w:ascii="Trebuchet MS" w:eastAsia="Arial" w:hAnsi="Trebuchet MS"/>
          <w:color w:val="000000" w:themeColor="text1"/>
          <w:position w:val="1"/>
        </w:rPr>
        <w:t>at tipărit, prin poștă și/sau electronic, prin email, în condițiile prevăzute la art. 21.</w:t>
      </w:r>
      <w:r w:rsidRPr="008D6569">
        <w:rPr>
          <w:rFonts w:ascii="Trebuchet MS" w:eastAsia="Arial" w:hAnsi="Trebuchet MS"/>
          <w:color w:val="000000" w:themeColor="text1"/>
          <w:spacing w:val="3"/>
          <w:position w:val="1"/>
        </w:rPr>
        <w:t xml:space="preserve"> </w:t>
      </w:r>
      <w:r w:rsidRPr="008D6569">
        <w:rPr>
          <w:rFonts w:ascii="Trebuchet MS" w:eastAsia="Arial" w:hAnsi="Trebuchet MS"/>
          <w:color w:val="000000" w:themeColor="text1"/>
          <w:spacing w:val="-1"/>
        </w:rPr>
        <w:t>B</w:t>
      </w:r>
      <w:r w:rsidRPr="008D6569">
        <w:rPr>
          <w:rFonts w:ascii="Trebuchet MS" w:eastAsia="Arial" w:hAnsi="Trebuchet MS"/>
          <w:color w:val="000000" w:themeColor="text1"/>
        </w:rPr>
        <w:t>ene</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 xml:space="preserve">ul </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încărca docu</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 xml:space="preserve">e </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espec</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spacing w:val="-4"/>
        </w:rPr>
        <w:t>MySMIS</w:t>
      </w:r>
      <w:r w:rsidRPr="008D6569">
        <w:rPr>
          <w:rFonts w:ascii="Trebuchet MS" w:eastAsia="Arial" w:hAnsi="Trebuchet MS"/>
          <w:color w:val="000000" w:themeColor="text1"/>
        </w:rPr>
        <w:t>2021, în termen de 15 zile calendaristice de la restabilirea funcționalității sistemului MySMIS2021 sau de la încetarea forței majore.</w:t>
      </w:r>
    </w:p>
    <w:p w14:paraId="7AB6BBA4" w14:textId="77777777" w:rsidR="00E1214B" w:rsidRPr="008D6569" w:rsidRDefault="00E1214B" w:rsidP="00E1214B">
      <w:pPr>
        <w:pStyle w:val="ListParagraph"/>
        <w:numPr>
          <w:ilvl w:val="0"/>
          <w:numId w:val="28"/>
        </w:numPr>
        <w:tabs>
          <w:tab w:val="left" w:pos="851"/>
        </w:tabs>
        <w:spacing w:after="0" w:line="240" w:lineRule="auto"/>
        <w:jc w:val="both"/>
        <w:rPr>
          <w:rFonts w:ascii="Trebuchet MS" w:hAnsi="Trebuchet MS"/>
          <w:color w:val="000000" w:themeColor="text1"/>
        </w:rPr>
      </w:pPr>
      <w:r w:rsidRPr="008D6569">
        <w:rPr>
          <w:rFonts w:ascii="Trebuchet MS" w:eastAsia="Arial" w:hAnsi="Trebuchet MS" w:cs="Arial"/>
          <w:color w:val="000000" w:themeColor="text1"/>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4F498B79" w14:textId="77777777" w:rsidR="00E1214B" w:rsidRPr="008D6569" w:rsidRDefault="00E1214B" w:rsidP="00E1214B">
      <w:pPr>
        <w:pStyle w:val="ListParagraph"/>
        <w:numPr>
          <w:ilvl w:val="0"/>
          <w:numId w:val="28"/>
        </w:numPr>
        <w:tabs>
          <w:tab w:val="left" w:pos="851"/>
        </w:tabs>
        <w:spacing w:after="0" w:line="240" w:lineRule="auto"/>
        <w:jc w:val="both"/>
        <w:rPr>
          <w:rFonts w:ascii="Trebuchet MS" w:hAnsi="Trebuchet MS"/>
          <w:color w:val="000000" w:themeColor="text1"/>
        </w:rPr>
      </w:pPr>
      <w:r w:rsidRPr="008D6569">
        <w:rPr>
          <w:rFonts w:ascii="Trebuchet MS" w:eastAsia="Arial" w:hAnsi="Trebuchet MS" w:cs="Arial"/>
          <w:color w:val="000000" w:themeColor="text1"/>
          <w:spacing w:val="-1"/>
        </w:rPr>
        <w:t xml:space="preserve"> Beneficiarul are obligația de a nu modifica locația bunurilor și echipamentelor achiziționate în cadrul proiectului fără acordul prealabil al </w:t>
      </w:r>
      <w:r w:rsidRPr="008D6569">
        <w:rPr>
          <w:rFonts w:ascii="Trebuchet MS" w:eastAsia="Arial" w:hAnsi="Trebuchet MS" w:cs="Arial"/>
          <w:color w:val="000000" w:themeColor="text1"/>
          <w:spacing w:val="-1"/>
          <w:highlight w:val="lightGray"/>
        </w:rPr>
        <w:t>AM POCIDIF/OIPSI</w:t>
      </w:r>
      <w:r w:rsidRPr="008D6569">
        <w:rPr>
          <w:rFonts w:ascii="Trebuchet MS" w:eastAsia="Arial" w:hAnsi="Trebuchet MS" w:cs="Arial"/>
          <w:color w:val="000000" w:themeColor="text1"/>
          <w:spacing w:val="-1"/>
        </w:rPr>
        <w:t xml:space="preserve"> cu privire la acest fapt, solicitat cu cel puțin 10 zile lucrătoare înainte, fără ca această modificare să facă parte dintr-un proces de relocare.</w:t>
      </w:r>
    </w:p>
    <w:p w14:paraId="53787566" w14:textId="77777777" w:rsidR="00E1214B" w:rsidRPr="008D6569" w:rsidRDefault="00E1214B" w:rsidP="00E1214B">
      <w:pPr>
        <w:pStyle w:val="ListParagraph"/>
        <w:numPr>
          <w:ilvl w:val="0"/>
          <w:numId w:val="28"/>
        </w:numPr>
        <w:tabs>
          <w:tab w:val="left" w:pos="180"/>
          <w:tab w:val="left" w:pos="851"/>
        </w:tabs>
        <w:spacing w:after="0" w:line="240" w:lineRule="auto"/>
        <w:ind w:right="72"/>
        <w:jc w:val="both"/>
        <w:rPr>
          <w:rFonts w:ascii="Trebuchet MS" w:eastAsia="Arial" w:hAnsi="Trebuchet MS" w:cs="Arial"/>
          <w:color w:val="000000" w:themeColor="text1"/>
          <w:spacing w:val="-1"/>
        </w:rPr>
      </w:pPr>
      <w:r w:rsidRPr="008D6569">
        <w:rPr>
          <w:rFonts w:ascii="Trebuchet MS" w:eastAsia="Arial" w:hAnsi="Trebuchet MS" w:cs="Arial"/>
          <w:color w:val="000000" w:themeColor="text1"/>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sustenabilitate/durabilitate, așa cum este aceasta reglementată la art. 2, alin (5) - (6). </w:t>
      </w:r>
    </w:p>
    <w:p w14:paraId="4F3CBF18" w14:textId="77777777" w:rsidR="00E1214B" w:rsidRPr="008D6569" w:rsidRDefault="00E1214B" w:rsidP="00E1214B">
      <w:pPr>
        <w:pStyle w:val="ListParagraph"/>
        <w:numPr>
          <w:ilvl w:val="0"/>
          <w:numId w:val="28"/>
        </w:numPr>
        <w:tabs>
          <w:tab w:val="left" w:pos="180"/>
          <w:tab w:val="left" w:pos="851"/>
        </w:tabs>
        <w:spacing w:after="0" w:line="240" w:lineRule="auto"/>
        <w:ind w:right="72"/>
        <w:jc w:val="both"/>
        <w:rPr>
          <w:rFonts w:ascii="Trebuchet MS" w:eastAsia="Arial" w:hAnsi="Trebuchet MS" w:cs="Arial"/>
          <w:color w:val="000000" w:themeColor="text1"/>
          <w:spacing w:val="-1"/>
        </w:rPr>
      </w:pPr>
      <w:r w:rsidRPr="008D6569">
        <w:rPr>
          <w:rFonts w:ascii="Trebuchet MS" w:eastAsia="Arial" w:hAnsi="Trebuchet MS"/>
          <w:color w:val="000000" w:themeColor="text1"/>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8D6569">
        <w:rPr>
          <w:rFonts w:ascii="Trebuchet MS" w:hAnsi="Trebuchet MS"/>
          <w:color w:val="000000" w:themeColor="text1"/>
        </w:rPr>
        <w:t xml:space="preserve"> </w:t>
      </w:r>
      <w:r w:rsidRPr="008D6569">
        <w:rPr>
          <w:rFonts w:ascii="Trebuchet MS" w:eastAsia="Arial" w:hAnsi="Trebuchet MS"/>
          <w:color w:val="000000" w:themeColor="text1"/>
        </w:rPr>
        <w:t>un evaluator independent autorizat de Asociația Națională a Evaluatorilor Autorizați din România.</w:t>
      </w:r>
    </w:p>
    <w:p w14:paraId="687BCAEA" w14:textId="77777777" w:rsidR="00E1214B" w:rsidRPr="008D6569" w:rsidRDefault="00E1214B" w:rsidP="00E1214B">
      <w:pPr>
        <w:pStyle w:val="ListParagraph"/>
        <w:numPr>
          <w:ilvl w:val="0"/>
          <w:numId w:val="28"/>
        </w:numPr>
        <w:tabs>
          <w:tab w:val="left" w:pos="567"/>
          <w:tab w:val="left" w:pos="851"/>
        </w:tabs>
        <w:spacing w:after="0" w:line="240" w:lineRule="auto"/>
        <w:ind w:right="76"/>
        <w:jc w:val="both"/>
        <w:rPr>
          <w:rFonts w:ascii="Trebuchet MS" w:hAnsi="Trebuchet MS"/>
          <w:color w:val="000000" w:themeColor="text1"/>
        </w:rPr>
      </w:pPr>
      <w:r w:rsidRPr="008D6569">
        <w:rPr>
          <w:rFonts w:ascii="Trebuchet MS" w:eastAsia="Arial" w:hAnsi="Trebuchet MS" w:cs="Arial"/>
          <w:color w:val="000000" w:themeColor="text1"/>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8D6569">
        <w:rPr>
          <w:rFonts w:ascii="Trebuchet MS" w:hAnsi="Trebuchet MS"/>
          <w:color w:val="000000" w:themeColor="text1"/>
        </w:rPr>
        <w:t>(5) - (6).</w:t>
      </w:r>
    </w:p>
    <w:p w14:paraId="702472FC" w14:textId="77777777" w:rsidR="00E1214B" w:rsidRPr="008D6569" w:rsidRDefault="00E1214B" w:rsidP="00E1214B">
      <w:pPr>
        <w:pStyle w:val="ListParagraph"/>
        <w:numPr>
          <w:ilvl w:val="0"/>
          <w:numId w:val="28"/>
        </w:numPr>
        <w:tabs>
          <w:tab w:val="left" w:pos="567"/>
          <w:tab w:val="left" w:pos="851"/>
        </w:tabs>
        <w:spacing w:after="0" w:line="240" w:lineRule="auto"/>
        <w:ind w:right="76"/>
        <w:jc w:val="both"/>
        <w:rPr>
          <w:rFonts w:ascii="Trebuchet MS" w:hAnsi="Trebuchet MS"/>
          <w:color w:val="000000" w:themeColor="text1"/>
        </w:rPr>
      </w:pPr>
      <w:r w:rsidRPr="008D6569">
        <w:rPr>
          <w:rFonts w:ascii="Trebuchet MS" w:hAnsi="Trebuchet MS"/>
          <w:color w:val="000000" w:themeColor="text1"/>
        </w:rPr>
        <w:t>În cazul nerespectării prevederilor alin. (27), (29) și (31), beneficiarul este obligat să restituie finanțarea nerambursabilă plătită pentru activele respective, inclusiv dobânzile/penalizările aferente.</w:t>
      </w:r>
    </w:p>
    <w:p w14:paraId="415C10AD" w14:textId="77777777" w:rsidR="00E1214B" w:rsidRPr="008D6569" w:rsidRDefault="00E1214B" w:rsidP="00E1214B">
      <w:pPr>
        <w:pStyle w:val="ListParagraph"/>
        <w:numPr>
          <w:ilvl w:val="0"/>
          <w:numId w:val="28"/>
        </w:numPr>
        <w:tabs>
          <w:tab w:val="left" w:pos="567"/>
          <w:tab w:val="left" w:pos="851"/>
        </w:tabs>
        <w:spacing w:after="0" w:line="240" w:lineRule="auto"/>
        <w:ind w:right="76"/>
        <w:jc w:val="both"/>
        <w:rPr>
          <w:rFonts w:ascii="Trebuchet MS" w:hAnsi="Trebuchet MS"/>
          <w:color w:val="000000" w:themeColor="text1"/>
        </w:rPr>
      </w:pPr>
      <w:r w:rsidRPr="008D6569">
        <w:rPr>
          <w:rFonts w:ascii="Trebuchet MS" w:hAnsi="Trebuchet MS"/>
          <w:color w:val="000000" w:themeColor="text1"/>
        </w:rPr>
        <w:t>Beneficiarul are obligația de a pune în aplicare toate instrucțiunile emise de AM în legătură cu obiectul contractului de finanțare la termenele și în condițiile stabilite prin acestea.</w:t>
      </w:r>
    </w:p>
    <w:p w14:paraId="03F8A2AE" w14:textId="77777777" w:rsidR="00E1214B" w:rsidRPr="008D6569" w:rsidRDefault="00E1214B" w:rsidP="00E1214B">
      <w:pPr>
        <w:pStyle w:val="ListParagraph"/>
        <w:numPr>
          <w:ilvl w:val="0"/>
          <w:numId w:val="28"/>
        </w:numPr>
        <w:tabs>
          <w:tab w:val="left" w:pos="180"/>
          <w:tab w:val="left" w:pos="851"/>
        </w:tabs>
        <w:spacing w:after="0" w:line="240" w:lineRule="auto"/>
        <w:ind w:right="76"/>
        <w:jc w:val="both"/>
        <w:rPr>
          <w:rFonts w:ascii="Trebuchet MS" w:hAnsi="Trebuchet MS"/>
          <w:color w:val="000000" w:themeColor="text1"/>
        </w:rPr>
      </w:pPr>
      <w:r w:rsidRPr="008D6569">
        <w:rPr>
          <w:rFonts w:ascii="Trebuchet MS" w:hAnsi="Trebuchet MS"/>
          <w:color w:val="000000" w:themeColor="text1"/>
        </w:rPr>
        <w:t xml:space="preserve">Beneficiarul are obligația de a asigura corespondența precum și prezentarea documentelor în legătura cu implementarea/monitorizarea/cererile de </w:t>
      </w:r>
      <w:r w:rsidRPr="008D6569">
        <w:rPr>
          <w:rFonts w:ascii="Trebuchet MS" w:hAnsi="Trebuchet MS"/>
          <w:color w:val="000000" w:themeColor="text1"/>
        </w:rPr>
        <w:lastRenderedPageBreak/>
        <w:t>prefinanțare/cererile de plată/cererile de rambursare, precum și orice alte categorii de documente numai prin sistemul informatic MySMIS2021.</w:t>
      </w:r>
    </w:p>
    <w:p w14:paraId="74859AEA"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hAnsi="Trebuchet MS"/>
          <w:color w:val="000000" w:themeColor="text1"/>
        </w:rPr>
      </w:pPr>
      <w:r w:rsidRPr="008D6569">
        <w:rPr>
          <w:rFonts w:ascii="Trebuchet MS" w:hAnsi="Trebuchet MS"/>
          <w:color w:val="000000" w:themeColor="text1"/>
        </w:rPr>
        <w:t>Beneficiarul suportă din bugetul propriu sumele rezultate din corecțiile financiare provenind din erori extrapolate identificate de către structurile de control/audit.</w:t>
      </w:r>
    </w:p>
    <w:p w14:paraId="4494FB91"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hAnsi="Trebuchet MS"/>
          <w:color w:val="000000" w:themeColor="text1"/>
        </w:rPr>
      </w:pPr>
      <w:r w:rsidRPr="008D6569">
        <w:rPr>
          <w:rFonts w:ascii="Trebuchet MS" w:hAnsi="Trebuchet MS"/>
          <w:color w:val="000000" w:themeColor="text1"/>
        </w:rPr>
        <w:t xml:space="preserve">Beneficiarul își exprimă acordul cu privire la prelucrarea, stocarea și arhivarea datelor obținute pe parcursul desfășurării contractului de finanțare, în vederea utilizării de către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2283CD8F" w14:textId="77777777" w:rsidR="00E1214B" w:rsidRPr="008D6569" w:rsidRDefault="00E1214B" w:rsidP="00E1214B">
      <w:pPr>
        <w:pStyle w:val="ListParagraph"/>
        <w:numPr>
          <w:ilvl w:val="0"/>
          <w:numId w:val="28"/>
        </w:numPr>
        <w:tabs>
          <w:tab w:val="left" w:pos="851"/>
        </w:tabs>
        <w:spacing w:after="0" w:line="240" w:lineRule="auto"/>
        <w:jc w:val="both"/>
        <w:rPr>
          <w:rFonts w:ascii="Trebuchet MS" w:hAnsi="Trebuchet MS"/>
          <w:color w:val="000000" w:themeColor="text1"/>
        </w:rPr>
      </w:pPr>
      <w:r w:rsidRPr="008D6569">
        <w:rPr>
          <w:rFonts w:ascii="Trebuchet MS" w:hAnsi="Trebuchet MS"/>
          <w:color w:val="000000" w:themeColor="text1"/>
        </w:rPr>
        <w:t xml:space="preserve">Beneficiarul are obligația de a asigura furnizarea către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35719F4C" w14:textId="77777777" w:rsidR="00E1214B" w:rsidRPr="008D6569" w:rsidRDefault="00E1214B" w:rsidP="00E1214B">
      <w:pPr>
        <w:pStyle w:val="ListParagraph"/>
        <w:numPr>
          <w:ilvl w:val="0"/>
          <w:numId w:val="28"/>
        </w:numPr>
        <w:tabs>
          <w:tab w:val="left" w:pos="993"/>
        </w:tabs>
        <w:spacing w:after="0" w:line="240" w:lineRule="auto"/>
        <w:ind w:right="106"/>
        <w:jc w:val="both"/>
        <w:rPr>
          <w:rFonts w:ascii="Trebuchet MS" w:hAnsi="Trebuchet MS"/>
          <w:color w:val="000000" w:themeColor="text1"/>
        </w:rPr>
      </w:pPr>
      <w:r w:rsidRPr="008D6569">
        <w:rPr>
          <w:rFonts w:ascii="Trebuchet MS" w:hAnsi="Trebuchet MS"/>
          <w:color w:val="000000" w:themeColor="text1"/>
        </w:rPr>
        <w:t xml:space="preserve">Beneficiarul/Liderul de parteneriat/partenerii au obligația de a notifica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cu privire la starea de insolvență/ faliment/încadrarea întreprinderii ca ”întreprindere în dificultate” și altele asemenea, în termen de </w:t>
      </w:r>
      <w:r w:rsidRPr="008D6569">
        <w:rPr>
          <w:rFonts w:ascii="Trebuchet MS" w:hAnsi="Trebuchet MS"/>
          <w:color w:val="000000" w:themeColor="text1"/>
          <w:highlight w:val="lightGray"/>
        </w:rPr>
        <w:t>________</w:t>
      </w:r>
      <w:r w:rsidRPr="008D6569">
        <w:rPr>
          <w:rFonts w:ascii="Trebuchet MS" w:hAnsi="Trebuchet MS"/>
          <w:i/>
          <w:color w:val="000000" w:themeColor="text1"/>
          <w:highlight w:val="lightGray"/>
        </w:rPr>
        <w:t>se va stabili de către AM______</w:t>
      </w:r>
      <w:r w:rsidRPr="008D6569">
        <w:rPr>
          <w:rFonts w:ascii="Trebuchet MS" w:hAnsi="Trebuchet MS"/>
          <w:color w:val="000000" w:themeColor="text1"/>
          <w:highlight w:val="lightGray"/>
        </w:rPr>
        <w:t>.</w:t>
      </w:r>
    </w:p>
    <w:p w14:paraId="62F8F0DD" w14:textId="77777777" w:rsidR="00E1214B" w:rsidRPr="008D6569" w:rsidRDefault="00E1214B" w:rsidP="00E1214B">
      <w:pPr>
        <w:pStyle w:val="ListParagraph"/>
        <w:numPr>
          <w:ilvl w:val="0"/>
          <w:numId w:val="28"/>
        </w:numPr>
        <w:tabs>
          <w:tab w:val="left" w:pos="993"/>
        </w:tabs>
        <w:spacing w:after="0" w:line="240" w:lineRule="auto"/>
        <w:ind w:right="106"/>
        <w:jc w:val="both"/>
        <w:rPr>
          <w:rFonts w:ascii="Trebuchet MS" w:hAnsi="Trebuchet MS"/>
          <w:color w:val="000000" w:themeColor="text1"/>
        </w:rPr>
      </w:pPr>
      <w:r w:rsidRPr="008D6569">
        <w:rPr>
          <w:rFonts w:ascii="Trebuchet MS" w:hAnsi="Trebuchet MS"/>
          <w:color w:val="000000" w:themeColor="text1"/>
        </w:rPr>
        <w:t xml:space="preserve">Beneficiarul are obligația să se asigure că este respectat principiul ”de a nu prejudicia în mod semnificativ” („do not significantly harm” engl. orig.) pe tot parcursul implementării proiectului, inclusiv prin includerea de cerințe specifice în documentațiile și contractele de achiziții, acolo unde este cazul.  </w:t>
      </w:r>
    </w:p>
    <w:p w14:paraId="033D285A" w14:textId="77777777" w:rsidR="00E1214B" w:rsidRPr="008D6569" w:rsidRDefault="00E1214B" w:rsidP="00E1214B">
      <w:pPr>
        <w:pStyle w:val="ListParagraph"/>
        <w:numPr>
          <w:ilvl w:val="0"/>
          <w:numId w:val="28"/>
        </w:numPr>
        <w:tabs>
          <w:tab w:val="left" w:pos="993"/>
        </w:tabs>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Beneficiarul/Liderul de parteneriat și partenerii are/au responsabilitatea de a se asigura că nu solicită la decontare aceleași costuri incluse în cadrul proiectului din mai multe surse de finanțare publice naționale sau europene.</w:t>
      </w:r>
    </w:p>
    <w:p w14:paraId="5C41C4E8" w14:textId="77777777" w:rsidR="00E1214B" w:rsidRPr="008D6569" w:rsidRDefault="00E1214B" w:rsidP="00E1214B">
      <w:pPr>
        <w:tabs>
          <w:tab w:val="left" w:pos="993"/>
        </w:tabs>
        <w:ind w:right="106"/>
        <w:jc w:val="both"/>
        <w:rPr>
          <w:rFonts w:ascii="Trebuchet MS" w:hAnsi="Trebuchet MS"/>
          <w:color w:val="000000" w:themeColor="text1"/>
        </w:rPr>
      </w:pPr>
    </w:p>
    <w:p w14:paraId="622BEBAC" w14:textId="77777777" w:rsidR="00E1214B" w:rsidRPr="008D6569" w:rsidRDefault="00E1214B" w:rsidP="00E1214B">
      <w:pPr>
        <w:tabs>
          <w:tab w:val="left" w:pos="180"/>
        </w:tabs>
        <w:ind w:right="72"/>
        <w:jc w:val="both"/>
        <w:rPr>
          <w:rFonts w:ascii="Trebuchet MS" w:hAnsi="Trebuchet MS"/>
          <w:color w:val="000000" w:themeColor="text1"/>
        </w:rPr>
      </w:pPr>
      <w:r w:rsidRPr="008D6569">
        <w:rPr>
          <w:rFonts w:ascii="Trebuchet MS" w:eastAsia="Arial" w:hAnsi="Trebuchet MS" w:cs="Arial"/>
          <w:b/>
          <w:i/>
          <w:color w:val="000000" w:themeColor="text1"/>
          <w:spacing w:val="-1"/>
          <w:highlight w:val="lightGray"/>
        </w:rPr>
        <w:t>(</w:t>
      </w:r>
      <w:r w:rsidRPr="008D6569">
        <w:rPr>
          <w:rFonts w:ascii="Trebuchet MS" w:eastAsia="Arial" w:hAnsi="Trebuchet MS" w:cs="Arial"/>
          <w:i/>
          <w:color w:val="000000" w:themeColor="text1"/>
          <w:spacing w:val="-1"/>
          <w:highlight w:val="lightGray"/>
        </w:rPr>
        <w:t>pentru proiectele de infrastructură/obiective de investiții și/sau care presupun execuția de lucrări</w:t>
      </w:r>
      <w:r w:rsidRPr="008D6569">
        <w:rPr>
          <w:rFonts w:ascii="Trebuchet MS" w:eastAsia="Arial" w:hAnsi="Trebuchet MS" w:cs="Arial"/>
          <w:b/>
          <w:i/>
          <w:color w:val="000000" w:themeColor="text1"/>
          <w:spacing w:val="-1"/>
          <w:highlight w:val="lightGray"/>
        </w:rPr>
        <w:t>)</w:t>
      </w:r>
      <w:r w:rsidRPr="008D6569">
        <w:rPr>
          <w:rFonts w:ascii="Trebuchet MS" w:eastAsia="Arial" w:hAnsi="Trebuchet MS" w:cs="Arial"/>
          <w:b/>
          <w:i/>
          <w:color w:val="000000" w:themeColor="text1"/>
          <w:spacing w:val="-1"/>
        </w:rPr>
        <w:t xml:space="preserve"> </w:t>
      </w:r>
    </w:p>
    <w:p w14:paraId="49FD0BD6" w14:textId="77777777" w:rsidR="00E1214B" w:rsidRPr="008D6569" w:rsidRDefault="00E1214B" w:rsidP="00E1214B">
      <w:pPr>
        <w:pStyle w:val="ListParagraph"/>
        <w:numPr>
          <w:ilvl w:val="0"/>
          <w:numId w:val="28"/>
        </w:numPr>
        <w:tabs>
          <w:tab w:val="left" w:pos="993"/>
        </w:tabs>
        <w:spacing w:after="0" w:line="240" w:lineRule="auto"/>
        <w:ind w:right="76"/>
        <w:jc w:val="both"/>
        <w:rPr>
          <w:rFonts w:ascii="Trebuchet MS" w:hAnsi="Trebuchet MS"/>
          <w:color w:val="000000" w:themeColor="text1"/>
        </w:rPr>
      </w:pPr>
      <w:r w:rsidRPr="008D6569">
        <w:rPr>
          <w:rFonts w:ascii="Trebuchet MS" w:hAnsi="Trebuchet MS"/>
          <w:color w:val="000000" w:themeColor="text1"/>
        </w:rPr>
        <w:t>Beneficiarul are obligația de a se asigura că la emiterea ordinului de începere a execuției lucrărilor sunt îndeplinite toate condițiile legale pentru executarea acestora.</w:t>
      </w:r>
    </w:p>
    <w:p w14:paraId="0BBBEF3B"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hAnsi="Trebuchet MS"/>
          <w:color w:val="000000" w:themeColor="text1"/>
        </w:rPr>
      </w:pPr>
      <w:r w:rsidRPr="008D6569">
        <w:rPr>
          <w:rFonts w:ascii="Trebuchet MS" w:hAnsi="Trebuchet MS"/>
          <w:color w:val="000000" w:themeColor="text1"/>
        </w:rPr>
        <w:t>Beneficiarul are obligația să prevadă în documentațiile de achiziții care vizează infrastructuri cu o durată de viață mai mare de 5 ani prevederi referitoare la ”imunizarea climatică”, așa cum este definită la art. 2, pct. 42 din Regulamentul (UE) 1060/2021.</w:t>
      </w:r>
    </w:p>
    <w:p w14:paraId="43D55FC8" w14:textId="77777777" w:rsidR="00E1214B" w:rsidRPr="008D6569" w:rsidRDefault="00E1214B" w:rsidP="00E1214B">
      <w:pPr>
        <w:pStyle w:val="ListParagraph"/>
        <w:numPr>
          <w:ilvl w:val="0"/>
          <w:numId w:val="28"/>
        </w:numPr>
        <w:tabs>
          <w:tab w:val="left" w:pos="851"/>
        </w:tabs>
        <w:spacing w:after="0" w:line="240" w:lineRule="auto"/>
        <w:ind w:right="76"/>
        <w:jc w:val="both"/>
        <w:rPr>
          <w:rFonts w:ascii="Trebuchet MS" w:hAnsi="Trebuchet MS"/>
          <w:color w:val="000000" w:themeColor="text1"/>
        </w:rPr>
      </w:pPr>
      <w:r w:rsidRPr="008D6569">
        <w:rPr>
          <w:rFonts w:ascii="Trebuchet MS" w:hAnsi="Trebuchet MS"/>
          <w:color w:val="000000" w:themeColor="text1"/>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6BC86215" w14:textId="77777777" w:rsidR="00E1214B" w:rsidRPr="008D6569" w:rsidRDefault="00E1214B" w:rsidP="00E1214B">
      <w:pPr>
        <w:pStyle w:val="ListParagraph"/>
        <w:numPr>
          <w:ilvl w:val="0"/>
          <w:numId w:val="28"/>
        </w:numPr>
        <w:tabs>
          <w:tab w:val="left" w:pos="180"/>
          <w:tab w:val="left" w:pos="851"/>
        </w:tabs>
        <w:spacing w:after="0" w:line="240" w:lineRule="auto"/>
        <w:ind w:right="72"/>
        <w:jc w:val="both"/>
        <w:rPr>
          <w:rFonts w:ascii="Trebuchet MS" w:hAnsi="Trebuchet MS"/>
          <w:color w:val="000000" w:themeColor="text1"/>
        </w:rPr>
      </w:pPr>
      <w:r w:rsidRPr="008D6569">
        <w:rPr>
          <w:rFonts w:ascii="Trebuchet MS" w:hAnsi="Trebuchet MS"/>
          <w:color w:val="000000" w:themeColor="text1"/>
        </w:rPr>
        <w:t xml:space="preserve">Beneficiarul are obligația să prevadă în contractele de achiziție aferente, clauze privind obligația contractorilor de a  transmite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0167A516" w14:textId="77777777" w:rsidR="00E1214B" w:rsidRPr="008D6569" w:rsidRDefault="00E1214B" w:rsidP="00E1214B">
      <w:pPr>
        <w:pStyle w:val="ListParagraph"/>
        <w:numPr>
          <w:ilvl w:val="0"/>
          <w:numId w:val="28"/>
        </w:numPr>
        <w:tabs>
          <w:tab w:val="left" w:pos="180"/>
          <w:tab w:val="left" w:pos="851"/>
        </w:tabs>
        <w:spacing w:after="0" w:line="240" w:lineRule="auto"/>
        <w:ind w:right="72"/>
        <w:jc w:val="both"/>
        <w:rPr>
          <w:rFonts w:ascii="Trebuchet MS" w:eastAsia="Arial" w:hAnsi="Trebuchet MS"/>
          <w:color w:val="000000" w:themeColor="text1"/>
        </w:rPr>
      </w:pPr>
      <w:r w:rsidRPr="008D6569">
        <w:rPr>
          <w:rFonts w:ascii="Trebuchet MS" w:hAnsi="Trebuchet MS"/>
          <w:color w:val="000000" w:themeColor="text1"/>
        </w:rPr>
        <w:t>În situația în care au fost încheiate contracte de achiziție, la data semnării contractului de finanțare, beneficiarul încheie acte adiționale la contractele de achiziție pentru a asigura aplicarea prevederilor alin. (43) - (44).</w:t>
      </w:r>
    </w:p>
    <w:p w14:paraId="0034EE60" w14:textId="77777777" w:rsidR="00E1214B" w:rsidRPr="008D6569" w:rsidRDefault="00E1214B" w:rsidP="00E1214B">
      <w:pPr>
        <w:tabs>
          <w:tab w:val="left" w:pos="180"/>
          <w:tab w:val="left" w:pos="993"/>
        </w:tabs>
        <w:ind w:right="72"/>
        <w:jc w:val="both"/>
        <w:rPr>
          <w:rFonts w:ascii="Trebuchet MS" w:hAnsi="Trebuchet MS"/>
          <w:color w:val="000000" w:themeColor="text1"/>
        </w:rPr>
      </w:pPr>
      <w:r w:rsidRPr="008D6569">
        <w:rPr>
          <w:rFonts w:ascii="Trebuchet MS" w:eastAsia="Arial" w:hAnsi="Trebuchet MS" w:cs="Arial"/>
          <w:b/>
          <w:i/>
          <w:color w:val="000000" w:themeColor="text1"/>
          <w:spacing w:val="-1"/>
          <w:highlight w:val="lightGray"/>
        </w:rPr>
        <w:t>(</w:t>
      </w:r>
      <w:r w:rsidRPr="008D6569">
        <w:rPr>
          <w:rFonts w:ascii="Trebuchet MS" w:eastAsia="Arial" w:hAnsi="Trebuchet MS" w:cs="Arial"/>
          <w:i/>
          <w:color w:val="000000" w:themeColor="text1"/>
          <w:spacing w:val="-1"/>
          <w:highlight w:val="lightGray"/>
        </w:rPr>
        <w:t>pentru proiectele implementate în cadrul ITI</w:t>
      </w:r>
      <w:r w:rsidRPr="008D6569">
        <w:rPr>
          <w:rFonts w:ascii="Trebuchet MS" w:eastAsia="Arial" w:hAnsi="Trebuchet MS" w:cs="Arial"/>
          <w:b/>
          <w:i/>
          <w:color w:val="000000" w:themeColor="text1"/>
          <w:spacing w:val="-1"/>
          <w:highlight w:val="lightGray"/>
        </w:rPr>
        <w:t>)</w:t>
      </w:r>
      <w:r w:rsidRPr="008D6569">
        <w:rPr>
          <w:rFonts w:ascii="Trebuchet MS" w:eastAsia="Arial" w:hAnsi="Trebuchet MS" w:cs="Arial"/>
          <w:b/>
          <w:i/>
          <w:color w:val="000000" w:themeColor="text1"/>
          <w:spacing w:val="-1"/>
        </w:rPr>
        <w:t xml:space="preserve"> </w:t>
      </w:r>
    </w:p>
    <w:p w14:paraId="09A980E4" w14:textId="77777777" w:rsidR="00E1214B" w:rsidRPr="008D6569" w:rsidRDefault="00E1214B" w:rsidP="00E1214B">
      <w:pPr>
        <w:pStyle w:val="ListParagraph"/>
        <w:numPr>
          <w:ilvl w:val="0"/>
          <w:numId w:val="28"/>
        </w:numPr>
        <w:tabs>
          <w:tab w:val="left" w:pos="567"/>
          <w:tab w:val="left" w:pos="993"/>
        </w:tabs>
        <w:spacing w:after="0" w:line="240" w:lineRule="auto"/>
        <w:jc w:val="both"/>
        <w:rPr>
          <w:rFonts w:ascii="Trebuchet MS" w:hAnsi="Trebuchet MS"/>
          <w:color w:val="000000" w:themeColor="text1"/>
        </w:rPr>
      </w:pPr>
      <w:r w:rsidRPr="008D6569" w:rsidDel="00D72307">
        <w:rPr>
          <w:rFonts w:ascii="Trebuchet MS" w:hAnsi="Trebuchet MS"/>
          <w:color w:val="000000" w:themeColor="text1"/>
        </w:rPr>
        <w:lastRenderedPageBreak/>
        <w:t xml:space="preserve"> </w:t>
      </w:r>
      <w:r w:rsidRPr="008D6569">
        <w:rPr>
          <w:rFonts w:ascii="Trebuchet MS" w:hAnsi="Trebuchet MS"/>
          <w:color w:val="000000" w:themeColor="text1"/>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46C269A7" w14:textId="77777777" w:rsidR="00E1214B" w:rsidRPr="008D6569" w:rsidRDefault="00E1214B" w:rsidP="00E1214B">
      <w:pPr>
        <w:pStyle w:val="ListParagraph"/>
        <w:ind w:left="360"/>
        <w:jc w:val="both"/>
        <w:rPr>
          <w:rFonts w:ascii="Trebuchet MS" w:hAnsi="Trebuchet MS"/>
          <w:color w:val="000000" w:themeColor="text1"/>
        </w:rPr>
      </w:pPr>
    </w:p>
    <w:p w14:paraId="2B5C104C" w14:textId="77777777" w:rsidR="00E1214B" w:rsidRPr="008D6569" w:rsidRDefault="00E1214B" w:rsidP="00E1214B">
      <w:pPr>
        <w:ind w:firstLine="555"/>
        <w:rPr>
          <w:rFonts w:ascii="Trebuchet MS" w:eastAsia="Arial" w:hAnsi="Trebuchet MS"/>
          <w:b/>
          <w:color w:val="000000" w:themeColor="text1"/>
          <w:spacing w:val="-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8</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D</w:t>
      </w:r>
      <w:r w:rsidRPr="008D6569">
        <w:rPr>
          <w:rFonts w:ascii="Trebuchet MS" w:eastAsia="Arial" w:hAnsi="Trebuchet MS"/>
          <w:b/>
          <w:color w:val="000000" w:themeColor="text1"/>
        </w:rPr>
        <w:t>rep</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3"/>
        </w:rPr>
        <w:t>u</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 xml:space="preserve">e </w:t>
      </w:r>
      <w:r w:rsidRPr="008D6569">
        <w:rPr>
          <w:rFonts w:ascii="Trebuchet MS" w:eastAsia="Arial" w:hAnsi="Trebuchet MS"/>
          <w:b/>
          <w:color w:val="000000" w:themeColor="text1"/>
          <w:spacing w:val="-1"/>
        </w:rPr>
        <w:t xml:space="preserve">și obligațiile </w:t>
      </w:r>
      <w:r w:rsidRPr="008D6569">
        <w:rPr>
          <w:rFonts w:ascii="Trebuchet MS" w:eastAsia="Arial" w:hAnsi="Trebuchet MS"/>
          <w:b/>
          <w:color w:val="000000" w:themeColor="text1"/>
          <w:spacing w:val="-1"/>
          <w:highlight w:val="lightGray"/>
        </w:rPr>
        <w:t>AM POCIDIF/OIPSI</w:t>
      </w:r>
    </w:p>
    <w:p w14:paraId="05EA0B48" w14:textId="77777777" w:rsidR="00E1214B" w:rsidRPr="008D6569" w:rsidRDefault="00E1214B" w:rsidP="00E1214B">
      <w:pPr>
        <w:ind w:firstLine="555"/>
        <w:rPr>
          <w:rFonts w:ascii="Trebuchet MS" w:eastAsia="Arial" w:hAnsi="Trebuchet MS"/>
          <w:color w:val="000000" w:themeColor="text1"/>
        </w:rPr>
      </w:pPr>
    </w:p>
    <w:p w14:paraId="7EBF6A32" w14:textId="77777777" w:rsidR="00E1214B" w:rsidRPr="008D6569" w:rsidRDefault="00E1214B" w:rsidP="00E1214B">
      <w:pPr>
        <w:pStyle w:val="ListParagraph"/>
        <w:numPr>
          <w:ilvl w:val="0"/>
          <w:numId w:val="29"/>
        </w:numPr>
        <w:tabs>
          <w:tab w:val="left" w:pos="180"/>
          <w:tab w:val="left" w:pos="993"/>
        </w:tabs>
        <w:spacing w:after="0" w:line="240" w:lineRule="auto"/>
        <w:ind w:right="72"/>
        <w:jc w:val="both"/>
        <w:rPr>
          <w:rFonts w:ascii="Trebuchet MS" w:hAnsi="Trebuchet MS"/>
          <w:color w:val="000000" w:themeColor="text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r w:rsidRPr="008D6569">
        <w:rPr>
          <w:rFonts w:ascii="Trebuchet MS" w:hAnsi="Trebuchet MS"/>
          <w:color w:val="000000" w:themeColor="text1"/>
          <w:highlight w:val="lightGray"/>
        </w:rPr>
        <w:t>AM POCIDIF/OIPSI</w:t>
      </w:r>
      <w:r w:rsidRPr="008D6569">
        <w:rPr>
          <w:rFonts w:ascii="Trebuchet MS" w:hAnsi="Trebuchet MS"/>
          <w:color w:val="000000" w:themeColor="text1"/>
        </w:rPr>
        <w:t>.</w:t>
      </w:r>
    </w:p>
    <w:p w14:paraId="105A0457" w14:textId="77777777" w:rsidR="00E1214B" w:rsidRPr="008D6569" w:rsidRDefault="00E1214B" w:rsidP="00E1214B">
      <w:pPr>
        <w:pStyle w:val="ListParagraph"/>
        <w:numPr>
          <w:ilvl w:val="0"/>
          <w:numId w:val="29"/>
        </w:numPr>
        <w:tabs>
          <w:tab w:val="left" w:pos="180"/>
          <w:tab w:val="left" w:pos="993"/>
        </w:tabs>
        <w:spacing w:after="0" w:line="240" w:lineRule="auto"/>
        <w:ind w:right="72"/>
        <w:jc w:val="both"/>
        <w:rPr>
          <w:rFonts w:ascii="Trebuchet MS" w:hAnsi="Trebuchet MS"/>
          <w:color w:val="000000" w:themeColor="text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686540F7" w14:textId="77777777" w:rsidR="00E1214B" w:rsidRPr="008D6569" w:rsidRDefault="00E1214B" w:rsidP="00E1214B">
      <w:pPr>
        <w:pStyle w:val="ListParagraph"/>
        <w:numPr>
          <w:ilvl w:val="0"/>
          <w:numId w:val="29"/>
        </w:numPr>
        <w:tabs>
          <w:tab w:val="left" w:pos="180"/>
          <w:tab w:val="left" w:pos="993"/>
        </w:tabs>
        <w:spacing w:after="0" w:line="240" w:lineRule="auto"/>
        <w:ind w:right="72"/>
        <w:jc w:val="both"/>
        <w:rPr>
          <w:rFonts w:ascii="Trebuchet MS" w:hAnsi="Trebuchet MS"/>
          <w:color w:val="000000" w:themeColor="text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0F7A28E3" w14:textId="77777777" w:rsidR="00E1214B" w:rsidRPr="008D6569" w:rsidRDefault="00E1214B" w:rsidP="00E1214B">
      <w:pPr>
        <w:pStyle w:val="ListParagraph"/>
        <w:numPr>
          <w:ilvl w:val="0"/>
          <w:numId w:val="29"/>
        </w:numPr>
        <w:tabs>
          <w:tab w:val="left" w:pos="180"/>
          <w:tab w:val="left" w:pos="993"/>
        </w:tabs>
        <w:spacing w:after="0" w:line="240" w:lineRule="auto"/>
        <w:ind w:right="72"/>
        <w:jc w:val="both"/>
        <w:rPr>
          <w:rFonts w:ascii="Trebuchet MS" w:eastAsia="Arial" w:hAnsi="Trebuchet MS" w:cs="Arial"/>
          <w:color w:val="000000" w:themeColor="text1"/>
          <w:spacing w:val="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are obligația de a procesa cererile de prefinanțare, cererile de rambursare și cererile de plată în conformitate cu legislația națională</w:t>
      </w:r>
      <w:r w:rsidRPr="008D6569">
        <w:rPr>
          <w:rFonts w:ascii="Trebuchet MS" w:eastAsia="Arial" w:hAnsi="Trebuchet MS" w:cs="Arial"/>
          <w:color w:val="000000" w:themeColor="text1"/>
          <w:spacing w:val="1"/>
        </w:rPr>
        <w:t xml:space="preserve"> aplicabilă și cu prevederile prezentului contract de finanțare.</w:t>
      </w:r>
    </w:p>
    <w:p w14:paraId="5C7F482E" w14:textId="77777777" w:rsidR="00E1214B" w:rsidRPr="008D6569" w:rsidRDefault="00E1214B" w:rsidP="00E1214B">
      <w:pPr>
        <w:pStyle w:val="ListParagraph"/>
        <w:numPr>
          <w:ilvl w:val="0"/>
          <w:numId w:val="29"/>
        </w:numPr>
        <w:spacing w:after="0" w:line="240" w:lineRule="auto"/>
        <w:ind w:right="80"/>
        <w:jc w:val="both"/>
        <w:rPr>
          <w:rFonts w:ascii="Trebuchet MS" w:eastAsia="Arial" w:hAnsi="Trebuchet MS"/>
          <w:color w:val="000000" w:themeColor="text1"/>
          <w:spacing w:val="-4"/>
        </w:rPr>
      </w:pPr>
      <w:r w:rsidRPr="008D6569">
        <w:rPr>
          <w:rFonts w:ascii="Trebuchet MS" w:eastAsia="Arial" w:hAnsi="Trebuchet MS"/>
          <w:color w:val="000000" w:themeColor="text1"/>
          <w:spacing w:val="-4"/>
          <w:highlight w:val="lightGray"/>
        </w:rPr>
        <w:t>AM POCIDIF/OIPSI</w:t>
      </w:r>
      <w:r w:rsidRPr="008D6569">
        <w:rPr>
          <w:rFonts w:ascii="Trebuchet MS" w:eastAsia="Arial" w:hAnsi="Trebuchet MS"/>
          <w:color w:val="000000" w:themeColor="text1"/>
          <w:spacing w:val="-4"/>
        </w:rPr>
        <w:t xml:space="preserve"> are obligația de a efectua transferul prefinanțării, în condițiile prevăzute de legislația aplicabilă</w:t>
      </w:r>
      <w:r w:rsidRPr="008D6569">
        <w:rPr>
          <w:rFonts w:ascii="Trebuchet MS" w:eastAsia="Arial" w:hAnsi="Trebuchet MS" w:cs="Arial"/>
          <w:color w:val="000000" w:themeColor="text1"/>
          <w:spacing w:val="1"/>
        </w:rPr>
        <w:t xml:space="preserve"> și cu prevederile prezentului contract de finanțare</w:t>
      </w:r>
      <w:r w:rsidRPr="008D6569">
        <w:rPr>
          <w:rFonts w:ascii="Trebuchet MS" w:eastAsia="Arial" w:hAnsi="Trebuchet MS"/>
          <w:color w:val="000000" w:themeColor="text1"/>
          <w:spacing w:val="-4"/>
        </w:rPr>
        <w:t>.</w:t>
      </w:r>
    </w:p>
    <w:p w14:paraId="1A010400" w14:textId="77777777" w:rsidR="00E1214B" w:rsidRPr="008D6569" w:rsidRDefault="00E1214B" w:rsidP="00E1214B">
      <w:pPr>
        <w:pStyle w:val="ListParagraph"/>
        <w:numPr>
          <w:ilvl w:val="0"/>
          <w:numId w:val="29"/>
        </w:numPr>
        <w:spacing w:after="0" w:line="240" w:lineRule="auto"/>
        <w:ind w:right="80"/>
        <w:jc w:val="both"/>
        <w:rPr>
          <w:rFonts w:ascii="Trebuchet MS" w:eastAsia="Arial" w:hAnsi="Trebuchet MS" w:cs="Arial"/>
          <w:color w:val="000000" w:themeColor="text1"/>
          <w:spacing w:val="1"/>
        </w:rPr>
      </w:pPr>
      <w:r w:rsidRPr="008D6569">
        <w:rPr>
          <w:rFonts w:ascii="Trebuchet MS" w:eastAsia="Arial" w:hAnsi="Trebuchet MS" w:cs="Arial"/>
          <w:color w:val="000000" w:themeColor="text1"/>
          <w:spacing w:val="1"/>
          <w:highlight w:val="lightGray"/>
        </w:rPr>
        <w:t>AM POCIDIF/OIPSI</w:t>
      </w:r>
      <w:r w:rsidRPr="008D6569">
        <w:rPr>
          <w:rFonts w:ascii="Trebuchet MS" w:eastAsia="Arial" w:hAnsi="Trebuchet MS" w:cs="Arial"/>
          <w:color w:val="000000" w:themeColor="text1"/>
          <w:spacing w:val="1"/>
        </w:rPr>
        <w:t xml:space="preserve"> are obligația de a efectua rambursarea sau plata cheltuielilor, </w:t>
      </w:r>
      <w:r w:rsidRPr="008D6569">
        <w:rPr>
          <w:rFonts w:ascii="Trebuchet MS" w:eastAsia="Arial" w:hAnsi="Trebuchet MS"/>
          <w:color w:val="000000" w:themeColor="text1"/>
          <w:spacing w:val="-4"/>
        </w:rPr>
        <w:t xml:space="preserve">în condițiile prevăzute de legislația aplicabilă și </w:t>
      </w:r>
      <w:r w:rsidRPr="008D6569">
        <w:rPr>
          <w:rFonts w:ascii="Trebuchet MS" w:eastAsia="Arial" w:hAnsi="Trebuchet MS" w:cs="Arial"/>
          <w:color w:val="000000" w:themeColor="text1"/>
          <w:spacing w:val="1"/>
        </w:rPr>
        <w:t>cu respectarea prevederilor prezentului contract de finanțare.</w:t>
      </w:r>
    </w:p>
    <w:p w14:paraId="34032E12" w14:textId="77777777" w:rsidR="00E1214B" w:rsidRPr="008D6569" w:rsidRDefault="00E1214B" w:rsidP="00E1214B">
      <w:pPr>
        <w:pStyle w:val="ListParagraph"/>
        <w:numPr>
          <w:ilvl w:val="0"/>
          <w:numId w:val="29"/>
        </w:numPr>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are </w:t>
      </w:r>
      <w:r w:rsidRPr="008D6569">
        <w:rPr>
          <w:rFonts w:ascii="Trebuchet MS" w:eastAsia="Arial" w:hAnsi="Trebuchet MS" w:cs="Arial"/>
          <w:color w:val="000000" w:themeColor="text1"/>
          <w:spacing w:val="1"/>
        </w:rPr>
        <w:t xml:space="preserve">dreptul </w:t>
      </w:r>
      <w:r w:rsidRPr="008D6569">
        <w:rPr>
          <w:rFonts w:ascii="Trebuchet MS" w:eastAsia="Arial" w:hAnsi="Trebuchet MS"/>
          <w:color w:val="000000" w:themeColor="text1"/>
          <w:spacing w:val="-1"/>
        </w:rPr>
        <w:t xml:space="preserve">de a monitoriza și verifica, din punct de vedere tehnic și financiar, implementarea proiectului, pe baza contractului de finanțare și </w:t>
      </w:r>
      <w:r w:rsidRPr="008D6569">
        <w:rPr>
          <w:rFonts w:ascii="Trebuchet MS" w:eastAsia="Arial" w:hAnsi="Trebuchet MS"/>
          <w:i/>
          <w:color w:val="000000" w:themeColor="text1"/>
          <w:spacing w:val="-1"/>
        </w:rPr>
        <w:t xml:space="preserve">cererii de finanțare </w:t>
      </w:r>
      <w:r w:rsidRPr="008D6569">
        <w:rPr>
          <w:rFonts w:ascii="Trebuchet MS" w:eastAsia="Arial" w:hAnsi="Trebuchet MS"/>
          <w:color w:val="000000" w:themeColor="text1"/>
          <w:spacing w:val="-1"/>
        </w:rPr>
        <w:t xml:space="preserve">aprobate și a </w:t>
      </w:r>
      <w:r w:rsidRPr="008D6569">
        <w:rPr>
          <w:rFonts w:ascii="Trebuchet MS" w:eastAsia="Arial" w:hAnsi="Trebuchet MS"/>
          <w:i/>
          <w:iCs/>
          <w:color w:val="000000" w:themeColor="text1"/>
          <w:spacing w:val="-1"/>
        </w:rPr>
        <w:t>Planului de monitorizare,</w:t>
      </w:r>
      <w:r w:rsidRPr="008D6569">
        <w:rPr>
          <w:rFonts w:ascii="Trebuchet MS" w:eastAsia="Arial" w:hAnsi="Trebuchet MS"/>
          <w:color w:val="000000" w:themeColor="text1"/>
          <w:spacing w:val="-1"/>
        </w:rPr>
        <w:t xml:space="preserve"> în vederea asigurării îndeplinirii obiectivelor proiectului și prevenirii neregulilor. În acest sens,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va realiza vizite de monitorizare, inclusiv vizite de monitorizare a activităților aflate în derulare. </w:t>
      </w:r>
    </w:p>
    <w:p w14:paraId="790B399C" w14:textId="77777777" w:rsidR="00E1214B" w:rsidRPr="008D6569" w:rsidRDefault="00E1214B" w:rsidP="00E1214B">
      <w:pPr>
        <w:pStyle w:val="ListParagraph"/>
        <w:numPr>
          <w:ilvl w:val="0"/>
          <w:numId w:val="29"/>
        </w:numPr>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are dreptul de a verifica legalitatea si realitatea tuturor activităților și cheltuielilor aferente implementării proiectului care face obiectul prezentului contract de finanțare. </w:t>
      </w:r>
    </w:p>
    <w:p w14:paraId="3EAE040B" w14:textId="77777777" w:rsidR="00E1214B" w:rsidRPr="008D6569" w:rsidRDefault="00E1214B" w:rsidP="00E1214B">
      <w:pPr>
        <w:pStyle w:val="ListParagraph"/>
        <w:numPr>
          <w:ilvl w:val="0"/>
          <w:numId w:val="29"/>
        </w:numPr>
        <w:tabs>
          <w:tab w:val="left" w:pos="993"/>
        </w:tabs>
        <w:spacing w:after="0" w:line="240" w:lineRule="auto"/>
        <w:ind w:right="80"/>
        <w:jc w:val="both"/>
        <w:rPr>
          <w:rFonts w:ascii="Trebuchet MS" w:eastAsia="Arial" w:hAnsi="Trebuchet MS" w:cs="Arial"/>
          <w:color w:val="000000" w:themeColor="text1"/>
          <w:spacing w:val="1"/>
        </w:rPr>
      </w:pPr>
      <w:r w:rsidRPr="008D6569">
        <w:rPr>
          <w:rFonts w:ascii="Trebuchet MS" w:eastAsia="Arial" w:hAnsi="Trebuchet MS" w:cs="Arial"/>
          <w:color w:val="000000" w:themeColor="text1"/>
          <w:spacing w:val="1"/>
          <w:highlight w:val="lightGray"/>
        </w:rPr>
        <w:t>AM POCIDIF/OIPSI</w:t>
      </w:r>
      <w:r w:rsidRPr="008D6569">
        <w:rPr>
          <w:rFonts w:ascii="Trebuchet MS" w:eastAsia="Arial" w:hAnsi="Trebuchet MS" w:cs="Arial"/>
          <w:color w:val="000000" w:themeColor="text1"/>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34DDE2E7" w14:textId="77777777" w:rsidR="00E1214B" w:rsidRPr="008D6569" w:rsidRDefault="00E1214B" w:rsidP="00E1214B">
      <w:pPr>
        <w:pStyle w:val="ListParagraph"/>
        <w:numPr>
          <w:ilvl w:val="0"/>
          <w:numId w:val="29"/>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3F5687A4" w14:textId="77777777" w:rsidR="00E1214B" w:rsidRPr="008D6569" w:rsidRDefault="00E1214B" w:rsidP="00E1214B">
      <w:pPr>
        <w:pStyle w:val="ListParagraph"/>
        <w:numPr>
          <w:ilvl w:val="0"/>
          <w:numId w:val="29"/>
        </w:numPr>
        <w:tabs>
          <w:tab w:val="left" w:pos="851"/>
        </w:tabs>
        <w:spacing w:after="0" w:line="240" w:lineRule="auto"/>
        <w:ind w:right="80"/>
        <w:jc w:val="both"/>
        <w:rPr>
          <w:rFonts w:ascii="Trebuchet MS" w:hAnsi="Trebuchet MS"/>
          <w:color w:val="000000" w:themeColor="text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prefinanțare/ cereri de plată/cereri de rambursare/verificare achiziții/control. </w:t>
      </w:r>
    </w:p>
    <w:p w14:paraId="759E829B" w14:textId="77777777" w:rsidR="00E1214B" w:rsidRPr="008D6569" w:rsidRDefault="00E1214B" w:rsidP="00E1214B">
      <w:pPr>
        <w:pStyle w:val="ListParagraph"/>
        <w:numPr>
          <w:ilvl w:val="0"/>
          <w:numId w:val="29"/>
        </w:numPr>
        <w:tabs>
          <w:tab w:val="left" w:pos="851"/>
        </w:tabs>
        <w:spacing w:after="0" w:line="240" w:lineRule="auto"/>
        <w:ind w:right="80"/>
        <w:jc w:val="both"/>
        <w:rPr>
          <w:rFonts w:ascii="Trebuchet MS" w:hAnsi="Trebuchet MS"/>
          <w:color w:val="000000" w:themeColor="text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are obligația de a informa beneficiarul asupra rezultatelor aferente fiecărei etape a procesului de verificare și autorizare a cererilor de prefinanțare/cererilor de rambursare/cererilor de plată, precum și rapoartelor de progres/rapoartelor de vizită la fața locului.</w:t>
      </w:r>
    </w:p>
    <w:p w14:paraId="5D0560F4" w14:textId="77777777" w:rsidR="00E1214B" w:rsidRPr="008D6569" w:rsidRDefault="00E1214B" w:rsidP="00E1214B">
      <w:pPr>
        <w:pStyle w:val="ListParagraph"/>
        <w:numPr>
          <w:ilvl w:val="0"/>
          <w:numId w:val="29"/>
        </w:numPr>
        <w:tabs>
          <w:tab w:val="left" w:pos="851"/>
        </w:tabs>
        <w:spacing w:after="0" w:line="240" w:lineRule="auto"/>
        <w:ind w:right="80"/>
        <w:jc w:val="both"/>
        <w:rPr>
          <w:rFonts w:ascii="Trebuchet MS" w:hAnsi="Trebuchet MS"/>
          <w:color w:val="000000" w:themeColor="text1"/>
        </w:rPr>
      </w:pPr>
      <w:r w:rsidRPr="008D6569">
        <w:rPr>
          <w:rFonts w:ascii="Trebuchet MS" w:hAnsi="Trebuchet MS"/>
          <w:color w:val="000000" w:themeColor="text1"/>
          <w:highlight w:val="lightGray"/>
        </w:rPr>
        <w:lastRenderedPageBreak/>
        <w:t>AM POCIDIF/OIPSI</w:t>
      </w:r>
      <w:r w:rsidRPr="008D6569">
        <w:rPr>
          <w:rFonts w:ascii="Trebuchet MS" w:hAnsi="Trebuchet MS"/>
          <w:color w:val="000000" w:themeColor="text1"/>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3265592B" w14:textId="77777777" w:rsidR="00E1214B" w:rsidRPr="008D6569" w:rsidRDefault="00E1214B" w:rsidP="00E1214B">
      <w:pPr>
        <w:pStyle w:val="ListParagraph"/>
        <w:numPr>
          <w:ilvl w:val="0"/>
          <w:numId w:val="29"/>
        </w:numPr>
        <w:tabs>
          <w:tab w:val="left" w:pos="851"/>
        </w:tabs>
        <w:spacing w:after="0" w:line="240" w:lineRule="auto"/>
        <w:ind w:right="80"/>
        <w:jc w:val="both"/>
        <w:rPr>
          <w:rFonts w:ascii="Trebuchet MS" w:hAnsi="Trebuchet MS"/>
          <w:color w:val="000000" w:themeColor="text1"/>
        </w:rPr>
      </w:pPr>
      <w:r w:rsidRPr="008D6569">
        <w:rPr>
          <w:rFonts w:ascii="Trebuchet MS" w:hAnsi="Trebuchet MS"/>
          <w:color w:val="000000" w:themeColor="text1"/>
        </w:rPr>
        <w:t xml:space="preserve">În situația în care, în urma verificărilor pe care le realizează,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751A8901" w14:textId="77777777" w:rsidR="00E1214B" w:rsidRPr="008D6569" w:rsidRDefault="00E1214B" w:rsidP="00E1214B">
      <w:pPr>
        <w:pStyle w:val="ListParagraph"/>
        <w:numPr>
          <w:ilvl w:val="0"/>
          <w:numId w:val="29"/>
        </w:numPr>
        <w:tabs>
          <w:tab w:val="left" w:pos="851"/>
        </w:tabs>
        <w:spacing w:after="0" w:line="240" w:lineRule="auto"/>
        <w:ind w:right="80"/>
        <w:jc w:val="both"/>
        <w:rPr>
          <w:rFonts w:ascii="Trebuchet MS" w:hAnsi="Trebuchet MS"/>
          <w:color w:val="000000" w:themeColor="text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1606E905" w14:textId="77777777" w:rsidR="00E1214B" w:rsidRPr="008D6569" w:rsidRDefault="00E1214B" w:rsidP="00E1214B">
      <w:pPr>
        <w:pStyle w:val="ListParagraph"/>
        <w:numPr>
          <w:ilvl w:val="0"/>
          <w:numId w:val="29"/>
        </w:numPr>
        <w:tabs>
          <w:tab w:val="left" w:pos="851"/>
        </w:tabs>
        <w:spacing w:after="0" w:line="240" w:lineRule="auto"/>
        <w:ind w:right="80"/>
        <w:jc w:val="both"/>
        <w:rPr>
          <w:rFonts w:ascii="Trebuchet MS" w:hAnsi="Trebuchet MS"/>
          <w:color w:val="000000" w:themeColor="text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22262FD2" w14:textId="77777777" w:rsidR="00E1214B" w:rsidRPr="008D6569" w:rsidRDefault="00E1214B" w:rsidP="00E1214B">
      <w:pPr>
        <w:pStyle w:val="ListParagraph"/>
        <w:numPr>
          <w:ilvl w:val="0"/>
          <w:numId w:val="29"/>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va informa despre data închiderii oficiale/parțiale a Programului prin intermediul mijloacelor publice de informare.</w:t>
      </w:r>
    </w:p>
    <w:p w14:paraId="2E055E50" w14:textId="77777777" w:rsidR="00E1214B" w:rsidRPr="008D6569" w:rsidRDefault="00E1214B" w:rsidP="00E1214B">
      <w:pPr>
        <w:rPr>
          <w:rFonts w:ascii="Trebuchet MS" w:hAnsi="Trebuchet MS"/>
          <w:color w:val="000000" w:themeColor="text1"/>
        </w:rPr>
      </w:pPr>
    </w:p>
    <w:p w14:paraId="1EFFE06E" w14:textId="77777777" w:rsidR="00E1214B" w:rsidRPr="008D6569" w:rsidRDefault="00E1214B" w:rsidP="00E1214B">
      <w:pPr>
        <w:ind w:firstLine="555"/>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4"/>
        </w:rPr>
        <w:t xml:space="preserve"> </w:t>
      </w:r>
      <w:r w:rsidRPr="008D6569">
        <w:rPr>
          <w:rFonts w:ascii="Trebuchet MS" w:eastAsia="Arial" w:hAnsi="Trebuchet MS"/>
          <w:b/>
          <w:color w:val="000000" w:themeColor="text1"/>
        </w:rPr>
        <w:t>9</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1"/>
        </w:rPr>
        <w:t>C</w:t>
      </w:r>
      <w:r w:rsidRPr="008D6569">
        <w:rPr>
          <w:rFonts w:ascii="Trebuchet MS" w:eastAsia="Arial" w:hAnsi="Trebuchet MS"/>
          <w:b/>
          <w:color w:val="000000" w:themeColor="text1"/>
        </w:rPr>
        <w:t>o</w:t>
      </w:r>
      <w:r w:rsidRPr="008D6569">
        <w:rPr>
          <w:rFonts w:ascii="Trebuchet MS" w:eastAsia="Arial" w:hAnsi="Trebuchet MS"/>
          <w:b/>
          <w:color w:val="000000" w:themeColor="text1"/>
          <w:spacing w:val="-3"/>
        </w:rPr>
        <w:t>n</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rac</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3"/>
        </w:rPr>
        <w:t>a</w:t>
      </w:r>
      <w:r w:rsidRPr="008D6569">
        <w:rPr>
          <w:rFonts w:ascii="Trebuchet MS" w:eastAsia="Arial" w:hAnsi="Trebuchet MS"/>
          <w:b/>
          <w:color w:val="000000" w:themeColor="text1"/>
          <w:spacing w:val="-2"/>
        </w:rPr>
        <w:t>r</w:t>
      </w:r>
      <w:r w:rsidRPr="008D6569">
        <w:rPr>
          <w:rFonts w:ascii="Trebuchet MS" w:eastAsia="Arial" w:hAnsi="Trebuchet MS"/>
          <w:b/>
          <w:color w:val="000000" w:themeColor="text1"/>
        </w:rPr>
        <w:t>ea</w:t>
      </w:r>
      <w:r w:rsidRPr="008D6569">
        <w:rPr>
          <w:rFonts w:ascii="Trebuchet MS" w:eastAsia="Arial" w:hAnsi="Trebuchet MS"/>
          <w:b/>
          <w:color w:val="000000" w:themeColor="text1"/>
          <w:spacing w:val="-9"/>
        </w:rPr>
        <w:t xml:space="preserve"> </w:t>
      </w:r>
      <w:r w:rsidRPr="008D6569">
        <w:rPr>
          <w:rFonts w:ascii="Trebuchet MS" w:eastAsia="Arial" w:hAnsi="Trebuchet MS"/>
          <w:b/>
          <w:color w:val="000000" w:themeColor="text1"/>
        </w:rPr>
        <w:t>și ces</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unea</w:t>
      </w:r>
    </w:p>
    <w:p w14:paraId="5951ACBB" w14:textId="77777777" w:rsidR="00E1214B" w:rsidRPr="008D6569" w:rsidRDefault="00E1214B" w:rsidP="00E1214B">
      <w:pPr>
        <w:ind w:firstLine="555"/>
        <w:rPr>
          <w:rFonts w:ascii="Trebuchet MS" w:eastAsia="Arial" w:hAnsi="Trebuchet MS"/>
          <w:color w:val="000000" w:themeColor="text1"/>
        </w:rPr>
      </w:pPr>
    </w:p>
    <w:p w14:paraId="2D5C7ACB" w14:textId="77777777" w:rsidR="00E1214B" w:rsidRPr="008D6569" w:rsidRDefault="00E1214B" w:rsidP="00E1214B">
      <w:pPr>
        <w:pStyle w:val="ListParagraph"/>
        <w:numPr>
          <w:ilvl w:val="0"/>
          <w:numId w:val="55"/>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În cazul externalizării unor activități din cadrul proiectului, responsabilitatea pentru implementarea acelor activități revine beneficiarului/partenerului în cauză, în conformitate cu dispozițiile legale.</w:t>
      </w:r>
    </w:p>
    <w:p w14:paraId="4FDF970F" w14:textId="77777777" w:rsidR="00E1214B" w:rsidRPr="008D6569" w:rsidRDefault="00E1214B" w:rsidP="00E1214B">
      <w:pPr>
        <w:pStyle w:val="ListParagraph"/>
        <w:numPr>
          <w:ilvl w:val="0"/>
          <w:numId w:val="55"/>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4FB30812" w14:textId="77777777" w:rsidR="00E1214B" w:rsidRPr="008D6569" w:rsidRDefault="00E1214B" w:rsidP="00E1214B">
      <w:pPr>
        <w:rPr>
          <w:rFonts w:ascii="Trebuchet MS" w:hAnsi="Trebuchet MS"/>
          <w:color w:val="000000" w:themeColor="text1"/>
        </w:rPr>
      </w:pPr>
    </w:p>
    <w:p w14:paraId="22496A6A" w14:textId="77777777" w:rsidR="00E1214B" w:rsidRPr="008D6569" w:rsidRDefault="00E1214B" w:rsidP="00E1214B">
      <w:pPr>
        <w:ind w:firstLine="720"/>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10</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spacing w:val="1"/>
        </w:rPr>
        <w:t>M</w:t>
      </w:r>
      <w:r w:rsidRPr="008D6569">
        <w:rPr>
          <w:rFonts w:ascii="Trebuchet MS" w:eastAsia="Arial" w:hAnsi="Trebuchet MS"/>
          <w:b/>
          <w:color w:val="000000" w:themeColor="text1"/>
        </w:rPr>
        <w:t>o</w:t>
      </w:r>
      <w:r w:rsidRPr="008D6569">
        <w:rPr>
          <w:rFonts w:ascii="Trebuchet MS" w:eastAsia="Arial" w:hAnsi="Trebuchet MS"/>
          <w:b/>
          <w:color w:val="000000" w:themeColor="text1"/>
          <w:spacing w:val="-3"/>
        </w:rPr>
        <w:t>d</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f</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că</w:t>
      </w:r>
      <w:r w:rsidRPr="008D6569">
        <w:rPr>
          <w:rFonts w:ascii="Trebuchet MS" w:eastAsia="Arial" w:hAnsi="Trebuchet MS"/>
          <w:b/>
          <w:color w:val="000000" w:themeColor="text1"/>
          <w:spacing w:val="-2"/>
        </w:rPr>
        <w:t>r</w:t>
      </w:r>
      <w:r w:rsidRPr="008D6569">
        <w:rPr>
          <w:rFonts w:ascii="Trebuchet MS" w:eastAsia="Arial" w:hAnsi="Trebuchet MS"/>
          <w:b/>
          <w:color w:val="000000" w:themeColor="text1"/>
        </w:rPr>
        <w:t>i</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3"/>
          <w:position w:val="1"/>
        </w:rPr>
        <w:t>ș</w:t>
      </w:r>
      <w:r w:rsidRPr="008D6569">
        <w:rPr>
          <w:rFonts w:ascii="Trebuchet MS" w:eastAsia="Arial" w:hAnsi="Trebuchet MS"/>
          <w:b/>
          <w:color w:val="000000" w:themeColor="text1"/>
          <w:position w:val="1"/>
        </w:rPr>
        <w:t>i</w:t>
      </w:r>
      <w:r w:rsidRPr="008D6569">
        <w:rPr>
          <w:rFonts w:ascii="Trebuchet MS" w:eastAsia="Arial" w:hAnsi="Trebuchet MS"/>
          <w:b/>
          <w:color w:val="000000" w:themeColor="text1"/>
          <w:spacing w:val="2"/>
          <w:position w:val="1"/>
        </w:rPr>
        <w:t xml:space="preserve"> </w:t>
      </w:r>
      <w:r w:rsidRPr="008D6569">
        <w:rPr>
          <w:rFonts w:ascii="Trebuchet MS" w:eastAsia="Arial" w:hAnsi="Trebuchet MS"/>
          <w:b/>
          <w:color w:val="000000" w:themeColor="text1"/>
          <w:position w:val="1"/>
        </w:rPr>
        <w:t>completări</w:t>
      </w:r>
    </w:p>
    <w:p w14:paraId="7584301C" w14:textId="77777777" w:rsidR="00E1214B" w:rsidRPr="008D6569" w:rsidRDefault="00E1214B" w:rsidP="00E1214B">
      <w:pPr>
        <w:tabs>
          <w:tab w:val="left" w:pos="851"/>
        </w:tabs>
        <w:ind w:left="360" w:right="80"/>
        <w:jc w:val="both"/>
        <w:rPr>
          <w:rFonts w:ascii="Trebuchet MS" w:eastAsia="Arial" w:hAnsi="Trebuchet MS"/>
          <w:color w:val="000000" w:themeColor="text1"/>
          <w:spacing w:val="-1"/>
        </w:rPr>
      </w:pPr>
    </w:p>
    <w:p w14:paraId="6B368693" w14:textId="77777777" w:rsidR="00E1214B" w:rsidRPr="008D6569"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Părțile au dreptul, pe durata îndeplinirii prezentului contract de finanțare, de a conveni modificări, prin act adițional încheiat în aceleași condiții  de legalitate și valabilitate ca și contractul de finanțare.</w:t>
      </w:r>
    </w:p>
    <w:p w14:paraId="25D59E87" w14:textId="77777777" w:rsidR="00E1214B" w:rsidRPr="008D6569"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În cazul în care propunerea de modificare a contractului de finanțare este inițiată de către Beneficiar, acesta are obligația de a o transmite AM POCIDIF/OIPSI cu cel puțin 30 de zile înainte de termenul la care este intenționată a intra în vigoare, cu excepția circumstanțelor acceptate de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Beneficiarul va transmite, de asemenea, o dată cu solicitarea de modificare, toate documentele justificative necesare.</w:t>
      </w:r>
    </w:p>
    <w:p w14:paraId="0F2F74E4" w14:textId="77777777" w:rsidR="00E1214B" w:rsidRPr="008D6569" w:rsidRDefault="00E1214B" w:rsidP="00E1214B">
      <w:pPr>
        <w:pStyle w:val="ListParagraph"/>
        <w:numPr>
          <w:ilvl w:val="0"/>
          <w:numId w:val="30"/>
        </w:numPr>
        <w:tabs>
          <w:tab w:val="left" w:pos="851"/>
        </w:tabs>
        <w:spacing w:after="0" w:line="240" w:lineRule="auto"/>
        <w:ind w:right="80"/>
        <w:jc w:val="both"/>
        <w:rPr>
          <w:rFonts w:ascii="Trebuchet MS" w:hAnsi="Trebuchet MS"/>
          <w:color w:val="000000" w:themeColor="text1"/>
        </w:rPr>
      </w:pP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răspunde solicitării de modificare a contractului de finanțare prin act adițional, în termen de maximum 30 de zile de la data primirii solicitării de modificare a contractului de finanțare. </w:t>
      </w:r>
      <w:r w:rsidRPr="008D6569">
        <w:rPr>
          <w:rFonts w:ascii="Trebuchet MS" w:hAnsi="Trebuchet MS"/>
          <w:color w:val="000000" w:themeColor="text1"/>
        </w:rPr>
        <w:t xml:space="preserve">În interiorul acestui termen pot fi solicitate clarificări de către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care suspendă termenul de aprobare sau de </w:t>
      </w:r>
      <w:r w:rsidRPr="008D6569">
        <w:rPr>
          <w:rFonts w:ascii="Trebuchet MS" w:eastAsia="Arial" w:hAnsi="Trebuchet MS"/>
          <w:color w:val="000000" w:themeColor="text1"/>
          <w:spacing w:val="-1"/>
        </w:rPr>
        <w:t>respingere</w:t>
      </w:r>
      <w:r w:rsidRPr="008D6569">
        <w:rPr>
          <w:rFonts w:ascii="Trebuchet MS" w:hAnsi="Trebuchet MS"/>
          <w:color w:val="000000" w:themeColor="text1"/>
        </w:rPr>
        <w:t xml:space="preserve"> a actului adițional, fără ca această perioadă de suspendare să depășească 5 zile lucrătoare.</w:t>
      </w:r>
    </w:p>
    <w:p w14:paraId="2AA40C1F" w14:textId="77777777" w:rsidR="00E1214B" w:rsidRPr="008D6569"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7271CB10" w14:textId="77777777" w:rsidR="00E1214B" w:rsidRPr="008D6569"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Modificarea planului de monitorizare a proiectului, temeinic justificată, se realizează, prin act adițional. </w:t>
      </w:r>
    </w:p>
    <w:p w14:paraId="128821CC" w14:textId="77777777" w:rsidR="00E1214B" w:rsidRPr="008D6569"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Modificarea duratei de implementare, temeinic justificată, se realizează prin act adițional, fără ca perioada de implementare să depășească 31 decembrie 2029. </w:t>
      </w:r>
    </w:p>
    <w:p w14:paraId="0B8541B1" w14:textId="77777777" w:rsidR="00E1214B" w:rsidRPr="008D6569"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lastRenderedPageBreak/>
        <w:t xml:space="preserve">Suspendarea implementării proiectului, pentru motive întemeiate, se realizează prin act adițional. Pe perioada suspendării, Beneficiarul poate depune la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responsabil solicitări de modificări contractuale și cereri de prefinanțare/plată/rambursare, precum și cereri de rambursare aferente cererilor de prefinanțare/plată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1235C7B8" w14:textId="77777777" w:rsidR="00E1214B" w:rsidRPr="008D6569" w:rsidRDefault="00E1214B" w:rsidP="00E1214B">
      <w:pPr>
        <w:ind w:right="80" w:firstLine="720"/>
        <w:jc w:val="both"/>
        <w:rPr>
          <w:rFonts w:ascii="Trebuchet MS" w:eastAsia="Arial" w:hAnsi="Trebuchet MS"/>
          <w:color w:val="000000" w:themeColor="text1"/>
          <w:spacing w:val="-1"/>
        </w:rPr>
      </w:pPr>
      <w:r w:rsidRPr="008D6569">
        <w:rPr>
          <w:rFonts w:ascii="Trebuchet MS" w:eastAsia="Arial" w:hAnsi="Trebuchet MS"/>
          <w:i/>
          <w:color w:val="000000" w:themeColor="text1"/>
          <w:spacing w:val="-1"/>
          <w:highlight w:val="lightGray"/>
        </w:rPr>
        <w:t xml:space="preserve">(Dacă este cazul, se poate  adăuga </w:t>
      </w:r>
      <w:r w:rsidRPr="008D6569">
        <w:rPr>
          <w:rFonts w:ascii="Trebuchet MS" w:eastAsia="Arial" w:hAnsi="Trebuchet MS"/>
          <w:color w:val="000000" w:themeColor="text1"/>
          <w:spacing w:val="-1"/>
          <w:highlight w:val="lightGray"/>
        </w:rPr>
        <w:t>)</w:t>
      </w:r>
      <w:r w:rsidRPr="008D6569">
        <w:rPr>
          <w:rFonts w:ascii="Trebuchet MS" w:eastAsia="Arial" w:hAnsi="Trebuchet MS"/>
          <w:color w:val="000000" w:themeColor="text1"/>
          <w:spacing w:val="-1"/>
        </w:rPr>
        <w:t xml:space="preserve"> </w:t>
      </w:r>
    </w:p>
    <w:p w14:paraId="343B9BF6" w14:textId="77777777" w:rsidR="00E1214B" w:rsidRPr="008D6569" w:rsidRDefault="00E1214B" w:rsidP="00E1214B">
      <w:pPr>
        <w:ind w:left="720"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 xml:space="preserve">Perioadele cumulate de suspendare nu pot depăși </w:t>
      </w:r>
      <w:r w:rsidRPr="008D6569">
        <w:rPr>
          <w:rFonts w:ascii="Trebuchet MS" w:eastAsia="Arial" w:hAnsi="Trebuchet MS"/>
          <w:i/>
          <w:color w:val="000000" w:themeColor="text1"/>
          <w:spacing w:val="-1"/>
          <w:highlight w:val="lightGray"/>
        </w:rPr>
        <w:t>...se stabilește de AM POCIDIF/OIPSI...</w:t>
      </w:r>
      <w:r w:rsidRPr="008D6569">
        <w:rPr>
          <w:rFonts w:ascii="Trebuchet MS" w:eastAsia="Arial" w:hAnsi="Trebuchet MS"/>
          <w:color w:val="000000" w:themeColor="text1"/>
          <w:spacing w:val="-1"/>
          <w:highlight w:val="lightGray"/>
        </w:rPr>
        <w:t xml:space="preserve"> luni, cu asigurarea condițiilor necesare ca finalizarea implementării proiectului să nu depășească data de 31 decembrie 2029.</w:t>
      </w:r>
    </w:p>
    <w:p w14:paraId="6DDAF618" w14:textId="77777777" w:rsidR="00E1214B" w:rsidRPr="008D6569"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respectivele cheltuieli efectuate de beneficiar nu vor fi considerate eligibile de către AM POCIDIF/OIPSI.</w:t>
      </w:r>
    </w:p>
    <w:p w14:paraId="041FECBC" w14:textId="77777777" w:rsidR="00E1214B" w:rsidRPr="008D6569" w:rsidRDefault="00E1214B" w:rsidP="00E1214B">
      <w:pPr>
        <w:tabs>
          <w:tab w:val="left" w:pos="851"/>
        </w:tabs>
        <w:ind w:left="360" w:right="80"/>
        <w:jc w:val="both"/>
        <w:rPr>
          <w:rFonts w:ascii="Trebuchet MS" w:eastAsia="Arial" w:hAnsi="Trebuchet MS"/>
          <w:i/>
          <w:color w:val="000000" w:themeColor="text1"/>
          <w:spacing w:val="-1"/>
        </w:rPr>
      </w:pPr>
      <w:r w:rsidRPr="008D6569">
        <w:rPr>
          <w:rFonts w:ascii="Trebuchet MS" w:eastAsia="Arial" w:hAnsi="Trebuchet MS"/>
          <w:i/>
          <w:color w:val="000000" w:themeColor="text1"/>
          <w:spacing w:val="-1"/>
          <w:highlight w:val="lightGray"/>
        </w:rPr>
        <w:t>Alin (8) va avea următorul conținut pentru programul de asistență tehnică/ prioritățile de asistență tehnică din programe:</w:t>
      </w:r>
    </w:p>
    <w:p w14:paraId="57C99F11" w14:textId="77777777" w:rsidR="00E1214B" w:rsidRPr="008D6569" w:rsidRDefault="00E1214B" w:rsidP="00E1214B">
      <w:pPr>
        <w:pStyle w:val="ListParagraph"/>
        <w:tabs>
          <w:tab w:val="left" w:pos="851"/>
        </w:tabs>
        <w:ind w:left="928"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respectivele cheltuieli efectuate de beneficiar nu vor fi considerate eligibile de către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w:t>
      </w:r>
    </w:p>
    <w:p w14:paraId="6CE846E9" w14:textId="77777777" w:rsidR="00E1214B" w:rsidRPr="008D6569" w:rsidRDefault="00E1214B" w:rsidP="00E1214B">
      <w:pPr>
        <w:tabs>
          <w:tab w:val="left" w:pos="851"/>
        </w:tabs>
        <w:ind w:left="568"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(9)Actul adițional intră în vigoare la data semnării de către ultima parte, respectiv de către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după ce a fost semnat în prealabil de către Beneficiar/Lider de parteneriat. Actul adițional nu poate avea caracter retroactiv și nu poate avea scopul sau efectul de a produce schimbări în contractul de finanțare care ar putea aduce atingere condițiilor inițiale  de acordare a finanțării sau care ar fi contrare principiului tratamentului egal al Solicitanților/Beneficiarilor. </w:t>
      </w:r>
    </w:p>
    <w:p w14:paraId="25F53C87" w14:textId="77777777" w:rsidR="00E1214B" w:rsidRPr="008D6569" w:rsidRDefault="00E1214B" w:rsidP="00E1214B">
      <w:pPr>
        <w:tabs>
          <w:tab w:val="left" w:pos="851"/>
          <w:tab w:val="left" w:pos="1134"/>
          <w:tab w:val="left" w:pos="1276"/>
          <w:tab w:val="left" w:pos="1418"/>
        </w:tabs>
        <w:ind w:left="568"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(10)Prin excepție de la prevederile alin. (1), contractul de finanțare poate fi modificat de către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unilateral, prin notificare, în următoarele situații:</w:t>
      </w:r>
    </w:p>
    <w:p w14:paraId="4C1FBF77" w14:textId="77777777" w:rsidR="00E1214B" w:rsidRPr="008D6569" w:rsidRDefault="00E1214B" w:rsidP="00E1214B">
      <w:pPr>
        <w:pStyle w:val="ListParagraph"/>
        <w:numPr>
          <w:ilvl w:val="0"/>
          <w:numId w:val="31"/>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79010973" w14:textId="77777777" w:rsidR="00E1214B" w:rsidRPr="008D6569" w:rsidRDefault="00E1214B" w:rsidP="00E1214B">
      <w:pPr>
        <w:pStyle w:val="ListParagraph"/>
        <w:numPr>
          <w:ilvl w:val="0"/>
          <w:numId w:val="31"/>
        </w:numPr>
        <w:tabs>
          <w:tab w:val="left" w:pos="851"/>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37D47D16" w14:textId="77777777" w:rsidR="00E1214B" w:rsidRPr="008D6569" w:rsidRDefault="00E1214B" w:rsidP="00E1214B">
      <w:pPr>
        <w:tabs>
          <w:tab w:val="left" w:pos="851"/>
        </w:tabs>
        <w:ind w:left="568"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(11) Prin excepție de la prevederile alin. (1), contractul de finanțare poate fi modificat de Beneficiar prin Notificare, care nu face obiectul aprobării de către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cu </w:t>
      </w:r>
      <w:r w:rsidRPr="008D6569">
        <w:rPr>
          <w:rFonts w:ascii="Trebuchet MS" w:eastAsia="Arial" w:hAnsi="Trebuchet MS"/>
          <w:color w:val="000000" w:themeColor="text1"/>
          <w:spacing w:val="-1"/>
        </w:rPr>
        <w:lastRenderedPageBreak/>
        <w:t>respectarea condițiilor de eligibilitate stabilite prin Ghidul Solicitantului, în următoarele situații:</w:t>
      </w:r>
    </w:p>
    <w:p w14:paraId="6DCF75A7" w14:textId="77777777" w:rsidR="00E1214B" w:rsidRPr="008D6569" w:rsidRDefault="00E1214B" w:rsidP="00E1214B">
      <w:pPr>
        <w:pStyle w:val="ListParagraph"/>
        <w:numPr>
          <w:ilvl w:val="0"/>
          <w:numId w:val="32"/>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modificări apărute în legătură cu datele de identificare ale beneficiarului sau partenerilor, respectiv schimbarea denumirii și/sau a  adresei sediului beneficiarului; schimbarea contului special deschis pentru proiect;</w:t>
      </w:r>
    </w:p>
    <w:p w14:paraId="4AE17E81" w14:textId="77777777" w:rsidR="00E1214B" w:rsidRPr="008D6569" w:rsidRDefault="00E1214B" w:rsidP="00E1214B">
      <w:pPr>
        <w:pStyle w:val="ListParagraph"/>
        <w:numPr>
          <w:ilvl w:val="0"/>
          <w:numId w:val="32"/>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înlocuirea reprezentantului legal;</w:t>
      </w:r>
    </w:p>
    <w:p w14:paraId="47BEF800" w14:textId="77777777" w:rsidR="00E1214B" w:rsidRPr="008D6569" w:rsidRDefault="00E1214B" w:rsidP="00E1214B">
      <w:pPr>
        <w:pStyle w:val="ListParagraph"/>
        <w:numPr>
          <w:ilvl w:val="0"/>
          <w:numId w:val="32"/>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modificări intervenite între subcategoriile și/sau între articolele de cheltuieli din cadrul aceleiași categorii de cheltuieli, fără modificarea bugetului aprobat pentru respectiva categorie de cheltuieli, cu respectarea conditionalităților stabilite prin Ghidul Solicitantului, cu excepția proiectelor finanțate din Fondul Social European Plus;</w:t>
      </w:r>
    </w:p>
    <w:p w14:paraId="043CE960" w14:textId="77777777" w:rsidR="00E1214B" w:rsidRPr="008D6569" w:rsidRDefault="00E1214B" w:rsidP="00E1214B">
      <w:pPr>
        <w:pStyle w:val="ListParagraph"/>
        <w:numPr>
          <w:ilvl w:val="0"/>
          <w:numId w:val="32"/>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modificări intervenite în graficul de depunere a cererilor de prefinanțare/plată/rambursare a cheltuielilor cu respectarea conditionalităților stabilite prin Ghidul Solicitantului și detaliate în Manualul Beneficiarului sau, după caz prin Condițiile specifice la prezentul contract de finanțare. </w:t>
      </w:r>
    </w:p>
    <w:p w14:paraId="2FD1C564" w14:textId="77777777" w:rsidR="00E1214B" w:rsidRPr="008D6569" w:rsidRDefault="00E1214B" w:rsidP="00E1214B">
      <w:pPr>
        <w:tabs>
          <w:tab w:val="left" w:pos="851"/>
          <w:tab w:val="left" w:pos="1276"/>
        </w:tabs>
        <w:ind w:left="568"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(12) Netransmiterea notificării prevăzute la alin (11) atrage după sine imposibilitatea modificării clauzelor contractului de finanțare.</w:t>
      </w:r>
    </w:p>
    <w:p w14:paraId="1D8E6C0A" w14:textId="77777777" w:rsidR="00E1214B" w:rsidRPr="008D6569" w:rsidRDefault="00E1214B" w:rsidP="00E1214B">
      <w:pPr>
        <w:tabs>
          <w:tab w:val="left" w:pos="851"/>
          <w:tab w:val="left" w:pos="1276"/>
        </w:tabs>
        <w:ind w:left="568"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(13)Modificările prevăzute la alin. (11) se aduc la cunoștința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după caz, în termen de 5 zile lucrătoare de la data intrării în vigoare a modificărilor, sub sancțiunea inopozabilității acestora față de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w:t>
      </w:r>
    </w:p>
    <w:p w14:paraId="7BD385E2" w14:textId="77777777" w:rsidR="00E1214B" w:rsidRPr="008D6569" w:rsidRDefault="00E1214B" w:rsidP="00E1214B">
      <w:pPr>
        <w:tabs>
          <w:tab w:val="left" w:pos="851"/>
        </w:tabs>
        <w:ind w:left="568"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(14) Prin excepție de la prevederile alin. (1), contractul de finanțare poate fi modificat prin Notificare, cu justificare adecvată și temeinică, adresată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în următoarele situații:</w:t>
      </w:r>
    </w:p>
    <w:p w14:paraId="7CC42F86"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0D6034C6"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modificarea secțiunii „Justificare” din cadrul Bugetului, în condițiile în care nu se modifică valoarea liniei bugetare;</w:t>
      </w:r>
    </w:p>
    <w:p w14:paraId="3ED5449B"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înlocuirea sau introducerea de membri noi în echipa de implementare a proiectului, acolo unde este cazul;</w:t>
      </w:r>
    </w:p>
    <w:p w14:paraId="16B5BC63"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înlocuirea managerului de proiect;</w:t>
      </w:r>
    </w:p>
    <w:p w14:paraId="5508DFC8"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507DCFE0"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îndreptarea unor erori materiale identificate în cererea de finanțare;</w:t>
      </w:r>
    </w:p>
    <w:p w14:paraId="059CA483"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corelarea de informații din cadrul secțiunilor cererii de finanțare;</w:t>
      </w:r>
    </w:p>
    <w:p w14:paraId="655FEAC9"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2BBF1FE0"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5E369BB5" w14:textId="77777777" w:rsidR="00E1214B" w:rsidRPr="008D6569"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modificări intervenite între subcategoriile și/sau între articolele de cheltuieli din cadrul aceleiași categorii de cheltuieli, fără modificarea bugetului aprobat pentru respectiva categorie de cheltuieli, cu respectarea conditiilor stabilite prin Ghidul Solicitantului în cazul proiectelor finanțate din Fondul Social European Plus.</w:t>
      </w:r>
    </w:p>
    <w:p w14:paraId="70004598" w14:textId="01F4CF03" w:rsidR="00E1214B" w:rsidRPr="008D6569" w:rsidRDefault="00E1214B" w:rsidP="00E1214B">
      <w:pPr>
        <w:pStyle w:val="ListParagraph"/>
        <w:tabs>
          <w:tab w:val="left" w:pos="851"/>
        </w:tabs>
        <w:ind w:left="928"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lastRenderedPageBreak/>
        <w:t>(15) Aprobarea sau respingerea notificării prevăzut</w:t>
      </w:r>
      <w:r w:rsidR="00144ECD">
        <w:rPr>
          <w:rFonts w:ascii="Trebuchet MS" w:eastAsia="Arial" w:hAnsi="Trebuchet MS"/>
          <w:color w:val="000000" w:themeColor="text1"/>
          <w:spacing w:val="-1"/>
        </w:rPr>
        <w:t>e</w:t>
      </w:r>
      <w:r w:rsidRPr="008D6569">
        <w:rPr>
          <w:rFonts w:ascii="Trebuchet MS" w:eastAsia="Arial" w:hAnsi="Trebuchet MS"/>
          <w:color w:val="000000" w:themeColor="text1"/>
          <w:spacing w:val="-1"/>
        </w:rPr>
        <w:t xml:space="preserve"> la alin (14) se realizează de către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în termen de 10 zile lucrătoare de la înregistrarea acesteia, prin Informare privind aprobarea/respingerea Notificării, prin sistemul MySMIS2021. În interiorul acestui termen pot fi solicitate clarificări de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care suspendă termenul de aprobare sau de respingere a Notificării, fără ca această perioadă de suspendare să depășească 5 zile lucrătoare.</w:t>
      </w:r>
    </w:p>
    <w:p w14:paraId="557AC610" w14:textId="77777777" w:rsidR="00E1214B" w:rsidRPr="008D6569" w:rsidRDefault="00E1214B" w:rsidP="00E1214B">
      <w:pPr>
        <w:pStyle w:val="ListParagraph"/>
        <w:tabs>
          <w:tab w:val="left" w:pos="851"/>
        </w:tabs>
        <w:ind w:left="928" w:right="80"/>
        <w:jc w:val="both"/>
        <w:rPr>
          <w:rFonts w:ascii="Trebuchet MS" w:hAnsi="Trebuchet MS"/>
          <w:color w:val="000000" w:themeColor="text1"/>
        </w:rPr>
      </w:pPr>
      <w:r w:rsidRPr="008D6569">
        <w:rPr>
          <w:rFonts w:ascii="Trebuchet MS" w:eastAsia="Arial" w:hAnsi="Trebuchet MS"/>
          <w:color w:val="000000" w:themeColor="text1"/>
          <w:spacing w:val="-1"/>
        </w:rPr>
        <w:t xml:space="preserve">(16) Notificarea prevăzută la alin (14) intră în vigoare și produce efecte de la data transmiterii de către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a unei informări privind aprobarea notificării, cu</w:t>
      </w:r>
      <w:r w:rsidRPr="008D6569">
        <w:rPr>
          <w:rFonts w:ascii="Trebuchet MS" w:hAnsi="Trebuchet MS"/>
          <w:color w:val="000000" w:themeColor="text1"/>
        </w:rPr>
        <w:t xml:space="preserve"> respectarea termenului specificat la alin (15). Contractul de finanțare nu se modifică în cazul respingerii Notificării de către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Respingerea Notificării trebuie comunicată beneficiarului, însoțită de motivele respingerii, în termenul prevăzut la alin. (15). </w:t>
      </w:r>
    </w:p>
    <w:p w14:paraId="620D38BD" w14:textId="77777777" w:rsidR="00E1214B" w:rsidRPr="008D6569" w:rsidRDefault="00E1214B" w:rsidP="00E1214B">
      <w:pPr>
        <w:pStyle w:val="ListParagraph"/>
        <w:tabs>
          <w:tab w:val="left" w:pos="851"/>
        </w:tabs>
        <w:ind w:left="1080" w:right="80"/>
        <w:jc w:val="both"/>
        <w:rPr>
          <w:rFonts w:ascii="Trebuchet MS" w:hAnsi="Trebuchet MS"/>
          <w:color w:val="000000" w:themeColor="text1"/>
        </w:rPr>
      </w:pPr>
    </w:p>
    <w:p w14:paraId="30469E33" w14:textId="77777777" w:rsidR="00E1214B" w:rsidRPr="008D6569" w:rsidRDefault="00E1214B" w:rsidP="00E1214B">
      <w:pPr>
        <w:ind w:left="118" w:firstLine="302"/>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11</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C</w:t>
      </w:r>
      <w:r w:rsidRPr="008D6569">
        <w:rPr>
          <w:rFonts w:ascii="Trebuchet MS" w:eastAsia="Arial" w:hAnsi="Trebuchet MS"/>
          <w:b/>
          <w:color w:val="000000" w:themeColor="text1"/>
        </w:rPr>
        <w:t>on</w:t>
      </w:r>
      <w:r w:rsidRPr="008D6569">
        <w:rPr>
          <w:rFonts w:ascii="Trebuchet MS" w:eastAsia="Arial" w:hAnsi="Trebuchet MS"/>
          <w:b/>
          <w:color w:val="000000" w:themeColor="text1"/>
          <w:spacing w:val="-1"/>
        </w:rPr>
        <w:t>f</w:t>
      </w:r>
      <w:r w:rsidRPr="008D6569">
        <w:rPr>
          <w:rFonts w:ascii="Trebuchet MS" w:eastAsia="Arial" w:hAnsi="Trebuchet MS"/>
          <w:b/>
          <w:color w:val="000000" w:themeColor="text1"/>
          <w:spacing w:val="1"/>
        </w:rPr>
        <w:t>li</w:t>
      </w:r>
      <w:r w:rsidRPr="008D6569">
        <w:rPr>
          <w:rFonts w:ascii="Trebuchet MS" w:eastAsia="Arial" w:hAnsi="Trebuchet MS"/>
          <w:b/>
          <w:color w:val="000000" w:themeColor="text1"/>
          <w:spacing w:val="-3"/>
        </w:rPr>
        <w:t>c</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3"/>
        </w:rPr>
        <w:t>u</w:t>
      </w:r>
      <w:r w:rsidRPr="008D6569">
        <w:rPr>
          <w:rFonts w:ascii="Trebuchet MS" w:eastAsia="Arial" w:hAnsi="Trebuchet MS"/>
          <w:b/>
          <w:color w:val="000000" w:themeColor="text1"/>
        </w:rPr>
        <w:t>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de</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3"/>
        </w:rPr>
        <w:t>n</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erese și incompatibilități</w:t>
      </w:r>
    </w:p>
    <w:p w14:paraId="202FE7D1" w14:textId="77777777" w:rsidR="00E1214B" w:rsidRPr="008D6569" w:rsidRDefault="00E1214B" w:rsidP="00E1214B">
      <w:pPr>
        <w:ind w:left="118" w:firstLine="302"/>
        <w:rPr>
          <w:rFonts w:ascii="Trebuchet MS" w:eastAsia="Arial" w:hAnsi="Trebuchet MS"/>
          <w:color w:val="000000" w:themeColor="text1"/>
        </w:rPr>
      </w:pPr>
    </w:p>
    <w:p w14:paraId="68DCF5DE" w14:textId="77777777" w:rsidR="00E1214B" w:rsidRPr="008D6569" w:rsidRDefault="00E1214B" w:rsidP="00E1214B">
      <w:pPr>
        <w:pStyle w:val="ListParagraph"/>
        <w:numPr>
          <w:ilvl w:val="0"/>
          <w:numId w:val="34"/>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Reprezintă conflict de interese sau incompatibilitate orice situație definită ca atare în legislația națională și europeană. </w:t>
      </w:r>
    </w:p>
    <w:p w14:paraId="7FD147A5" w14:textId="77777777" w:rsidR="00E1214B" w:rsidRPr="008D6569" w:rsidRDefault="00E1214B" w:rsidP="00E1214B">
      <w:pPr>
        <w:pStyle w:val="ListParagraph"/>
        <w:numPr>
          <w:ilvl w:val="0"/>
          <w:numId w:val="34"/>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1AB68AC4" w14:textId="77777777" w:rsidR="00E1214B" w:rsidRPr="008D6569" w:rsidRDefault="00E1214B" w:rsidP="00E1214B">
      <w:pPr>
        <w:pStyle w:val="ListParagraph"/>
        <w:numPr>
          <w:ilvl w:val="0"/>
          <w:numId w:val="34"/>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67F64490" w14:textId="77777777" w:rsidR="00E1214B" w:rsidRPr="008D6569" w:rsidRDefault="00E1214B" w:rsidP="00E1214B">
      <w:pPr>
        <w:pStyle w:val="ListParagraph"/>
        <w:numPr>
          <w:ilvl w:val="0"/>
          <w:numId w:val="34"/>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spacing w:val="-1"/>
        </w:rPr>
        <w:t xml:space="preserve">Părțile din categoria subiecților de drept public au obligația de a urmări respectarea prevederilor Legii nr. 161/2003 </w:t>
      </w:r>
      <w:r w:rsidRPr="008D6569">
        <w:rPr>
          <w:rFonts w:ascii="Trebuchet MS" w:eastAsia="Arial" w:hAnsi="Trebuchet MS"/>
          <w:bCs/>
          <w:color w:val="000000" w:themeColor="text1"/>
          <w:spacing w:val="-1"/>
          <w:specVanish/>
        </w:rPr>
        <w:t>privind unele măsuri pentru asigurarea transparenței în exercitarea demnităților publice, a funcțiilor publice și în mediul de afaceri, prevenirea și sancționarea corupției</w:t>
      </w:r>
      <w:r w:rsidRPr="008D6569">
        <w:rPr>
          <w:rFonts w:ascii="Trebuchet MS" w:eastAsia="Arial" w:hAnsi="Trebuchet MS"/>
          <w:color w:val="000000" w:themeColor="text1"/>
          <w:spacing w:val="-1"/>
        </w:rPr>
        <w:t>, cu modificările și completările ulterioare, în materia conflictului de interese și a incompatibilităților.</w:t>
      </w:r>
    </w:p>
    <w:p w14:paraId="6DB12D77" w14:textId="77777777" w:rsidR="00E1214B" w:rsidRPr="008D6569" w:rsidRDefault="00E1214B" w:rsidP="00E1214B">
      <w:pPr>
        <w:pStyle w:val="ListParagraph"/>
        <w:numPr>
          <w:ilvl w:val="0"/>
          <w:numId w:val="34"/>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412A1050" w14:textId="77777777" w:rsidR="00E1214B" w:rsidRPr="008D6569" w:rsidRDefault="00E1214B" w:rsidP="00E1214B">
      <w:pPr>
        <w:pStyle w:val="ListParagraph"/>
        <w:numPr>
          <w:ilvl w:val="0"/>
          <w:numId w:val="34"/>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05C09E10" w14:textId="77777777" w:rsidR="00E1214B" w:rsidRPr="008D6569" w:rsidRDefault="00E1214B" w:rsidP="00E1214B">
      <w:pPr>
        <w:pStyle w:val="ListParagraph"/>
        <w:numPr>
          <w:ilvl w:val="0"/>
          <w:numId w:val="34"/>
        </w:numPr>
        <w:spacing w:after="0" w:line="240" w:lineRule="auto"/>
        <w:ind w:right="76"/>
        <w:jc w:val="both"/>
        <w:rPr>
          <w:rFonts w:ascii="Trebuchet MS" w:eastAsia="Arial" w:hAnsi="Trebuchet MS"/>
          <w:color w:val="000000" w:themeColor="text1"/>
          <w:spacing w:val="-1"/>
        </w:rPr>
      </w:pPr>
      <w:r w:rsidRPr="008D6569">
        <w:rPr>
          <w:rFonts w:ascii="Trebuchet MS" w:hAnsi="Trebuchet MS" w:cs="Arial"/>
          <w:color w:val="000000" w:themeColor="text1"/>
        </w:rPr>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497C8CDA" w14:textId="77777777" w:rsidR="00E1214B" w:rsidRPr="008D6569" w:rsidRDefault="00E1214B" w:rsidP="00E1214B">
      <w:pPr>
        <w:pStyle w:val="Alineat"/>
        <w:numPr>
          <w:ilvl w:val="0"/>
          <w:numId w:val="34"/>
        </w:numPr>
        <w:rPr>
          <w:rFonts w:ascii="Trebuchet MS" w:eastAsia="Arial" w:hAnsi="Trebuchet MS"/>
          <w:noProof w:val="0"/>
          <w:color w:val="000000" w:themeColor="text1"/>
          <w:spacing w:val="-1"/>
          <w:sz w:val="22"/>
          <w:szCs w:val="22"/>
        </w:rPr>
      </w:pPr>
      <w:r w:rsidRPr="008D6569">
        <w:rPr>
          <w:rFonts w:ascii="Trebuchet MS" w:eastAsia="Arial" w:hAnsi="Trebuchet MS"/>
          <w:noProof w:val="0"/>
          <w:color w:val="000000" w:themeColor="text1"/>
          <w:spacing w:val="-1"/>
          <w:sz w:val="22"/>
          <w:szCs w:val="22"/>
        </w:rPr>
        <w:t xml:space="preserve">Dispozițiile menționate la alin. (1)-(7) se aplică partenerilor, subcontractorilor, furnizorilor și angajaților Beneficiarului, precum și angajaților </w:t>
      </w:r>
      <w:r w:rsidRPr="008D6569">
        <w:rPr>
          <w:rFonts w:ascii="Trebuchet MS" w:eastAsia="Arial" w:hAnsi="Trebuchet MS"/>
          <w:noProof w:val="0"/>
          <w:color w:val="000000" w:themeColor="text1"/>
          <w:spacing w:val="-1"/>
          <w:sz w:val="22"/>
          <w:szCs w:val="22"/>
          <w:highlight w:val="lightGray"/>
        </w:rPr>
        <w:t>AM POCIDIF/OIPSI</w:t>
      </w:r>
      <w:r w:rsidRPr="008D6569">
        <w:rPr>
          <w:rFonts w:ascii="Trebuchet MS" w:eastAsia="Arial" w:hAnsi="Trebuchet MS"/>
          <w:noProof w:val="0"/>
          <w:color w:val="000000" w:themeColor="text1"/>
          <w:spacing w:val="-1"/>
          <w:sz w:val="22"/>
          <w:szCs w:val="22"/>
        </w:rPr>
        <w:t xml:space="preserve"> implicați în realizarea prevederilor prezentului contract de finanțare.</w:t>
      </w:r>
    </w:p>
    <w:p w14:paraId="4A345425" w14:textId="77777777" w:rsidR="00E1214B" w:rsidRPr="008D6569" w:rsidRDefault="00E1214B" w:rsidP="00E1214B">
      <w:pPr>
        <w:pStyle w:val="Alineat"/>
        <w:numPr>
          <w:ilvl w:val="0"/>
          <w:numId w:val="34"/>
        </w:numPr>
        <w:rPr>
          <w:rFonts w:ascii="Trebuchet MS" w:hAnsi="Trebuchet MS" w:cs="Arial"/>
          <w:noProof w:val="0"/>
          <w:color w:val="000000" w:themeColor="text1"/>
          <w:sz w:val="22"/>
          <w:szCs w:val="22"/>
        </w:rPr>
      </w:pPr>
      <w:r w:rsidRPr="008D6569">
        <w:rPr>
          <w:rFonts w:ascii="Trebuchet MS" w:hAnsi="Trebuchet MS" w:cs="Arial"/>
          <w:noProof w:val="0"/>
          <w:color w:val="000000" w:themeColor="text1"/>
          <w:sz w:val="22"/>
          <w:szCs w:val="22"/>
          <w:highlight w:val="lightGray"/>
        </w:rPr>
        <w:t>AM POCIDIF/OIPSI</w:t>
      </w:r>
      <w:r w:rsidRPr="008D6569">
        <w:rPr>
          <w:rFonts w:ascii="Trebuchet MS" w:hAnsi="Trebuchet MS" w:cs="Arial"/>
          <w:noProof w:val="0"/>
          <w:color w:val="000000" w:themeColor="text1"/>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548CFE2F" w14:textId="77777777" w:rsidR="00E1214B" w:rsidRPr="008D6569" w:rsidRDefault="00E1214B" w:rsidP="00E1214B">
      <w:pPr>
        <w:ind w:right="76" w:firstLine="420"/>
        <w:jc w:val="both"/>
        <w:rPr>
          <w:rFonts w:ascii="Trebuchet MS" w:eastAsia="Arial" w:hAnsi="Trebuchet MS"/>
          <w:color w:val="000000" w:themeColor="text1"/>
          <w:spacing w:val="-1"/>
        </w:rPr>
      </w:pPr>
    </w:p>
    <w:p w14:paraId="40003CBF" w14:textId="77777777" w:rsidR="00E1214B" w:rsidRPr="008D6569" w:rsidRDefault="00E1214B" w:rsidP="00E1214B">
      <w:pPr>
        <w:ind w:left="118" w:firstLine="347"/>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12</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N</w:t>
      </w:r>
      <w:r w:rsidRPr="008D6569">
        <w:rPr>
          <w:rFonts w:ascii="Trebuchet MS" w:eastAsia="Arial" w:hAnsi="Trebuchet MS"/>
          <w:b/>
          <w:color w:val="000000" w:themeColor="text1"/>
        </w:rPr>
        <w:t>ereg</w:t>
      </w:r>
      <w:r w:rsidRPr="008D6569">
        <w:rPr>
          <w:rFonts w:ascii="Trebuchet MS" w:eastAsia="Arial" w:hAnsi="Trebuchet MS"/>
          <w:b/>
          <w:color w:val="000000" w:themeColor="text1"/>
          <w:spacing w:val="-3"/>
        </w:rPr>
        <w:t>u</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i</w:t>
      </w:r>
    </w:p>
    <w:p w14:paraId="642745E6" w14:textId="77777777" w:rsidR="00E1214B" w:rsidRPr="008D6569" w:rsidRDefault="00E1214B" w:rsidP="00E1214B">
      <w:pPr>
        <w:ind w:left="118" w:firstLine="347"/>
        <w:rPr>
          <w:rFonts w:ascii="Trebuchet MS" w:eastAsia="Arial" w:hAnsi="Trebuchet MS"/>
          <w:color w:val="000000" w:themeColor="text1"/>
        </w:rPr>
      </w:pPr>
    </w:p>
    <w:p w14:paraId="51B17294" w14:textId="77777777" w:rsidR="00E1214B" w:rsidRPr="008D6569" w:rsidRDefault="00E1214B" w:rsidP="00E1214B">
      <w:pPr>
        <w:pStyle w:val="ListParagraph"/>
        <w:numPr>
          <w:ilvl w:val="0"/>
          <w:numId w:val="35"/>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1F85726E" w14:textId="77777777" w:rsidR="00E1214B" w:rsidRPr="008D6569" w:rsidRDefault="00E1214B" w:rsidP="00E1214B">
      <w:pPr>
        <w:pStyle w:val="ListParagraph"/>
        <w:numPr>
          <w:ilvl w:val="0"/>
          <w:numId w:val="35"/>
        </w:numPr>
        <w:spacing w:after="0" w:line="240" w:lineRule="auto"/>
        <w:ind w:right="76"/>
        <w:jc w:val="both"/>
        <w:rPr>
          <w:rFonts w:ascii="Trebuchet MS" w:eastAsia="Arial" w:hAnsi="Trebuchet MS"/>
          <w:color w:val="000000" w:themeColor="text1"/>
        </w:rPr>
      </w:pPr>
      <w:r w:rsidRPr="008D6569">
        <w:rPr>
          <w:rFonts w:ascii="Trebuchet MS" w:eastAsia="Arial" w:hAnsi="Trebuchet MS"/>
          <w:color w:val="000000" w:themeColor="text1"/>
          <w:spacing w:val="-1"/>
        </w:rPr>
        <w:t>D</w:t>
      </w:r>
      <w:r w:rsidRPr="008D6569">
        <w:rPr>
          <w:rFonts w:ascii="Trebuchet MS" w:eastAsia="Arial" w:hAnsi="Trebuchet MS"/>
          <w:color w:val="000000" w:themeColor="text1"/>
        </w:rPr>
        <w:t>acă</w:t>
      </w:r>
      <w:r w:rsidRPr="008D6569">
        <w:rPr>
          <w:rFonts w:ascii="Trebuchet MS" w:eastAsia="Arial" w:hAnsi="Trebuchet MS"/>
          <w:color w:val="000000" w:themeColor="text1"/>
          <w:spacing w:val="25"/>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23"/>
        </w:rPr>
        <w:t xml:space="preserve"> </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ocesul</w:t>
      </w:r>
      <w:r w:rsidRPr="008D6569">
        <w:rPr>
          <w:rFonts w:ascii="Trebuchet MS" w:eastAsia="Arial" w:hAnsi="Trebuchet MS"/>
          <w:color w:val="000000" w:themeColor="text1"/>
          <w:spacing w:val="22"/>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25"/>
        </w:rPr>
        <w:t xml:space="preserve"> </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2"/>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23"/>
        </w:rPr>
        <w:t xml:space="preserve"> </w:t>
      </w:r>
      <w:r w:rsidRPr="008D6569">
        <w:rPr>
          <w:rFonts w:ascii="Trebuchet MS" w:eastAsia="Arial" w:hAnsi="Trebuchet MS"/>
          <w:color w:val="000000" w:themeColor="text1"/>
        </w:rPr>
        <w:t>c</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or</w:t>
      </w:r>
      <w:r w:rsidRPr="008D6569">
        <w:rPr>
          <w:rFonts w:ascii="Trebuchet MS" w:eastAsia="Arial" w:hAnsi="Trebuchet MS"/>
          <w:color w:val="000000" w:themeColor="text1"/>
          <w:spacing w:val="23"/>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23"/>
        </w:rPr>
        <w:t xml:space="preserve"> </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bu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s</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l</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ă,</w:t>
      </w:r>
      <w:r w:rsidRPr="008D6569">
        <w:rPr>
          <w:rFonts w:ascii="Trebuchet MS" w:eastAsia="Arial" w:hAnsi="Trebuchet MS"/>
          <w:color w:val="000000" w:themeColor="text1"/>
          <w:spacing w:val="24"/>
        </w:rPr>
        <w:t xml:space="preserv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24"/>
        </w:rPr>
        <w:t xml:space="preserve"> </w:t>
      </w:r>
      <w:r w:rsidRPr="008D6569">
        <w:rPr>
          <w:rFonts w:ascii="Trebuchet MS" w:eastAsia="Arial" w:hAnsi="Trebuchet MS"/>
          <w:color w:val="000000" w:themeColor="text1"/>
          <w:spacing w:val="-3"/>
        </w:rPr>
        <w:t>i</w:t>
      </w:r>
      <w:r w:rsidRPr="008D6569">
        <w:rPr>
          <w:rFonts w:ascii="Trebuchet MS" w:eastAsia="Arial" w:hAnsi="Trebuchet MS"/>
          <w:color w:val="000000" w:themeColor="text1"/>
        </w:rPr>
        <w:t>den</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3"/>
        </w:rPr>
        <w:t>i</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că</w:t>
      </w:r>
      <w:r w:rsidRPr="008D6569">
        <w:rPr>
          <w:rFonts w:ascii="Trebuchet MS" w:eastAsia="Arial" w:hAnsi="Trebuchet MS"/>
          <w:color w:val="000000" w:themeColor="text1"/>
          <w:spacing w:val="23"/>
        </w:rPr>
        <w:t xml:space="preserve"> </w:t>
      </w:r>
      <w:r w:rsidRPr="008D6569">
        <w:rPr>
          <w:rFonts w:ascii="Trebuchet MS" w:eastAsia="Arial" w:hAnsi="Trebuchet MS"/>
          <w:color w:val="000000" w:themeColor="text1"/>
        </w:rPr>
        <w:t>aba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i de</w:t>
      </w:r>
      <w:r w:rsidRPr="008D6569">
        <w:rPr>
          <w:rFonts w:ascii="Trebuchet MS" w:eastAsia="Arial" w:hAnsi="Trebuchet MS"/>
          <w:color w:val="000000" w:themeColor="text1"/>
          <w:spacing w:val="17"/>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17"/>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p</w:t>
      </w:r>
      <w:r w:rsidRPr="008D6569">
        <w:rPr>
          <w:rFonts w:ascii="Trebuchet MS" w:eastAsia="Arial" w:hAnsi="Trebuchet MS"/>
          <w:color w:val="000000" w:themeColor="text1"/>
          <w:spacing w:val="-1"/>
        </w:rPr>
        <w:t>li</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w:t>
      </w:r>
      <w:r w:rsidRPr="008D6569">
        <w:rPr>
          <w:rFonts w:ascii="Trebuchet MS" w:eastAsia="Arial" w:hAnsi="Trebuchet MS"/>
          <w:color w:val="000000" w:themeColor="text1"/>
          <w:spacing w:val="17"/>
        </w:rPr>
        <w:t xml:space="preserve"> </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ed</w:t>
      </w:r>
      <w:r w:rsidRPr="008D6569">
        <w:rPr>
          <w:rFonts w:ascii="Trebuchet MS" w:eastAsia="Arial" w:hAnsi="Trebuchet MS"/>
          <w:color w:val="000000" w:themeColor="text1"/>
          <w:spacing w:val="2"/>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or</w:t>
      </w:r>
      <w:r w:rsidRPr="008D6569">
        <w:rPr>
          <w:rFonts w:ascii="Trebuchet MS" w:eastAsia="Arial" w:hAnsi="Trebuchet MS"/>
          <w:color w:val="000000" w:themeColor="text1"/>
          <w:spacing w:val="18"/>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g</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s</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ei</w:t>
      </w:r>
      <w:r w:rsidRPr="008D6569">
        <w:rPr>
          <w:rFonts w:ascii="Trebuchet MS" w:eastAsia="Arial" w:hAnsi="Trebuchet MS"/>
          <w:color w:val="000000" w:themeColor="text1"/>
          <w:spacing w:val="17"/>
        </w:rPr>
        <w:t xml:space="preserve"> </w:t>
      </w:r>
      <w:r w:rsidRPr="008D6569">
        <w:rPr>
          <w:rFonts w:ascii="Trebuchet MS" w:eastAsia="Arial" w:hAnsi="Trebuchet MS"/>
          <w:color w:val="000000" w:themeColor="text1"/>
        </w:rPr>
        <w:t>na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ona</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w:t>
      </w:r>
      <w:r w:rsidRPr="008D6569">
        <w:rPr>
          <w:rFonts w:ascii="Trebuchet MS" w:eastAsia="Arial" w:hAnsi="Trebuchet MS"/>
          <w:color w:val="000000" w:themeColor="text1"/>
          <w:spacing w:val="19"/>
        </w:rPr>
        <w:t xml:space="preserve"> </w:t>
      </w:r>
      <w:r w:rsidRPr="008D6569">
        <w:rPr>
          <w:rFonts w:ascii="Trebuchet MS" w:eastAsia="Arial" w:hAnsi="Trebuchet MS"/>
          <w:color w:val="000000" w:themeColor="text1"/>
        </w:rPr>
        <w:t>și</w:t>
      </w:r>
      <w:r w:rsidRPr="008D6569">
        <w:rPr>
          <w:rFonts w:ascii="Trebuchet MS" w:eastAsia="Arial" w:hAnsi="Trebuchet MS"/>
          <w:color w:val="000000" w:themeColor="text1"/>
          <w:spacing w:val="15"/>
        </w:rPr>
        <w:t xml:space="preserve"> </w:t>
      </w:r>
      <w:r w:rsidRPr="008D6569">
        <w:rPr>
          <w:rFonts w:ascii="Trebuchet MS" w:eastAsia="Arial" w:hAnsi="Trebuchet MS"/>
          <w:color w:val="000000" w:themeColor="text1"/>
        </w:rPr>
        <w:t>eu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 xml:space="preserve">opene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19"/>
        </w:rPr>
        <w:t xml:space="preserve"> </w:t>
      </w:r>
      <w:r w:rsidRPr="008D6569">
        <w:rPr>
          <w:rFonts w:ascii="Trebuchet MS" w:eastAsia="Arial" w:hAnsi="Trebuchet MS"/>
          <w:color w:val="000000" w:themeColor="text1"/>
        </w:rPr>
        <w:t>do</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ul</w:t>
      </w:r>
      <w:r w:rsidRPr="008D6569">
        <w:rPr>
          <w:rFonts w:ascii="Trebuchet MS" w:eastAsia="Arial" w:hAnsi="Trebuchet MS"/>
          <w:color w:val="000000" w:themeColor="text1"/>
          <w:spacing w:val="17"/>
        </w:rPr>
        <w:t xml:space="preserve"> </w:t>
      </w:r>
      <w:r w:rsidRPr="008D6569">
        <w:rPr>
          <w:rFonts w:ascii="Trebuchet MS" w:eastAsia="Arial" w:hAnsi="Trebuchet MS"/>
          <w:color w:val="000000" w:themeColor="text1"/>
        </w:rPr>
        <w:t>ach</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z</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iil</w:t>
      </w:r>
      <w:r w:rsidRPr="008D6569">
        <w:rPr>
          <w:rFonts w:ascii="Trebuchet MS" w:eastAsia="Arial" w:hAnsi="Trebuchet MS"/>
          <w:color w:val="000000" w:themeColor="text1"/>
        </w:rPr>
        <w:t>or pub</w:t>
      </w:r>
      <w:r w:rsidRPr="008D6569">
        <w:rPr>
          <w:rFonts w:ascii="Trebuchet MS" w:eastAsia="Arial" w:hAnsi="Trebuchet MS"/>
          <w:color w:val="000000" w:themeColor="text1"/>
          <w:spacing w:val="-1"/>
        </w:rPr>
        <w:t>li</w:t>
      </w:r>
      <w:r w:rsidRPr="008D6569">
        <w:rPr>
          <w:rFonts w:ascii="Trebuchet MS" w:eastAsia="Arial" w:hAnsi="Trebuchet MS"/>
          <w:color w:val="000000" w:themeColor="text1"/>
        </w:rPr>
        <w:t>ce/achizițiilor sectoriale, respectiv a prevederilor legislației privind achizițiile efectuate de beneficiarii privați,</w:t>
      </w:r>
      <w:r w:rsidRPr="008D6569">
        <w:rPr>
          <w:rFonts w:ascii="Trebuchet MS" w:eastAsia="Arial" w:hAnsi="Trebuchet MS"/>
          <w:color w:val="000000" w:themeColor="text1"/>
          <w:spacing w:val="22"/>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na</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21"/>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24"/>
        </w:rPr>
        <w:t xml:space="preserve"> </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3"/>
        </w:rPr>
        <w:t>e</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w:t>
      </w:r>
      <w:r w:rsidRPr="008D6569">
        <w:rPr>
          <w:rFonts w:ascii="Trebuchet MS" w:eastAsia="Arial" w:hAnsi="Trebuchet MS"/>
          <w:color w:val="000000" w:themeColor="text1"/>
          <w:spacing w:val="21"/>
        </w:rPr>
        <w:t xml:space="preserve"> </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l</w:t>
      </w:r>
      <w:r w:rsidRPr="008D6569">
        <w:rPr>
          <w:rFonts w:ascii="Trebuchet MS" w:eastAsia="Arial" w:hAnsi="Trebuchet MS"/>
          <w:color w:val="000000" w:themeColor="text1"/>
          <w:spacing w:val="-3"/>
        </w:rPr>
        <w:t>ă</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ii</w:t>
      </w:r>
      <w:r w:rsidRPr="008D6569">
        <w:rPr>
          <w:rFonts w:ascii="Trebuchet MS" w:eastAsia="Arial" w:hAnsi="Trebuchet MS"/>
          <w:color w:val="000000" w:themeColor="text1"/>
        </w:rPr>
        <w:t xml:space="preserv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ap</w:t>
      </w:r>
      <w:r w:rsidRPr="008D6569">
        <w:rPr>
          <w:rFonts w:ascii="Trebuchet MS" w:eastAsia="Arial" w:hAnsi="Trebuchet MS"/>
          <w:color w:val="000000" w:themeColor="text1"/>
          <w:spacing w:val="-1"/>
        </w:rPr>
        <w:t>li</w:t>
      </w:r>
      <w:r w:rsidRPr="008D6569">
        <w:rPr>
          <w:rFonts w:ascii="Trebuchet MS" w:eastAsia="Arial" w:hAnsi="Trebuchet MS"/>
          <w:color w:val="000000" w:themeColor="text1"/>
        </w:rPr>
        <w:t>că</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spacing w:val="1"/>
        </w:rPr>
        <w:t>măsurile</w:t>
      </w:r>
      <w:r w:rsidRPr="008D6569">
        <w:rPr>
          <w:rFonts w:ascii="Trebuchet MS" w:eastAsia="Arial" w:hAnsi="Trebuchet MS"/>
          <w:color w:val="000000" w:themeColor="text1"/>
        </w:rPr>
        <w:t xml:space="preserve"> prevăzute de </w:t>
      </w:r>
      <w:r w:rsidRPr="008D6569">
        <w:rPr>
          <w:rFonts w:ascii="Trebuchet MS" w:eastAsia="Arial" w:hAnsi="Trebuchet MS"/>
          <w:color w:val="000000" w:themeColor="text1"/>
          <w:spacing w:val="-1"/>
        </w:rPr>
        <w:t>Ordonanța de urgență a Guvernului nr. 66/2011</w:t>
      </w:r>
      <w:r w:rsidRPr="008D6569">
        <w:rPr>
          <w:rFonts w:ascii="Trebuchet MS" w:eastAsia="Arial" w:hAnsi="Trebuchet MS"/>
          <w:color w:val="000000" w:themeColor="text1"/>
        </w:rPr>
        <w:t>.</w:t>
      </w:r>
    </w:p>
    <w:p w14:paraId="5D83B78E" w14:textId="77777777" w:rsidR="00E1214B" w:rsidRPr="008D6569" w:rsidRDefault="00E1214B" w:rsidP="00E1214B">
      <w:pPr>
        <w:pStyle w:val="ListParagraph"/>
        <w:numPr>
          <w:ilvl w:val="0"/>
          <w:numId w:val="35"/>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2125BB5F" w14:textId="77777777" w:rsidR="00E1214B" w:rsidRPr="008D6569" w:rsidRDefault="00E1214B" w:rsidP="00E1214B">
      <w:pPr>
        <w:pStyle w:val="ListParagraph"/>
        <w:numPr>
          <w:ilvl w:val="0"/>
          <w:numId w:val="35"/>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3F91FDDC" w14:textId="77777777" w:rsidR="00E1214B" w:rsidRPr="008D6569" w:rsidRDefault="00E1214B" w:rsidP="00E1214B">
      <w:pPr>
        <w:pStyle w:val="ListParagraph"/>
        <w:numPr>
          <w:ilvl w:val="0"/>
          <w:numId w:val="35"/>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Pentru recuperarea sumelor virate în baza cererilor de plată, nejustificate prin cereri de rambursare sau a cheltuielilor constatate ca neeligibile, Beneficiarul/partenerii vor fi notificați de către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5EC4AC4C" w14:textId="77777777" w:rsidR="00E1214B" w:rsidRPr="008D6569" w:rsidRDefault="00E1214B" w:rsidP="00E1214B">
      <w:pPr>
        <w:ind w:left="546" w:right="74" w:hanging="427"/>
        <w:jc w:val="both"/>
        <w:rPr>
          <w:rFonts w:ascii="Trebuchet MS" w:eastAsia="Arial" w:hAnsi="Trebuchet MS"/>
          <w:color w:val="000000" w:themeColor="text1"/>
          <w:spacing w:val="-1"/>
        </w:rPr>
      </w:pPr>
    </w:p>
    <w:p w14:paraId="3A12D579" w14:textId="77777777" w:rsidR="00E1214B" w:rsidRPr="008D6569" w:rsidRDefault="00E1214B" w:rsidP="00E1214B">
      <w:pPr>
        <w:tabs>
          <w:tab w:val="left" w:pos="3330"/>
        </w:tabs>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13</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spacing w:val="1"/>
        </w:rPr>
        <w:t>M</w:t>
      </w:r>
      <w:r w:rsidRPr="008D6569">
        <w:rPr>
          <w:rFonts w:ascii="Trebuchet MS" w:eastAsia="Arial" w:hAnsi="Trebuchet MS"/>
          <w:b/>
          <w:color w:val="000000" w:themeColor="text1"/>
        </w:rPr>
        <w:t>o</w:t>
      </w:r>
      <w:r w:rsidRPr="008D6569">
        <w:rPr>
          <w:rFonts w:ascii="Trebuchet MS" w:eastAsia="Arial" w:hAnsi="Trebuchet MS"/>
          <w:b/>
          <w:color w:val="000000" w:themeColor="text1"/>
          <w:spacing w:val="-3"/>
        </w:rPr>
        <w:t>n</w:t>
      </w:r>
      <w:r w:rsidRPr="008D6569">
        <w:rPr>
          <w:rFonts w:ascii="Trebuchet MS" w:eastAsia="Arial" w:hAnsi="Trebuchet MS"/>
          <w:b/>
          <w:color w:val="000000" w:themeColor="text1"/>
          <w:spacing w:val="1"/>
        </w:rPr>
        <w:t>it</w:t>
      </w:r>
      <w:r w:rsidRPr="008D6569">
        <w:rPr>
          <w:rFonts w:ascii="Trebuchet MS" w:eastAsia="Arial" w:hAnsi="Trebuchet MS"/>
          <w:b/>
          <w:color w:val="000000" w:themeColor="text1"/>
          <w:spacing w:val="-3"/>
        </w:rPr>
        <w:t>o</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2"/>
        </w:rPr>
        <w:t>z</w:t>
      </w:r>
      <w:r w:rsidRPr="008D6569">
        <w:rPr>
          <w:rFonts w:ascii="Trebuchet MS" w:eastAsia="Arial" w:hAnsi="Trebuchet MS"/>
          <w:b/>
          <w:color w:val="000000" w:themeColor="text1"/>
        </w:rPr>
        <w:t>are și raportare</w:t>
      </w:r>
    </w:p>
    <w:p w14:paraId="7F945214" w14:textId="77777777" w:rsidR="00E1214B" w:rsidRPr="008D6569" w:rsidRDefault="00E1214B" w:rsidP="00E1214B">
      <w:pPr>
        <w:tabs>
          <w:tab w:val="left" w:pos="3330"/>
        </w:tabs>
        <w:rPr>
          <w:rFonts w:ascii="Trebuchet MS" w:eastAsia="Arial" w:hAnsi="Trebuchet MS"/>
          <w:color w:val="000000" w:themeColor="text1"/>
        </w:rPr>
      </w:pPr>
    </w:p>
    <w:p w14:paraId="781DC246" w14:textId="77777777" w:rsidR="00E1214B" w:rsidRPr="008D6569" w:rsidRDefault="00E1214B" w:rsidP="00E1214B">
      <w:pPr>
        <w:pStyle w:val="ListParagraph"/>
        <w:numPr>
          <w:ilvl w:val="0"/>
          <w:numId w:val="36"/>
        </w:numPr>
        <w:spacing w:after="0" w:line="240" w:lineRule="auto"/>
        <w:ind w:right="78"/>
        <w:jc w:val="both"/>
        <w:rPr>
          <w:rFonts w:ascii="Trebuchet MS" w:eastAsia="Arial" w:hAnsi="Trebuchet MS"/>
          <w:color w:val="000000" w:themeColor="text1"/>
        </w:rPr>
      </w:pPr>
      <w:r w:rsidRPr="008D6569">
        <w:rPr>
          <w:rFonts w:ascii="Trebuchet MS" w:eastAsia="Arial" w:hAnsi="Trebuchet MS"/>
          <w:color w:val="000000" w:themeColor="text1"/>
          <w:spacing w:val="-4"/>
        </w:rPr>
        <w:t>M</w:t>
      </w:r>
      <w:r w:rsidRPr="008D6569">
        <w:rPr>
          <w:rFonts w:ascii="Trebuchet MS" w:eastAsia="Arial" w:hAnsi="Trebuchet MS"/>
          <w:color w:val="000000" w:themeColor="text1"/>
        </w:rPr>
        <w:t>o</w:t>
      </w:r>
      <w:r w:rsidRPr="008D6569">
        <w:rPr>
          <w:rFonts w:ascii="Trebuchet MS" w:eastAsia="Arial" w:hAnsi="Trebuchet MS"/>
          <w:color w:val="000000" w:themeColor="text1"/>
          <w:spacing w:val="2"/>
        </w:rPr>
        <w:t>n</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 proiectului care face obiectul</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spacing w:val="-1"/>
        </w:rPr>
        <w:t>c</w:t>
      </w:r>
      <w:r w:rsidRPr="008D6569">
        <w:rPr>
          <w:rFonts w:ascii="Trebuchet MS" w:eastAsia="Arial" w:hAnsi="Trebuchet MS"/>
          <w:color w:val="000000" w:themeColor="text1"/>
        </w:rPr>
        <w:t>on</w:t>
      </w:r>
      <w:r w:rsidRPr="008D6569">
        <w:rPr>
          <w:rFonts w:ascii="Trebuchet MS" w:eastAsia="Arial" w:hAnsi="Trebuchet MS"/>
          <w:color w:val="000000" w:themeColor="text1"/>
          <w:spacing w:val="1"/>
        </w:rPr>
        <w:t>tr</w:t>
      </w:r>
      <w:r w:rsidRPr="008D6569">
        <w:rPr>
          <w:rFonts w:ascii="Trebuchet MS" w:eastAsia="Arial" w:hAnsi="Trebuchet MS"/>
          <w:color w:val="000000" w:themeColor="text1"/>
        </w:rPr>
        <w:t>ac</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3"/>
        </w:rPr>
        <w:t>l</w:t>
      </w:r>
      <w:r w:rsidRPr="008D6569">
        <w:rPr>
          <w:rFonts w:ascii="Trebuchet MS" w:eastAsia="Arial" w:hAnsi="Trebuchet MS"/>
          <w:color w:val="000000" w:themeColor="text1"/>
        </w:rPr>
        <w:t>ui</w:t>
      </w:r>
      <w:r w:rsidRPr="008D6569">
        <w:rPr>
          <w:rFonts w:ascii="Trebuchet MS" w:eastAsia="Arial" w:hAnsi="Trebuchet MS"/>
          <w:color w:val="000000" w:themeColor="text1"/>
          <w:spacing w:val="5"/>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finanțare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s</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3"/>
        </w:rPr>
        <w:t>e</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li</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ă</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că</w:t>
      </w:r>
      <w:r w:rsidRPr="008D6569">
        <w:rPr>
          <w:rFonts w:ascii="Trebuchet MS" w:eastAsia="Arial" w:hAnsi="Trebuchet MS"/>
          <w:color w:val="000000" w:themeColor="text1"/>
          <w:spacing w:val="1"/>
        </w:rPr>
        <w:t>tr</w:t>
      </w:r>
      <w:r w:rsidRPr="008D6569">
        <w:rPr>
          <w:rFonts w:ascii="Trebuchet MS" w:eastAsia="Arial" w:hAnsi="Trebuchet MS"/>
          <w:color w:val="000000" w:themeColor="text1"/>
        </w:rPr>
        <w:t>e</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7"/>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co</w:t>
      </w:r>
      <w:r w:rsidRPr="008D6569">
        <w:rPr>
          <w:rFonts w:ascii="Trebuchet MS" w:eastAsia="Arial" w:hAnsi="Trebuchet MS"/>
          <w:color w:val="000000" w:themeColor="text1"/>
          <w:spacing w:val="-3"/>
        </w:rPr>
        <w:t>n</w:t>
      </w:r>
      <w:r w:rsidRPr="008D6569">
        <w:rPr>
          <w:rFonts w:ascii="Trebuchet MS" w:eastAsia="Arial" w:hAnsi="Trebuchet MS"/>
          <w:color w:val="000000" w:themeColor="text1"/>
          <w:spacing w:val="3"/>
        </w:rPr>
        <w:t>f</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m</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3"/>
        </w:rPr>
        <w:t xml:space="preserve"> cu </w:t>
      </w:r>
      <w:r w:rsidRPr="008D6569">
        <w:rPr>
          <w:rFonts w:ascii="Trebuchet MS" w:eastAsia="Arial" w:hAnsi="Trebuchet MS"/>
          <w:color w:val="000000" w:themeColor="text1"/>
        </w:rPr>
        <w:t>prevederile legale aplicabile și cu prevederile prezentului contract de finanțare.</w:t>
      </w:r>
    </w:p>
    <w:p w14:paraId="28B2DEC2" w14:textId="77777777" w:rsidR="00E1214B" w:rsidRPr="008D6569" w:rsidRDefault="00E1214B" w:rsidP="00E1214B">
      <w:pPr>
        <w:pStyle w:val="ListParagraph"/>
        <w:numPr>
          <w:ilvl w:val="0"/>
          <w:numId w:val="36"/>
        </w:numPr>
        <w:spacing w:after="0" w:line="240" w:lineRule="auto"/>
        <w:ind w:right="78"/>
        <w:jc w:val="both"/>
        <w:rPr>
          <w:rFonts w:ascii="Trebuchet MS" w:hAnsi="Trebuchet MS"/>
          <w:color w:val="000000" w:themeColor="text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realizează monitorizarea proiectelor:</w:t>
      </w:r>
    </w:p>
    <w:p w14:paraId="71187E88" w14:textId="77777777" w:rsidR="00E1214B" w:rsidRPr="008D6569" w:rsidRDefault="00E1214B" w:rsidP="00E1214B">
      <w:pPr>
        <w:pStyle w:val="ListParagraph"/>
        <w:numPr>
          <w:ilvl w:val="0"/>
          <w:numId w:val="37"/>
        </w:numPr>
        <w:spacing w:after="0" w:line="240" w:lineRule="auto"/>
        <w:ind w:right="78"/>
        <w:jc w:val="both"/>
        <w:rPr>
          <w:rFonts w:ascii="Trebuchet MS" w:hAnsi="Trebuchet MS"/>
          <w:color w:val="000000" w:themeColor="text1"/>
        </w:rPr>
      </w:pPr>
      <w:r w:rsidRPr="008D6569">
        <w:rPr>
          <w:rFonts w:ascii="Trebuchet MS" w:hAnsi="Trebuchet MS"/>
          <w:color w:val="000000" w:themeColor="text1"/>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53BB213D" w14:textId="77777777" w:rsidR="00E1214B" w:rsidRPr="008D6569" w:rsidRDefault="00E1214B" w:rsidP="00E1214B">
      <w:pPr>
        <w:pStyle w:val="ListParagraph"/>
        <w:numPr>
          <w:ilvl w:val="0"/>
          <w:numId w:val="37"/>
        </w:numPr>
        <w:spacing w:after="0" w:line="240" w:lineRule="auto"/>
        <w:ind w:right="78"/>
        <w:jc w:val="both"/>
        <w:rPr>
          <w:rFonts w:ascii="Trebuchet MS" w:hAnsi="Trebuchet MS"/>
          <w:color w:val="000000" w:themeColor="text1"/>
        </w:rPr>
      </w:pPr>
      <w:r w:rsidRPr="008D6569">
        <w:rPr>
          <w:rFonts w:ascii="Trebuchet MS" w:hAnsi="Trebuchet MS"/>
          <w:color w:val="000000" w:themeColor="text1"/>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4CF7087C" w14:textId="77777777" w:rsidR="00E1214B" w:rsidRPr="008D6569" w:rsidRDefault="00E1214B" w:rsidP="00E1214B">
      <w:pPr>
        <w:pStyle w:val="ListParagraph"/>
        <w:numPr>
          <w:ilvl w:val="0"/>
          <w:numId w:val="37"/>
        </w:numPr>
        <w:spacing w:after="0" w:line="240" w:lineRule="auto"/>
        <w:ind w:right="78"/>
        <w:jc w:val="both"/>
        <w:rPr>
          <w:rFonts w:ascii="Trebuchet MS" w:hAnsi="Trebuchet MS"/>
          <w:color w:val="000000" w:themeColor="text1"/>
        </w:rPr>
      </w:pPr>
      <w:r w:rsidRPr="008D6569">
        <w:rPr>
          <w:rFonts w:ascii="Trebuchet MS" w:hAnsi="Trebuchet MS"/>
          <w:color w:val="000000" w:themeColor="text1"/>
        </w:rPr>
        <w:t>prin vizite de monitorizare și vizite la fața locului, pentru a verifica progresul fizic al activităților și stadiul realizării indicatorilor, îndeplinirea indicatorilor de etapă;</w:t>
      </w:r>
    </w:p>
    <w:p w14:paraId="3C0D6965" w14:textId="77777777" w:rsidR="00E1214B" w:rsidRPr="008D6569" w:rsidRDefault="00E1214B" w:rsidP="00E1214B">
      <w:pPr>
        <w:pStyle w:val="ListParagraph"/>
        <w:numPr>
          <w:ilvl w:val="0"/>
          <w:numId w:val="37"/>
        </w:numPr>
        <w:spacing w:after="0" w:line="240" w:lineRule="auto"/>
        <w:ind w:right="78"/>
        <w:jc w:val="both"/>
        <w:rPr>
          <w:rFonts w:ascii="Trebuchet MS" w:hAnsi="Trebuchet MS"/>
          <w:color w:val="000000" w:themeColor="text1"/>
        </w:rPr>
      </w:pPr>
      <w:r w:rsidRPr="008D6569">
        <w:rPr>
          <w:rFonts w:ascii="Trebuchet MS" w:hAnsi="Trebuchet MS"/>
          <w:color w:val="000000" w:themeColor="text1"/>
        </w:rPr>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69911431" w14:textId="77777777" w:rsidR="00E1214B" w:rsidRPr="008D6569" w:rsidRDefault="00E1214B" w:rsidP="00E1214B">
      <w:pPr>
        <w:pStyle w:val="ListParagraph"/>
        <w:numPr>
          <w:ilvl w:val="0"/>
          <w:numId w:val="36"/>
        </w:numPr>
        <w:spacing w:after="0" w:line="240" w:lineRule="auto"/>
        <w:jc w:val="both"/>
        <w:rPr>
          <w:rFonts w:ascii="Trebuchet MS" w:hAnsi="Trebuchet MS"/>
          <w:color w:val="000000" w:themeColor="text1"/>
        </w:rPr>
      </w:pPr>
      <w:r w:rsidRPr="008D6569">
        <w:rPr>
          <w:rFonts w:ascii="Trebuchet MS" w:hAnsi="Trebuchet MS"/>
          <w:color w:val="000000" w:themeColor="text1"/>
        </w:rPr>
        <w:t xml:space="preserve">Pentru a furniza informațiile necesare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pentru monitorizarea proiectului, Beneficiarul elaborează Rapoarte de progres, </w:t>
      </w:r>
      <w:r w:rsidRPr="008D6569">
        <w:rPr>
          <w:rFonts w:ascii="Trebuchet MS" w:hAnsi="Trebuchet MS"/>
          <w:color w:val="000000" w:themeColor="text1"/>
          <w:highlight w:val="lightGray"/>
        </w:rPr>
        <w:t>cu o frecvență de ____</w:t>
      </w:r>
      <w:r w:rsidRPr="008D6569">
        <w:rPr>
          <w:rFonts w:ascii="Trebuchet MS" w:hAnsi="Trebuchet MS"/>
          <w:i/>
          <w:color w:val="000000" w:themeColor="text1"/>
          <w:highlight w:val="lightGray"/>
        </w:rPr>
        <w:t>se va indica de către fiecare AM POCIDIF/OIPSI perioada de raportare aplicabilă fiecărui program/priorități/apel de proiecte___</w:t>
      </w:r>
      <w:r w:rsidRPr="008D6569">
        <w:rPr>
          <w:rFonts w:ascii="Trebuchet MS" w:hAnsi="Trebuchet MS"/>
          <w:i/>
          <w:color w:val="000000" w:themeColor="text1"/>
        </w:rPr>
        <w:t xml:space="preserve">, </w:t>
      </w:r>
      <w:r w:rsidRPr="008D6569">
        <w:rPr>
          <w:rFonts w:ascii="Trebuchet MS" w:hAnsi="Trebuchet MS"/>
          <w:color w:val="000000" w:themeColor="text1"/>
        </w:rPr>
        <w:t xml:space="preserve">în conformitate cu prevederile prezentului contract de finanțare/decizii de finanțare. </w:t>
      </w:r>
    </w:p>
    <w:p w14:paraId="7DC08718" w14:textId="77777777" w:rsidR="00E1214B" w:rsidRPr="008D6569" w:rsidRDefault="00E1214B" w:rsidP="00E1214B">
      <w:pPr>
        <w:pStyle w:val="ListParagraph"/>
        <w:numPr>
          <w:ilvl w:val="0"/>
          <w:numId w:val="36"/>
        </w:numPr>
        <w:spacing w:after="0" w:line="240" w:lineRule="auto"/>
        <w:jc w:val="both"/>
        <w:rPr>
          <w:rFonts w:ascii="Trebuchet MS" w:hAnsi="Trebuchet MS"/>
          <w:color w:val="000000" w:themeColor="text1"/>
        </w:rPr>
      </w:pPr>
      <w:r w:rsidRPr="008D6569">
        <w:rPr>
          <w:rFonts w:ascii="Trebuchet MS" w:hAnsi="Trebuchet MS"/>
          <w:color w:val="000000" w:themeColor="text1"/>
        </w:rPr>
        <w:lastRenderedPageBreak/>
        <w:t>Raportul de progres se generează prin sistemul informatic MySMIS2021/SMIS2021+ de către beneficiar și se transmite AM POCIDIF/OIPSI în 30 de zile de la finalizarea perioadei de raportare.</w:t>
      </w:r>
    </w:p>
    <w:p w14:paraId="5E0BA81E" w14:textId="77777777" w:rsidR="00E1214B" w:rsidRPr="008D6569" w:rsidRDefault="00E1214B" w:rsidP="00E1214B">
      <w:pPr>
        <w:pStyle w:val="ListParagraph"/>
        <w:numPr>
          <w:ilvl w:val="0"/>
          <w:numId w:val="36"/>
        </w:numPr>
        <w:spacing w:after="0" w:line="240" w:lineRule="auto"/>
        <w:jc w:val="both"/>
        <w:rPr>
          <w:rFonts w:ascii="Trebuchet MS" w:hAnsi="Trebuchet MS"/>
          <w:color w:val="000000" w:themeColor="text1"/>
        </w:rPr>
      </w:pPr>
      <w:r w:rsidRPr="008D6569">
        <w:rPr>
          <w:rFonts w:ascii="Trebuchet MS" w:hAnsi="Trebuchet MS"/>
          <w:color w:val="000000" w:themeColor="text1"/>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003D5F3E" w14:textId="77777777" w:rsidR="00E1214B" w:rsidRPr="008D6569" w:rsidRDefault="00E1214B" w:rsidP="00E1214B">
      <w:pPr>
        <w:pStyle w:val="ListParagraph"/>
        <w:numPr>
          <w:ilvl w:val="0"/>
          <w:numId w:val="36"/>
        </w:numPr>
        <w:spacing w:after="0" w:line="240" w:lineRule="auto"/>
        <w:jc w:val="both"/>
        <w:rPr>
          <w:rFonts w:ascii="Trebuchet MS" w:hAnsi="Trebuchet MS"/>
          <w:color w:val="000000" w:themeColor="text1"/>
        </w:rPr>
      </w:pPr>
      <w:r w:rsidRPr="008D6569">
        <w:rPr>
          <w:rFonts w:ascii="Trebuchet MS" w:hAnsi="Trebuchet MS"/>
          <w:color w:val="000000" w:themeColor="text1"/>
        </w:rPr>
        <w:t>În cazul proiectelor de infrastructură și al proiectelor care presupun execuție de lucrări,</w:t>
      </w:r>
      <w:r w:rsidRPr="008D6569" w:rsidDel="00FF418F">
        <w:rPr>
          <w:rFonts w:ascii="Trebuchet MS" w:hAnsi="Trebuchet MS"/>
          <w:color w:val="000000" w:themeColor="text1"/>
        </w:rPr>
        <w:t xml:space="preserv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8D6569">
        <w:rPr>
          <w:rFonts w:ascii="Trebuchet MS" w:hAnsi="Trebuchet MS"/>
          <w:color w:val="000000" w:themeColor="text1"/>
          <w:kern w:val="2"/>
          <w:bdr w:val="none" w:sz="0" w:space="0" w:color="auto" w:frame="1"/>
          <w:shd w:val="clear" w:color="auto" w:fill="FFFFFF"/>
          <w14:ligatures w14:val="standardContextual"/>
        </w:rPr>
        <w:t>.</w:t>
      </w:r>
    </w:p>
    <w:p w14:paraId="4D7B86EB" w14:textId="77777777" w:rsidR="00E1214B" w:rsidRPr="008D6569" w:rsidRDefault="00E1214B" w:rsidP="00E1214B">
      <w:pPr>
        <w:pStyle w:val="ListParagraph"/>
        <w:numPr>
          <w:ilvl w:val="0"/>
          <w:numId w:val="36"/>
        </w:numPr>
        <w:spacing w:after="0" w:line="240" w:lineRule="auto"/>
        <w:jc w:val="both"/>
        <w:rPr>
          <w:rFonts w:ascii="Trebuchet MS" w:hAnsi="Trebuchet MS"/>
          <w:color w:val="000000" w:themeColor="text1"/>
        </w:rPr>
      </w:pPr>
      <w:r w:rsidRPr="008D6569">
        <w:rPr>
          <w:rFonts w:ascii="Trebuchet MS" w:hAnsi="Trebuchet MS"/>
          <w:color w:val="000000" w:themeColor="text1"/>
        </w:rPr>
        <w:t xml:space="preserve">În procesul de monitorizare a proiectelor,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vor verifica și confirma îndeplinirea indicatorilor de etapă, în conformitate cu </w:t>
      </w:r>
      <w:r w:rsidRPr="008D6569">
        <w:rPr>
          <w:rFonts w:ascii="Trebuchet MS" w:hAnsi="Trebuchet MS"/>
          <w:iCs/>
          <w:color w:val="000000" w:themeColor="text1"/>
        </w:rPr>
        <w:t>Planul de monitorizare a proiectului</w:t>
      </w:r>
      <w:r w:rsidRPr="008D6569">
        <w:rPr>
          <w:rFonts w:ascii="Trebuchet MS" w:hAnsi="Trebuchet MS"/>
          <w:color w:val="000000" w:themeColor="text1"/>
        </w:rPr>
        <w:t xml:space="preserve">. </w:t>
      </w:r>
    </w:p>
    <w:p w14:paraId="16F3C476" w14:textId="77777777" w:rsidR="00E1214B" w:rsidRPr="008D6569" w:rsidRDefault="00E1214B" w:rsidP="00E1214B">
      <w:pPr>
        <w:pStyle w:val="ListParagraph"/>
        <w:numPr>
          <w:ilvl w:val="0"/>
          <w:numId w:val="36"/>
        </w:numPr>
        <w:tabs>
          <w:tab w:val="left" w:pos="993"/>
        </w:tabs>
        <w:spacing w:after="0" w:line="240" w:lineRule="auto"/>
        <w:ind w:right="80"/>
        <w:jc w:val="both"/>
        <w:rPr>
          <w:rFonts w:ascii="Trebuchet MS" w:hAnsi="Trebuchet MS"/>
          <w:color w:val="000000" w:themeColor="text1"/>
        </w:rPr>
      </w:pPr>
      <w:r w:rsidRPr="008D6569">
        <w:rPr>
          <w:rFonts w:ascii="Trebuchet MS" w:hAnsi="Trebuchet MS"/>
          <w:color w:val="000000" w:themeColor="text1"/>
        </w:rPr>
        <w:t xml:space="preserve">În procesul de monitorizare a proiectelor,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20C491A0" w14:textId="77777777" w:rsidR="00E1214B" w:rsidRPr="008D6569" w:rsidRDefault="00E1214B" w:rsidP="00E1214B">
      <w:pPr>
        <w:pStyle w:val="ListParagraph"/>
        <w:numPr>
          <w:ilvl w:val="0"/>
          <w:numId w:val="36"/>
        </w:numPr>
        <w:tabs>
          <w:tab w:val="left" w:pos="993"/>
        </w:tabs>
        <w:spacing w:after="0" w:line="240" w:lineRule="auto"/>
        <w:ind w:right="80"/>
        <w:jc w:val="both"/>
        <w:rPr>
          <w:rFonts w:ascii="Trebuchet MS" w:hAnsi="Trebuchet MS"/>
          <w:color w:val="000000" w:themeColor="text1"/>
        </w:rPr>
      </w:pPr>
      <w:r w:rsidRPr="008D6569">
        <w:rPr>
          <w:rFonts w:ascii="Trebuchet MS" w:hAnsi="Trebuchet MS"/>
          <w:color w:val="000000" w:themeColor="text1"/>
        </w:rPr>
        <w:t xml:space="preserve">În situația nerealizării la termen a indicatorilor de etapă,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adoptă și implementează, în funcție de riscurile identificate, acțiuni și măsuri de monitorizare consolidată care sunt detaliate în Condițiile specifice ale prezentului contract de finanțare.</w:t>
      </w:r>
    </w:p>
    <w:p w14:paraId="301367CA" w14:textId="77777777" w:rsidR="00E1214B" w:rsidRPr="008D6569" w:rsidRDefault="00E1214B" w:rsidP="00E1214B">
      <w:pPr>
        <w:pStyle w:val="ListParagraph"/>
        <w:numPr>
          <w:ilvl w:val="0"/>
          <w:numId w:val="36"/>
        </w:numPr>
        <w:tabs>
          <w:tab w:val="left" w:pos="851"/>
        </w:tabs>
        <w:spacing w:after="0" w:line="240" w:lineRule="auto"/>
        <w:jc w:val="both"/>
        <w:rPr>
          <w:rFonts w:ascii="Trebuchet MS" w:hAnsi="Trebuchet MS"/>
          <w:color w:val="000000" w:themeColor="text1"/>
        </w:rPr>
      </w:pPr>
      <w:r w:rsidRPr="008D6569">
        <w:rPr>
          <w:rFonts w:ascii="Trebuchet MS" w:hAnsi="Trebuchet MS"/>
          <w:color w:val="000000" w:themeColor="text1"/>
        </w:rPr>
        <w:t xml:space="preserve">În completarea măsurilor consolidate de monitorizare,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 :</w:t>
      </w:r>
      <w:r w:rsidRPr="008D6569" w:rsidDel="009B4A5E">
        <w:rPr>
          <w:rFonts w:ascii="Trebuchet MS" w:hAnsi="Trebuchet MS"/>
          <w:color w:val="000000" w:themeColor="text1"/>
        </w:rPr>
        <w:t xml:space="preserve"> </w:t>
      </w:r>
      <w:r w:rsidRPr="008D6569">
        <w:rPr>
          <w:rFonts w:ascii="Trebuchet MS" w:hAnsi="Trebuchet MS"/>
          <w:color w:val="000000" w:themeColor="text1"/>
          <w:highlight w:val="lightGray"/>
        </w:rPr>
        <w:t>___</w:t>
      </w:r>
      <w:r w:rsidRPr="008D6569">
        <w:rPr>
          <w:rFonts w:ascii="Trebuchet MS" w:hAnsi="Trebuchet MS"/>
          <w:i/>
          <w:color w:val="000000" w:themeColor="text1"/>
          <w:highlight w:val="lightGray"/>
        </w:rPr>
        <w:t>Se va preciza de către fiecare AM POCIDIF/OIPSI. Se va detalia în Condițiile specifice, după caz._____</w:t>
      </w:r>
    </w:p>
    <w:p w14:paraId="738180DA" w14:textId="77777777" w:rsidR="00E1214B" w:rsidRPr="008D6569" w:rsidRDefault="00E1214B" w:rsidP="00E1214B">
      <w:pPr>
        <w:pStyle w:val="ListParagraph"/>
        <w:numPr>
          <w:ilvl w:val="0"/>
          <w:numId w:val="36"/>
        </w:numPr>
        <w:tabs>
          <w:tab w:val="left" w:pos="851"/>
        </w:tabs>
        <w:spacing w:after="0" w:line="240" w:lineRule="auto"/>
        <w:jc w:val="both"/>
        <w:rPr>
          <w:rFonts w:ascii="Trebuchet MS" w:hAnsi="Trebuchet MS"/>
          <w:color w:val="000000" w:themeColor="text1"/>
        </w:rPr>
      </w:pP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4A392E8B" w14:textId="77777777" w:rsidR="00E1214B" w:rsidRPr="008D6569" w:rsidRDefault="00E1214B" w:rsidP="00E1214B">
      <w:pPr>
        <w:pStyle w:val="ListParagraph"/>
        <w:numPr>
          <w:ilvl w:val="0"/>
          <w:numId w:val="36"/>
        </w:numPr>
        <w:tabs>
          <w:tab w:val="left" w:pos="851"/>
        </w:tabs>
        <w:spacing w:after="0" w:line="240" w:lineRule="auto"/>
        <w:jc w:val="both"/>
        <w:rPr>
          <w:rFonts w:ascii="Trebuchet MS" w:hAnsi="Trebuchet MS"/>
          <w:color w:val="000000" w:themeColor="text1"/>
        </w:rPr>
      </w:pPr>
      <w:r w:rsidRPr="008D6569">
        <w:rPr>
          <w:rFonts w:ascii="Trebuchet MS" w:hAnsi="Trebuchet MS"/>
          <w:color w:val="000000" w:themeColor="text1"/>
        </w:rPr>
        <w:t xml:space="preserve">În procesul de monitorizare a proiectelor,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va urmări implementarea recomandărilor și acțiunilor corective, pe baza rapoartelor prezentate de beneficiar și/sau a vizitelor la fața locului, după caz. </w:t>
      </w:r>
    </w:p>
    <w:p w14:paraId="0EBB7460" w14:textId="77777777" w:rsidR="00E1214B" w:rsidRPr="008D6569" w:rsidRDefault="00E1214B" w:rsidP="00E1214B">
      <w:pPr>
        <w:pStyle w:val="ListParagraph"/>
        <w:numPr>
          <w:ilvl w:val="0"/>
          <w:numId w:val="36"/>
        </w:numPr>
        <w:tabs>
          <w:tab w:val="left" w:pos="851"/>
        </w:tabs>
        <w:spacing w:after="0" w:line="240" w:lineRule="auto"/>
        <w:ind w:right="80"/>
        <w:jc w:val="both"/>
        <w:rPr>
          <w:rFonts w:ascii="Trebuchet MS" w:hAnsi="Trebuchet MS"/>
          <w:color w:val="000000" w:themeColor="text1"/>
        </w:rPr>
      </w:pPr>
      <w:r w:rsidRPr="008D6569">
        <w:rPr>
          <w:rFonts w:ascii="Trebuchet MS" w:hAnsi="Trebuchet MS"/>
          <w:color w:val="000000" w:themeColor="text1"/>
        </w:rPr>
        <w:t xml:space="preserve">Cu excepția </w:t>
      </w:r>
      <w:r w:rsidRPr="008D6569">
        <w:rPr>
          <w:rFonts w:ascii="Trebuchet MS" w:eastAsia="Trebuchet MS" w:hAnsi="Trebuchet MS" w:cs="Trebuchet MS"/>
          <w:iCs/>
          <w:color w:val="000000" w:themeColor="text1"/>
        </w:rPr>
        <w:t xml:space="preserve">neîndeplinirii la termen a unui prim indicator de etapă, în cazul </w:t>
      </w:r>
      <w:r w:rsidRPr="008D6569">
        <w:rPr>
          <w:rFonts w:ascii="Trebuchet MS" w:hAnsi="Trebuchet MS"/>
          <w:color w:val="000000" w:themeColor="text1"/>
        </w:rPr>
        <w:t xml:space="preserve">neîndeplinirii și a celorlalți indicatori de etapă la termenele prevăzute în planul de monitorizare, actualizat prin actele adiționale aprobate, în completarea acțiunilor și măsurilor consolidate de monitorizare,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w:t>
      </w:r>
      <w:r w:rsidRPr="008D6569">
        <w:rPr>
          <w:rFonts w:ascii="Trebuchet MS" w:hAnsi="Trebuchet MS"/>
          <w:b/>
          <w:color w:val="000000" w:themeColor="text1"/>
        </w:rPr>
        <w:t>are dreptul</w:t>
      </w:r>
      <w:r w:rsidRPr="008D6569">
        <w:rPr>
          <w:rFonts w:ascii="Trebuchet MS" w:hAnsi="Trebuchet MS"/>
          <w:color w:val="000000" w:themeColor="text1"/>
        </w:rPr>
        <w:t xml:space="preserve"> să aplice, în funcție de analiza obiectivă și riscurile identificate, următoarele măsuri</w:t>
      </w:r>
      <w:r w:rsidRPr="008D6569">
        <w:rPr>
          <w:rStyle w:val="FootnoteReference"/>
          <w:rFonts w:ascii="Trebuchet MS" w:hAnsi="Trebuchet MS"/>
          <w:color w:val="000000" w:themeColor="text1"/>
        </w:rPr>
        <w:footnoteReference w:id="3"/>
      </w:r>
      <w:r w:rsidRPr="008D6569">
        <w:rPr>
          <w:rFonts w:ascii="Trebuchet MS" w:hAnsi="Trebuchet MS"/>
          <w:color w:val="000000" w:themeColor="text1"/>
        </w:rPr>
        <w:t>:</w:t>
      </w:r>
    </w:p>
    <w:p w14:paraId="486C2D3D" w14:textId="77777777" w:rsidR="00E1214B" w:rsidRPr="008D6569" w:rsidRDefault="00E1214B" w:rsidP="00E1214B">
      <w:pPr>
        <w:pStyle w:val="ListParagraph"/>
        <w:numPr>
          <w:ilvl w:val="1"/>
          <w:numId w:val="38"/>
        </w:numPr>
        <w:spacing w:after="0" w:line="240" w:lineRule="auto"/>
        <w:ind w:right="80"/>
        <w:jc w:val="both"/>
        <w:rPr>
          <w:rFonts w:ascii="Trebuchet MS" w:hAnsi="Trebuchet MS"/>
          <w:color w:val="000000" w:themeColor="text1"/>
        </w:rPr>
      </w:pPr>
      <w:r w:rsidRPr="008D6569">
        <w:rPr>
          <w:rFonts w:ascii="Trebuchet MS" w:hAnsi="Trebuchet MS"/>
          <w:color w:val="000000" w:themeColor="text1"/>
        </w:rPr>
        <w:t>întreruperea termenului de plată pentru cererile de plată/cererile de prefinanțare/cererile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791056FF" w14:textId="77777777" w:rsidR="00E1214B" w:rsidRPr="008D6569" w:rsidRDefault="00E1214B" w:rsidP="00E1214B">
      <w:pPr>
        <w:pStyle w:val="ListParagraph"/>
        <w:numPr>
          <w:ilvl w:val="1"/>
          <w:numId w:val="38"/>
        </w:numPr>
        <w:spacing w:after="0" w:line="240" w:lineRule="auto"/>
        <w:ind w:right="80"/>
        <w:jc w:val="both"/>
        <w:rPr>
          <w:rFonts w:ascii="Trebuchet MS" w:hAnsi="Trebuchet MS"/>
          <w:color w:val="000000" w:themeColor="text1"/>
        </w:rPr>
      </w:pPr>
      <w:r w:rsidRPr="008D6569">
        <w:rPr>
          <w:rFonts w:ascii="Trebuchet MS" w:hAnsi="Trebuchet MS"/>
          <w:color w:val="000000" w:themeColor="text1"/>
        </w:rPr>
        <w:t>respingerea, în tot sau în parte, a cererii de plată/cererii de prefinanțare/cererii de rambursare, în condițiile art. 25 alin. (5) din Ordonanța de urgență a Guvernului nr. 133/2021, dacă nu au fost transmise dovezile privind îndeplinirea indicatorului de etapă în termenul specificat la lit. a);</w:t>
      </w:r>
    </w:p>
    <w:p w14:paraId="02E66CAD" w14:textId="77777777" w:rsidR="00E1214B" w:rsidRPr="008D6569" w:rsidRDefault="00E1214B" w:rsidP="00E1214B">
      <w:pPr>
        <w:pStyle w:val="ListParagraph"/>
        <w:numPr>
          <w:ilvl w:val="1"/>
          <w:numId w:val="38"/>
        </w:numPr>
        <w:spacing w:after="0" w:line="240" w:lineRule="auto"/>
        <w:ind w:right="80"/>
        <w:jc w:val="both"/>
        <w:rPr>
          <w:rFonts w:ascii="Trebuchet MS" w:hAnsi="Trebuchet MS"/>
          <w:color w:val="000000" w:themeColor="text1"/>
        </w:rPr>
      </w:pPr>
      <w:r w:rsidRPr="008D6569">
        <w:rPr>
          <w:rFonts w:ascii="Trebuchet MS" w:hAnsi="Trebuchet MS"/>
          <w:color w:val="000000" w:themeColor="text1"/>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w:t>
      </w:r>
      <w:r w:rsidRPr="008D6569">
        <w:rPr>
          <w:rFonts w:ascii="Trebuchet MS" w:hAnsi="Trebuchet MS"/>
          <w:color w:val="000000" w:themeColor="text1"/>
        </w:rPr>
        <w:lastRenderedPageBreak/>
        <w:t xml:space="preserve">contractului de finanțare, în situația neîndeplinirii a </w:t>
      </w:r>
      <w:r w:rsidRPr="008D6569">
        <w:rPr>
          <w:rFonts w:ascii="Trebuchet MS" w:eastAsia="Trebuchet MS" w:hAnsi="Trebuchet MS" w:cs="Trebuchet MS"/>
          <w:iCs/>
          <w:color w:val="000000" w:themeColor="text1"/>
        </w:rPr>
        <w:t xml:space="preserve">neîndeplinirii unui indicator de etapă la trei termene consecutive </w:t>
      </w:r>
      <w:r w:rsidRPr="008D6569">
        <w:rPr>
          <w:rFonts w:ascii="Trebuchet MS" w:hAnsi="Trebuchet MS"/>
          <w:color w:val="000000" w:themeColor="text1"/>
        </w:rPr>
        <w:t>din motive imputabile beneficiarului/liderului de parteneriat și/sau partenerilor;</w:t>
      </w:r>
    </w:p>
    <w:p w14:paraId="5CE3DC06" w14:textId="77777777" w:rsidR="00E1214B" w:rsidRPr="008D6569" w:rsidRDefault="00E1214B" w:rsidP="00E1214B">
      <w:pPr>
        <w:pStyle w:val="ListParagraph"/>
        <w:numPr>
          <w:ilvl w:val="1"/>
          <w:numId w:val="38"/>
        </w:numPr>
        <w:spacing w:after="0" w:line="240" w:lineRule="auto"/>
        <w:ind w:right="80"/>
        <w:jc w:val="both"/>
        <w:rPr>
          <w:rFonts w:ascii="Trebuchet MS" w:hAnsi="Trebuchet MS"/>
          <w:color w:val="000000" w:themeColor="text1"/>
        </w:rPr>
      </w:pPr>
      <w:r w:rsidRPr="008D6569">
        <w:rPr>
          <w:rFonts w:ascii="Trebuchet MS" w:hAnsi="Trebuchet MS"/>
          <w:color w:val="000000" w:themeColor="text1"/>
        </w:rPr>
        <w:t>suspendarea implementării proiectului, până la încetarea cauzelor obiective care afectează derularea activităților și atingerea indicatorilor de etapă;</w:t>
      </w:r>
    </w:p>
    <w:p w14:paraId="2C7CAE58" w14:textId="77777777" w:rsidR="00E1214B" w:rsidRPr="008D6569" w:rsidRDefault="00E1214B" w:rsidP="00E1214B">
      <w:pPr>
        <w:pStyle w:val="CommentText"/>
        <w:numPr>
          <w:ilvl w:val="1"/>
          <w:numId w:val="38"/>
        </w:numPr>
        <w:spacing w:after="0"/>
        <w:jc w:val="both"/>
        <w:rPr>
          <w:rFonts w:ascii="Trebuchet MS" w:hAnsi="Trebuchet MS"/>
          <w:color w:val="000000" w:themeColor="text1"/>
          <w:sz w:val="22"/>
          <w:szCs w:val="22"/>
        </w:rPr>
      </w:pPr>
      <w:r w:rsidRPr="008D6569">
        <w:rPr>
          <w:rFonts w:ascii="Trebuchet MS" w:hAnsi="Trebuchet MS"/>
          <w:color w:val="000000" w:themeColor="text1"/>
          <w:sz w:val="22"/>
          <w:szCs w:val="22"/>
        </w:rPr>
        <w:t xml:space="preserve">rezilierea contractului de finanțare de către </w:t>
      </w:r>
      <w:r w:rsidRPr="008D6569">
        <w:rPr>
          <w:rFonts w:ascii="Trebuchet MS" w:hAnsi="Trebuchet MS"/>
          <w:color w:val="000000" w:themeColor="text1"/>
          <w:sz w:val="22"/>
          <w:szCs w:val="22"/>
          <w:highlight w:val="lightGray"/>
        </w:rPr>
        <w:t>AM POCIDIF/OIPSI</w:t>
      </w:r>
      <w:r w:rsidRPr="008D6569">
        <w:rPr>
          <w:rFonts w:ascii="Trebuchet MS" w:hAnsi="Trebuchet MS"/>
          <w:color w:val="000000" w:themeColor="text1"/>
          <w:sz w:val="22"/>
          <w:szCs w:val="22"/>
        </w:rPr>
        <w:t>, în condițiile prevăzute la art. 37 și art. 38 din Ordonanța de urgență a Guvernului nr. 133/2021;</w:t>
      </w:r>
    </w:p>
    <w:p w14:paraId="4639407B" w14:textId="77777777" w:rsidR="00E1214B" w:rsidRPr="008D6569" w:rsidRDefault="00E1214B" w:rsidP="00E1214B">
      <w:pPr>
        <w:pStyle w:val="ListParagraph"/>
        <w:numPr>
          <w:ilvl w:val="1"/>
          <w:numId w:val="38"/>
        </w:numPr>
        <w:spacing w:after="0" w:line="240" w:lineRule="auto"/>
        <w:ind w:right="80"/>
        <w:jc w:val="both"/>
        <w:rPr>
          <w:rFonts w:ascii="Trebuchet MS" w:hAnsi="Trebuchet MS"/>
          <w:color w:val="000000" w:themeColor="text1"/>
        </w:rPr>
      </w:pPr>
      <w:r w:rsidRPr="008D6569">
        <w:rPr>
          <w:rFonts w:ascii="Trebuchet MS" w:hAnsi="Trebuchet MS"/>
          <w:color w:val="000000" w:themeColor="text1"/>
        </w:rPr>
        <w:t xml:space="preserve">alte măsuri specifice, în conformitate cu prevederile naționale și regulamentele europene aplicabile: </w:t>
      </w:r>
      <w:r w:rsidRPr="008D6569">
        <w:rPr>
          <w:rFonts w:ascii="Trebuchet MS" w:hAnsi="Trebuchet MS"/>
          <w:color w:val="000000" w:themeColor="text1"/>
          <w:highlight w:val="lightGray"/>
        </w:rPr>
        <w:t>___</w:t>
      </w:r>
      <w:r w:rsidRPr="008D6569">
        <w:rPr>
          <w:rFonts w:ascii="Trebuchet MS" w:hAnsi="Trebuchet MS"/>
          <w:i/>
          <w:color w:val="000000" w:themeColor="text1"/>
          <w:highlight w:val="lightGray"/>
        </w:rPr>
        <w:t>Se va preciza de către fiecare AM POCIDIF/OIPSI în Condițiile specifice, după caz _____</w:t>
      </w:r>
      <w:r w:rsidRPr="008D6569">
        <w:rPr>
          <w:rFonts w:ascii="Trebuchet MS" w:hAnsi="Trebuchet MS"/>
          <w:color w:val="000000" w:themeColor="text1"/>
        </w:rPr>
        <w:t xml:space="preserve"> </w:t>
      </w:r>
    </w:p>
    <w:p w14:paraId="1D6B98B6" w14:textId="77777777" w:rsidR="00E1214B" w:rsidRPr="008D6569" w:rsidRDefault="00E1214B" w:rsidP="00E1214B">
      <w:pPr>
        <w:pStyle w:val="ListParagraph"/>
        <w:numPr>
          <w:ilvl w:val="0"/>
          <w:numId w:val="36"/>
        </w:numPr>
        <w:tabs>
          <w:tab w:val="left" w:pos="851"/>
        </w:tabs>
        <w:spacing w:after="0" w:line="240" w:lineRule="auto"/>
        <w:ind w:right="80"/>
        <w:jc w:val="both"/>
        <w:rPr>
          <w:rFonts w:ascii="Trebuchet MS" w:hAnsi="Trebuchet MS"/>
          <w:color w:val="000000" w:themeColor="text1"/>
        </w:rPr>
      </w:pPr>
      <w:r w:rsidRPr="008D6569">
        <w:rPr>
          <w:rFonts w:ascii="Trebuchet MS" w:hAnsi="Trebuchet MS"/>
          <w:color w:val="000000" w:themeColor="text1"/>
        </w:rPr>
        <w:t>Măsurile corective specificate la alin. (13) și condițiile de aplicare a acestora sunt detaliate în Condițiile specifice ale contractului de finanțare.</w:t>
      </w:r>
    </w:p>
    <w:p w14:paraId="43CE326B" w14:textId="77777777" w:rsidR="00E1214B" w:rsidRPr="008D6569" w:rsidRDefault="00E1214B" w:rsidP="00E1214B">
      <w:pPr>
        <w:pStyle w:val="ListParagraph"/>
        <w:numPr>
          <w:ilvl w:val="0"/>
          <w:numId w:val="36"/>
        </w:numPr>
        <w:tabs>
          <w:tab w:val="left" w:pos="851"/>
        </w:tabs>
        <w:spacing w:after="0" w:line="240" w:lineRule="auto"/>
        <w:ind w:right="80"/>
        <w:jc w:val="both"/>
        <w:rPr>
          <w:rFonts w:ascii="Trebuchet MS" w:hAnsi="Trebuchet MS"/>
          <w:color w:val="000000" w:themeColor="text1"/>
        </w:rPr>
      </w:pPr>
      <w:r w:rsidRPr="008D6569">
        <w:rPr>
          <w:rFonts w:ascii="Trebuchet MS" w:hAnsi="Trebuchet MS"/>
          <w:color w:val="000000" w:themeColor="text1"/>
        </w:rPr>
        <w:t xml:space="preserve">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r w:rsidRPr="008D6569">
        <w:rPr>
          <w:rFonts w:ascii="Trebuchet MS" w:hAnsi="Trebuchet MS"/>
          <w:color w:val="000000" w:themeColor="text1"/>
          <w:highlight w:val="lightGray"/>
        </w:rPr>
        <w:t>AM POCIDIF/OIPSI</w:t>
      </w:r>
      <w:r w:rsidRPr="008D6569">
        <w:rPr>
          <w:rFonts w:ascii="Trebuchet MS" w:hAnsi="Trebuchet MS"/>
          <w:color w:val="000000" w:themeColor="text1"/>
        </w:rPr>
        <w:t xml:space="preserve"> poate proceda la rezilierea contractului de finanțare potrivit prevederilor art. 37 și 38 din Ordonanța de urgență a Guvernului nr. 133/2021 și recuperarea sumelor deja plătite beneficiarului.</w:t>
      </w:r>
    </w:p>
    <w:p w14:paraId="58710478" w14:textId="77777777" w:rsidR="00E1214B" w:rsidRPr="008D6569" w:rsidRDefault="00E1214B" w:rsidP="00E1214B">
      <w:pPr>
        <w:rPr>
          <w:rFonts w:ascii="Trebuchet MS" w:eastAsia="Arial" w:hAnsi="Trebuchet MS"/>
          <w:b/>
          <w:color w:val="000000" w:themeColor="text1"/>
          <w:spacing w:val="-6"/>
        </w:rPr>
      </w:pPr>
    </w:p>
    <w:p w14:paraId="02C54205" w14:textId="77777777" w:rsidR="00E1214B" w:rsidRPr="008D6569" w:rsidRDefault="00E1214B" w:rsidP="00E1214B">
      <w:pPr>
        <w:ind w:firstLine="720"/>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14</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Fo</w:t>
      </w:r>
      <w:r w:rsidRPr="008D6569">
        <w:rPr>
          <w:rFonts w:ascii="Trebuchet MS" w:eastAsia="Arial" w:hAnsi="Trebuchet MS"/>
          <w:b/>
          <w:color w:val="000000" w:themeColor="text1"/>
          <w:spacing w:val="-18"/>
        </w:rPr>
        <w:t>r</w:t>
      </w:r>
      <w:r w:rsidRPr="008D6569">
        <w:rPr>
          <w:rFonts w:ascii="Trebuchet MS" w:eastAsia="Arial" w:hAnsi="Trebuchet MS"/>
          <w:b/>
          <w:color w:val="000000" w:themeColor="text1"/>
          <w:spacing w:val="1"/>
        </w:rPr>
        <w:t>ț</w:t>
      </w:r>
      <w:r w:rsidRPr="008D6569">
        <w:rPr>
          <w:rFonts w:ascii="Trebuchet MS" w:eastAsia="Arial" w:hAnsi="Trebuchet MS"/>
          <w:b/>
          <w:color w:val="000000" w:themeColor="text1"/>
        </w:rPr>
        <w:t>a</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ma</w:t>
      </w:r>
      <w:r w:rsidRPr="008D6569">
        <w:rPr>
          <w:rFonts w:ascii="Trebuchet MS" w:eastAsia="Arial" w:hAnsi="Trebuchet MS"/>
          <w:b/>
          <w:color w:val="000000" w:themeColor="text1"/>
          <w:spacing w:val="-1"/>
        </w:rPr>
        <w:t>j</w:t>
      </w:r>
      <w:r w:rsidRPr="008D6569">
        <w:rPr>
          <w:rFonts w:ascii="Trebuchet MS" w:eastAsia="Arial" w:hAnsi="Trebuchet MS"/>
          <w:b/>
          <w:color w:val="000000" w:themeColor="text1"/>
        </w:rPr>
        <w:t>oră</w:t>
      </w:r>
    </w:p>
    <w:p w14:paraId="648265CC" w14:textId="77777777" w:rsidR="00E1214B" w:rsidRPr="008D6569" w:rsidRDefault="00E1214B" w:rsidP="00E1214B">
      <w:pPr>
        <w:pStyle w:val="ListParagraph"/>
        <w:numPr>
          <w:ilvl w:val="0"/>
          <w:numId w:val="39"/>
        </w:numPr>
        <w:spacing w:after="0" w:line="240" w:lineRule="auto"/>
        <w:ind w:right="76"/>
        <w:jc w:val="both"/>
        <w:rPr>
          <w:rFonts w:ascii="Trebuchet MS" w:eastAsia="Arial" w:hAnsi="Trebuchet MS"/>
          <w:color w:val="000000" w:themeColor="text1"/>
          <w:position w:val="1"/>
        </w:rPr>
      </w:pPr>
      <w:r w:rsidRPr="008D6569">
        <w:rPr>
          <w:rFonts w:ascii="Trebuchet MS" w:eastAsia="Arial" w:hAnsi="Trebuchet MS"/>
          <w:color w:val="000000" w:themeColor="text1"/>
          <w:spacing w:val="-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10"/>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5"/>
        </w:rPr>
        <w:t>rță</w:t>
      </w:r>
      <w:r w:rsidRPr="008D6569">
        <w:rPr>
          <w:rFonts w:ascii="Trebuchet MS" w:hAnsi="Trebuchet MS"/>
          <w:color w:val="000000" w:themeColor="text1"/>
        </w:rPr>
        <w:t xml:space="preserve"> </w:t>
      </w:r>
      <w:r w:rsidRPr="008D6569">
        <w:rPr>
          <w:rFonts w:ascii="Trebuchet MS" w:eastAsia="Arial" w:hAnsi="Trebuchet MS"/>
          <w:color w:val="000000" w:themeColor="text1"/>
          <w:spacing w:val="-15"/>
        </w:rPr>
        <w:t>majoră se înțelege</w:t>
      </w:r>
      <w:r w:rsidRPr="008D6569" w:rsidDel="00315C74">
        <w:rPr>
          <w:rFonts w:ascii="Trebuchet MS" w:eastAsia="Arial" w:hAnsi="Trebuchet MS"/>
          <w:color w:val="000000" w:themeColor="text1"/>
          <w:spacing w:val="-15"/>
        </w:rPr>
        <w:t xml:space="preserve"> </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ce</w:t>
      </w:r>
      <w:r w:rsidRPr="008D6569">
        <w:rPr>
          <w:rFonts w:ascii="Trebuchet MS" w:eastAsia="Arial" w:hAnsi="Trebuchet MS"/>
          <w:color w:val="000000" w:themeColor="text1"/>
          <w:spacing w:val="10"/>
        </w:rPr>
        <w:t xml:space="preserve"> </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ent</w:t>
      </w:r>
      <w:r w:rsidRPr="008D6569">
        <w:rPr>
          <w:rFonts w:ascii="Trebuchet MS" w:eastAsia="Arial" w:hAnsi="Trebuchet MS"/>
          <w:color w:val="000000" w:themeColor="text1"/>
          <w:spacing w:val="11"/>
        </w:rPr>
        <w:t xml:space="preserve"> </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2"/>
        </w:rPr>
        <w:t>x</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n,</w:t>
      </w:r>
      <w:r w:rsidRPr="008D6569">
        <w:rPr>
          <w:rFonts w:ascii="Trebuchet MS" w:eastAsia="Arial" w:hAnsi="Trebuchet MS"/>
          <w:color w:val="000000" w:themeColor="text1"/>
          <w:spacing w:val="11"/>
        </w:rPr>
        <w:t xml:space="preserve"> </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v</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b</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w:t>
      </w:r>
      <w:r w:rsidRPr="008D6569">
        <w:rPr>
          <w:rFonts w:ascii="Trebuchet MS" w:eastAsia="Arial" w:hAnsi="Trebuchet MS"/>
          <w:color w:val="000000" w:themeColor="text1"/>
          <w:spacing w:val="11"/>
        </w:rPr>
        <w:t xml:space="preserve"> </w:t>
      </w:r>
      <w:r w:rsidRPr="008D6569">
        <w:rPr>
          <w:rFonts w:ascii="Trebuchet MS" w:eastAsia="Arial" w:hAnsi="Trebuchet MS"/>
          <w:color w:val="000000" w:themeColor="text1"/>
        </w:rPr>
        <w:t>abso</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ut</w:t>
      </w:r>
      <w:r w:rsidRPr="008D6569">
        <w:rPr>
          <w:rFonts w:ascii="Trebuchet MS" w:eastAsia="Arial" w:hAnsi="Trebuchet MS"/>
          <w:color w:val="000000" w:themeColor="text1"/>
          <w:spacing w:val="11"/>
        </w:rPr>
        <w:t xml:space="preserve"> </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2"/>
        </w:rPr>
        <w:t>v</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nc</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2"/>
        </w:rPr>
        <w:t>b</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 xml:space="preserve">l </w:t>
      </w:r>
      <w:r w:rsidRPr="008D6569">
        <w:rPr>
          <w:rFonts w:ascii="Trebuchet MS" w:eastAsia="Arial" w:hAnsi="Trebuchet MS"/>
          <w:color w:val="000000" w:themeColor="text1"/>
          <w:position w:val="1"/>
        </w:rPr>
        <w:t xml:space="preserve">și </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nev</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ab</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l,</w:t>
      </w:r>
      <w:r w:rsidRPr="008D6569">
        <w:rPr>
          <w:rFonts w:ascii="Trebuchet MS" w:eastAsia="Arial" w:hAnsi="Trebuchet MS"/>
          <w:color w:val="000000" w:themeColor="text1"/>
          <w:spacing w:val="41"/>
        </w:rPr>
        <w:t xml:space="preserve"> </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t</w:t>
      </w:r>
      <w:r w:rsidRPr="008D6569">
        <w:rPr>
          <w:rFonts w:ascii="Trebuchet MS" w:eastAsia="Arial" w:hAnsi="Trebuchet MS"/>
          <w:color w:val="000000" w:themeColor="text1"/>
          <w:spacing w:val="43"/>
        </w:rPr>
        <w:t xml:space="preserve"> </w:t>
      </w:r>
      <w:r w:rsidRPr="008D6569">
        <w:rPr>
          <w:rFonts w:ascii="Trebuchet MS" w:eastAsia="Arial" w:hAnsi="Trebuchet MS"/>
          <w:color w:val="000000" w:themeColor="text1"/>
        </w:rPr>
        <w:t>după</w:t>
      </w:r>
      <w:r w:rsidRPr="008D6569">
        <w:rPr>
          <w:rFonts w:ascii="Trebuchet MS" w:eastAsia="Arial" w:hAnsi="Trebuchet MS"/>
          <w:color w:val="000000" w:themeColor="text1"/>
          <w:spacing w:val="42"/>
        </w:rPr>
        <w:t xml:space="preserve"> </w:t>
      </w:r>
      <w:r w:rsidRPr="008D6569">
        <w:rPr>
          <w:rFonts w:ascii="Trebuchet MS" w:eastAsia="Arial" w:hAnsi="Trebuchet MS"/>
          <w:color w:val="000000" w:themeColor="text1"/>
        </w:rPr>
        <w:t>da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42"/>
        </w:rPr>
        <w:t xml:space="preserve"> </w:t>
      </w:r>
      <w:r w:rsidRPr="008D6569">
        <w:rPr>
          <w:rFonts w:ascii="Trebuchet MS" w:eastAsia="Arial" w:hAnsi="Trebuchet MS"/>
          <w:color w:val="000000" w:themeColor="text1"/>
        </w:rPr>
        <w:t>s</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nă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i</w:t>
      </w:r>
      <w:r w:rsidRPr="008D6569">
        <w:rPr>
          <w:rFonts w:ascii="Trebuchet MS" w:eastAsia="Arial" w:hAnsi="Trebuchet MS"/>
          <w:color w:val="000000" w:themeColor="text1"/>
          <w:spacing w:val="41"/>
        </w:rPr>
        <w:t xml:space="preserve"> </w:t>
      </w:r>
      <w:r w:rsidRPr="008D6569">
        <w:rPr>
          <w:rFonts w:ascii="Trebuchet MS" w:eastAsia="Arial" w:hAnsi="Trebuchet MS"/>
          <w:color w:val="000000" w:themeColor="text1"/>
          <w:spacing w:val="-1"/>
        </w:rPr>
        <w:t>c</w:t>
      </w:r>
      <w:r w:rsidRPr="008D6569">
        <w:rPr>
          <w:rFonts w:ascii="Trebuchet MS" w:eastAsia="Arial" w:hAnsi="Trebuchet MS"/>
          <w:color w:val="000000" w:themeColor="text1"/>
        </w:rPr>
        <w:t>on</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ac</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i de finanțare</w:t>
      </w:r>
      <w:r w:rsidRPr="008D6569">
        <w:rPr>
          <w:rFonts w:ascii="Trebuchet MS" w:eastAsia="Arial" w:hAnsi="Trebuchet MS"/>
          <w:color w:val="000000" w:themeColor="text1"/>
        </w:rPr>
        <w:t>,</w:t>
      </w:r>
      <w:r w:rsidRPr="008D6569">
        <w:rPr>
          <w:rFonts w:ascii="Trebuchet MS" w:eastAsia="Arial" w:hAnsi="Trebuchet MS"/>
          <w:color w:val="000000" w:themeColor="text1"/>
          <w:spacing w:val="43"/>
        </w:rPr>
        <w:t xml:space="preserve"> </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42"/>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ed</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că</w:t>
      </w:r>
      <w:r w:rsidRPr="008D6569">
        <w:rPr>
          <w:rFonts w:ascii="Trebuchet MS" w:eastAsia="Arial" w:hAnsi="Trebuchet MS"/>
          <w:color w:val="000000" w:themeColor="text1"/>
          <w:spacing w:val="42"/>
        </w:rPr>
        <w:t xml:space="preserve"> </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x</w:t>
      </w:r>
      <w:r w:rsidRPr="008D6569">
        <w:rPr>
          <w:rFonts w:ascii="Trebuchet MS" w:eastAsia="Arial" w:hAnsi="Trebuchet MS"/>
          <w:color w:val="000000" w:themeColor="text1"/>
          <w:spacing w:val="2"/>
        </w:rPr>
        <w:t>e</w:t>
      </w:r>
      <w:r w:rsidRPr="008D6569">
        <w:rPr>
          <w:rFonts w:ascii="Trebuchet MS" w:eastAsia="Arial" w:hAnsi="Trebuchet MS"/>
          <w:color w:val="000000" w:themeColor="text1"/>
        </w:rPr>
        <w:t>cu</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w:t>
      </w:r>
      <w:r w:rsidRPr="008D6569">
        <w:rPr>
          <w:rFonts w:ascii="Trebuchet MS" w:eastAsia="Arial" w:hAnsi="Trebuchet MS"/>
          <w:color w:val="000000" w:themeColor="text1"/>
          <w:spacing w:val="42"/>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42"/>
        </w:rPr>
        <w:t xml:space="preserve"> </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3"/>
        </w:rPr>
        <w:t>o</w:t>
      </w:r>
      <w:r w:rsidRPr="008D6569">
        <w:rPr>
          <w:rFonts w:ascii="Trebuchet MS" w:eastAsia="Arial" w:hAnsi="Trebuchet MS"/>
          <w:color w:val="000000" w:themeColor="text1"/>
        </w:rPr>
        <w:t>t sau</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pa</w:t>
      </w:r>
      <w:r w:rsidRPr="008D6569">
        <w:rPr>
          <w:rFonts w:ascii="Trebuchet MS" w:eastAsia="Arial" w:hAnsi="Trebuchet MS"/>
          <w:color w:val="000000" w:themeColor="text1"/>
          <w:spacing w:val="1"/>
        </w:rPr>
        <w:t>rt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1"/>
        </w:rPr>
        <w:t>c</w:t>
      </w:r>
      <w:r w:rsidRPr="008D6569">
        <w:rPr>
          <w:rFonts w:ascii="Trebuchet MS" w:eastAsia="Arial" w:hAnsi="Trebuchet MS"/>
          <w:color w:val="000000" w:themeColor="text1"/>
        </w:rPr>
        <w:t>on</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ac</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3"/>
        </w:rPr>
        <w:t>l</w:t>
      </w:r>
      <w:r w:rsidRPr="008D6569">
        <w:rPr>
          <w:rFonts w:ascii="Trebuchet MS" w:eastAsia="Arial" w:hAnsi="Trebuchet MS"/>
          <w:color w:val="000000" w:themeColor="text1"/>
        </w:rPr>
        <w:t>ui</w:t>
      </w:r>
      <w:r w:rsidRPr="008D6569">
        <w:rPr>
          <w:rFonts w:ascii="Trebuchet MS" w:eastAsia="Arial" w:hAnsi="Trebuchet MS"/>
          <w:color w:val="000000" w:themeColor="text1"/>
          <w:spacing w:val="-6"/>
        </w:rPr>
        <w:t xml:space="preserve"> de finanțare</w:t>
      </w:r>
      <w:r w:rsidRPr="008D6569">
        <w:rPr>
          <w:rFonts w:ascii="Trebuchet MS" w:hAnsi="Trebuchet MS"/>
          <w:color w:val="000000" w:themeColor="text1"/>
        </w:rPr>
        <w:t xml:space="preserve"> </w:t>
      </w:r>
      <w:r w:rsidRPr="008D6569">
        <w:rPr>
          <w:rFonts w:ascii="Trebuchet MS" w:eastAsia="Arial" w:hAnsi="Trebuchet MS"/>
          <w:color w:val="000000" w:themeColor="text1"/>
          <w:spacing w:val="-6"/>
        </w:rPr>
        <w:t xml:space="preserve">și care exonerează de răspundere </w:t>
      </w:r>
      <w:r w:rsidRPr="008D6569">
        <w:rPr>
          <w:rFonts w:ascii="Trebuchet MS" w:eastAsia="Arial" w:hAnsi="Trebuchet MS"/>
          <w:color w:val="000000" w:themeColor="text1"/>
          <w:position w:val="1"/>
        </w:rPr>
        <w:t>p</w:t>
      </w:r>
      <w:r w:rsidRPr="008D6569">
        <w:rPr>
          <w:rFonts w:ascii="Trebuchet MS" w:eastAsia="Arial" w:hAnsi="Trebuchet MS"/>
          <w:color w:val="000000" w:themeColor="text1"/>
          <w:spacing w:val="-3"/>
          <w:position w:val="1"/>
        </w:rPr>
        <w:t>a</w:t>
      </w:r>
      <w:r w:rsidRPr="008D6569">
        <w:rPr>
          <w:rFonts w:ascii="Trebuchet MS" w:eastAsia="Arial" w:hAnsi="Trebuchet MS"/>
          <w:color w:val="000000" w:themeColor="text1"/>
          <w:spacing w:val="1"/>
          <w:position w:val="1"/>
        </w:rPr>
        <w:t>rt</w:t>
      </w:r>
      <w:r w:rsidRPr="008D6569">
        <w:rPr>
          <w:rFonts w:ascii="Trebuchet MS" w:eastAsia="Arial" w:hAnsi="Trebuchet MS"/>
          <w:color w:val="000000" w:themeColor="text1"/>
          <w:position w:val="1"/>
        </w:rPr>
        <w:t>ea</w:t>
      </w:r>
      <w:r w:rsidRPr="008D6569">
        <w:rPr>
          <w:rFonts w:ascii="Trebuchet MS" w:eastAsia="Arial" w:hAnsi="Trebuchet MS"/>
          <w:color w:val="000000" w:themeColor="text1"/>
          <w:spacing w:val="-2"/>
          <w:position w:val="1"/>
        </w:rPr>
        <w:t xml:space="preserve"> </w:t>
      </w:r>
      <w:r w:rsidRPr="008D6569">
        <w:rPr>
          <w:rFonts w:ascii="Trebuchet MS" w:eastAsia="Arial" w:hAnsi="Trebuchet MS"/>
          <w:color w:val="000000" w:themeColor="text1"/>
          <w:position w:val="1"/>
        </w:rPr>
        <w:t>c</w:t>
      </w:r>
      <w:r w:rsidRPr="008D6569">
        <w:rPr>
          <w:rFonts w:ascii="Trebuchet MS" w:eastAsia="Arial" w:hAnsi="Trebuchet MS"/>
          <w:color w:val="000000" w:themeColor="text1"/>
          <w:spacing w:val="-3"/>
          <w:position w:val="1"/>
        </w:rPr>
        <w:t>a</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1"/>
          <w:position w:val="1"/>
        </w:rPr>
        <w:t xml:space="preserve"> </w:t>
      </w:r>
      <w:r w:rsidRPr="008D6569">
        <w:rPr>
          <w:rFonts w:ascii="Trebuchet MS" w:eastAsia="Arial" w:hAnsi="Trebuchet MS"/>
          <w:color w:val="000000" w:themeColor="text1"/>
          <w:position w:val="1"/>
        </w:rPr>
        <w:t>o</w:t>
      </w:r>
      <w:r w:rsidRPr="008D6569">
        <w:rPr>
          <w:rFonts w:ascii="Trebuchet MS" w:eastAsia="Arial" w:hAnsi="Trebuchet MS"/>
          <w:color w:val="000000" w:themeColor="text1"/>
          <w:spacing w:val="1"/>
          <w:position w:val="1"/>
        </w:rPr>
        <w:t xml:space="preserve"> </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position w:val="1"/>
        </w:rPr>
        <w:t>n</w:t>
      </w:r>
      <w:r w:rsidRPr="008D6569">
        <w:rPr>
          <w:rFonts w:ascii="Trebuchet MS" w:eastAsia="Arial" w:hAnsi="Trebuchet MS"/>
          <w:color w:val="000000" w:themeColor="text1"/>
          <w:spacing w:val="-2"/>
          <w:position w:val="1"/>
        </w:rPr>
        <w:t>v</w:t>
      </w:r>
      <w:r w:rsidRPr="008D6569">
        <w:rPr>
          <w:rFonts w:ascii="Trebuchet MS" w:eastAsia="Arial" w:hAnsi="Trebuchet MS"/>
          <w:color w:val="000000" w:themeColor="text1"/>
          <w:position w:val="1"/>
        </w:rPr>
        <w:t>ocă. Forța majoră se constată de o autoritate competentă.</w:t>
      </w:r>
    </w:p>
    <w:p w14:paraId="798834DA" w14:textId="77777777" w:rsidR="00E1214B" w:rsidRPr="008D6569" w:rsidRDefault="00E1214B" w:rsidP="00E1214B">
      <w:pPr>
        <w:pStyle w:val="ListParagraph"/>
        <w:numPr>
          <w:ilvl w:val="0"/>
          <w:numId w:val="39"/>
        </w:numPr>
        <w:spacing w:after="0" w:line="240" w:lineRule="auto"/>
        <w:ind w:right="74"/>
        <w:jc w:val="both"/>
        <w:rPr>
          <w:rFonts w:ascii="Trebuchet MS" w:eastAsia="Arial" w:hAnsi="Trebuchet MS"/>
          <w:color w:val="000000" w:themeColor="text1"/>
          <w:position w:val="1"/>
        </w:rPr>
      </w:pPr>
      <w:r w:rsidRPr="008D6569">
        <w:rPr>
          <w:rFonts w:ascii="Trebuchet MS" w:eastAsia="Arial" w:hAnsi="Trebuchet MS"/>
          <w:color w:val="000000" w:themeColor="text1"/>
          <w:spacing w:val="-1"/>
        </w:rPr>
        <w:t>P</w:t>
      </w:r>
      <w:r w:rsidRPr="008D6569">
        <w:rPr>
          <w:rFonts w:ascii="Trebuchet MS" w:eastAsia="Arial" w:hAnsi="Trebuchet MS"/>
          <w:color w:val="000000" w:themeColor="text1"/>
        </w:rPr>
        <w:t>ot con</w:t>
      </w:r>
      <w:r w:rsidRPr="008D6569">
        <w:rPr>
          <w:rFonts w:ascii="Trebuchet MS" w:eastAsia="Arial" w:hAnsi="Trebuchet MS"/>
          <w:color w:val="000000" w:themeColor="text1"/>
          <w:spacing w:val="-2"/>
        </w:rPr>
        <w:t>s</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ui cau</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e de</w:t>
      </w:r>
      <w:r w:rsidRPr="008D6569">
        <w:rPr>
          <w:rFonts w:ascii="Trebuchet MS" w:eastAsia="Arial" w:hAnsi="Trebuchet MS"/>
          <w:color w:val="000000" w:themeColor="text1"/>
          <w:spacing w:val="36"/>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6"/>
        </w:rPr>
        <w:t>r</w:t>
      </w:r>
      <w:r w:rsidRPr="008D6569">
        <w:rPr>
          <w:rFonts w:ascii="Trebuchet MS" w:eastAsia="Arial" w:hAnsi="Trebuchet MS"/>
          <w:color w:val="000000" w:themeColor="text1"/>
          <w:spacing w:val="1"/>
        </w:rPr>
        <w:t>ț</w:t>
      </w:r>
      <w:r w:rsidRPr="008D6569">
        <w:rPr>
          <w:rFonts w:ascii="Trebuchet MS" w:eastAsia="Arial" w:hAnsi="Trebuchet MS"/>
          <w:color w:val="000000" w:themeColor="text1"/>
        </w:rPr>
        <w:t xml:space="preserve">ă </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j</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ă e</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 c</w:t>
      </w:r>
      <w:r w:rsidRPr="008D6569">
        <w:rPr>
          <w:rFonts w:ascii="Trebuchet MS" w:eastAsia="Arial" w:hAnsi="Trebuchet MS"/>
          <w:color w:val="000000" w:themeColor="text1"/>
          <w:spacing w:val="-3"/>
        </w:rPr>
        <w:t>u</w:t>
      </w:r>
      <w:r w:rsidRPr="008D6569">
        <w:rPr>
          <w:rFonts w:ascii="Trebuchet MS" w:eastAsia="Arial" w:hAnsi="Trebuchet MS"/>
          <w:color w:val="000000" w:themeColor="text1"/>
        </w:rPr>
        <w:t xml:space="preserve">m ar </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 xml:space="preserve">: </w:t>
      </w:r>
      <w:r w:rsidRPr="008D6569">
        <w:rPr>
          <w:rFonts w:ascii="Trebuchet MS" w:eastAsia="Arial" w:hAnsi="Trebuchet MS"/>
          <w:color w:val="000000" w:themeColor="text1"/>
          <w:spacing w:val="-2"/>
        </w:rPr>
        <w:t>crize medicale pandemice</w:t>
      </w:r>
      <w:r w:rsidRPr="008D6569">
        <w:rPr>
          <w:rFonts w:ascii="Trebuchet MS" w:eastAsia="Arial" w:hAnsi="Trebuchet MS"/>
          <w:color w:val="000000" w:themeColor="text1"/>
          <w:spacing w:val="37"/>
        </w:rPr>
        <w:t>,</w:t>
      </w:r>
      <w:r w:rsidRPr="008D6569">
        <w:rPr>
          <w:rFonts w:ascii="Trebuchet MS" w:eastAsia="Arial" w:hAnsi="Trebuchet MS"/>
          <w:color w:val="000000" w:themeColor="text1"/>
        </w:rPr>
        <w:t xml:space="preserve"> </w:t>
      </w:r>
      <w:r w:rsidRPr="008D6569">
        <w:rPr>
          <w:rFonts w:ascii="Trebuchet MS" w:eastAsia="Arial" w:hAnsi="Trebuchet MS"/>
          <w:color w:val="000000" w:themeColor="text1"/>
          <w:spacing w:val="-1"/>
        </w:rPr>
        <w:t>c</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l</w:t>
      </w:r>
      <w:r w:rsidRPr="008D6569">
        <w:rPr>
          <w:rFonts w:ascii="Trebuchet MS" w:eastAsia="Arial" w:hAnsi="Trebuchet MS"/>
          <w:color w:val="000000" w:themeColor="text1"/>
          <w:spacing w:val="-1"/>
        </w:rPr>
        <w:t>a</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ăț</w:t>
      </w:r>
      <w:r w:rsidRPr="008D6569">
        <w:rPr>
          <w:rFonts w:ascii="Trebuchet MS" w:eastAsia="Arial" w:hAnsi="Trebuchet MS"/>
          <w:color w:val="000000" w:themeColor="text1"/>
        </w:rPr>
        <w:t>ile na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 (cu</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m</w:t>
      </w:r>
      <w:r w:rsidRPr="008D6569">
        <w:rPr>
          <w:rFonts w:ascii="Trebuchet MS" w:eastAsia="Arial" w:hAnsi="Trebuchet MS"/>
          <w:color w:val="000000" w:themeColor="text1"/>
          <w:spacing w:val="-3"/>
        </w:rPr>
        <w:t>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nund</w:t>
      </w:r>
      <w:r w:rsidRPr="008D6569">
        <w:rPr>
          <w:rFonts w:ascii="Trebuchet MS" w:eastAsia="Arial" w:hAnsi="Trebuchet MS"/>
          <w:color w:val="000000" w:themeColor="text1"/>
          <w:spacing w:val="-16"/>
        </w:rPr>
        <w:t>a</w:t>
      </w:r>
      <w:r w:rsidRPr="008D6569">
        <w:rPr>
          <w:rFonts w:ascii="Trebuchet MS" w:eastAsia="Arial" w:hAnsi="Trebuchet MS"/>
          <w:color w:val="000000" w:themeColor="text1"/>
          <w:spacing w:val="1"/>
          <w:position w:val="1"/>
        </w:rPr>
        <w:t>ț</w:t>
      </w:r>
      <w:r w:rsidRPr="008D6569">
        <w:rPr>
          <w:rFonts w:ascii="Trebuchet MS" w:eastAsia="Arial" w:hAnsi="Trebuchet MS"/>
          <w:color w:val="000000" w:themeColor="text1"/>
          <w:spacing w:val="-1"/>
          <w:position w:val="1"/>
        </w:rPr>
        <w:t>ii</w:t>
      </w:r>
      <w:r w:rsidRPr="008D6569">
        <w:rPr>
          <w:rFonts w:ascii="Trebuchet MS" w:eastAsia="Arial" w:hAnsi="Trebuchet MS"/>
          <w:color w:val="000000" w:themeColor="text1"/>
          <w:position w:val="1"/>
        </w:rPr>
        <w:t>,</w:t>
      </w:r>
      <w:r w:rsidRPr="008D6569">
        <w:rPr>
          <w:rFonts w:ascii="Trebuchet MS" w:eastAsia="Arial" w:hAnsi="Trebuchet MS"/>
          <w:color w:val="000000" w:themeColor="text1"/>
          <w:spacing w:val="2"/>
          <w:position w:val="1"/>
        </w:rPr>
        <w:t xml:space="preserve"> </w:t>
      </w:r>
      <w:r w:rsidRPr="008D6569">
        <w:rPr>
          <w:rFonts w:ascii="Trebuchet MS" w:eastAsia="Arial" w:hAnsi="Trebuchet MS"/>
          <w:color w:val="000000" w:themeColor="text1"/>
          <w:position w:val="1"/>
        </w:rPr>
        <w:t>a</w:t>
      </w:r>
      <w:r w:rsidRPr="008D6569">
        <w:rPr>
          <w:rFonts w:ascii="Trebuchet MS" w:eastAsia="Arial" w:hAnsi="Trebuchet MS"/>
          <w:color w:val="000000" w:themeColor="text1"/>
          <w:spacing w:val="-1"/>
          <w:position w:val="1"/>
        </w:rPr>
        <w:t>l</w:t>
      </w:r>
      <w:r w:rsidRPr="008D6569">
        <w:rPr>
          <w:rFonts w:ascii="Trebuchet MS" w:eastAsia="Arial" w:hAnsi="Trebuchet MS"/>
          <w:color w:val="000000" w:themeColor="text1"/>
          <w:spacing w:val="-3"/>
          <w:position w:val="1"/>
        </w:rPr>
        <w:t>u</w:t>
      </w:r>
      <w:r w:rsidRPr="008D6569">
        <w:rPr>
          <w:rFonts w:ascii="Trebuchet MS" w:eastAsia="Arial" w:hAnsi="Trebuchet MS"/>
          <w:color w:val="000000" w:themeColor="text1"/>
          <w:position w:val="1"/>
        </w:rPr>
        <w:t>necă</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i de</w:t>
      </w:r>
      <w:r w:rsidRPr="008D6569">
        <w:rPr>
          <w:rFonts w:ascii="Trebuchet MS" w:eastAsia="Arial" w:hAnsi="Trebuchet MS"/>
          <w:color w:val="000000" w:themeColor="text1"/>
          <w:spacing w:val="-1"/>
          <w:position w:val="1"/>
        </w:rPr>
        <w:t xml:space="preserve"> </w:t>
      </w:r>
      <w:r w:rsidRPr="008D6569">
        <w:rPr>
          <w:rFonts w:ascii="Trebuchet MS" w:eastAsia="Arial" w:hAnsi="Trebuchet MS"/>
          <w:color w:val="000000" w:themeColor="text1"/>
          <w:spacing w:val="1"/>
          <w:position w:val="1"/>
        </w:rPr>
        <w:t>t</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3"/>
          <w:position w:val="1"/>
        </w:rPr>
        <w:t>n</w:t>
      </w:r>
      <w:r w:rsidRPr="008D6569">
        <w:rPr>
          <w:rFonts w:ascii="Trebuchet MS" w:eastAsia="Arial" w:hAnsi="Trebuchet MS"/>
          <w:color w:val="000000" w:themeColor="text1"/>
          <w:position w:val="1"/>
        </w:rPr>
        <w:t xml:space="preserve">), </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ă</w:t>
      </w:r>
      <w:r w:rsidRPr="008D6569">
        <w:rPr>
          <w:rFonts w:ascii="Trebuchet MS" w:eastAsia="Arial" w:hAnsi="Trebuchet MS"/>
          <w:color w:val="000000" w:themeColor="text1"/>
          <w:spacing w:val="-2"/>
          <w:position w:val="1"/>
        </w:rPr>
        <w:t>z</w:t>
      </w:r>
      <w:r w:rsidRPr="008D6569">
        <w:rPr>
          <w:rFonts w:ascii="Trebuchet MS" w:eastAsia="Arial" w:hAnsi="Trebuchet MS"/>
          <w:color w:val="000000" w:themeColor="text1"/>
          <w:position w:val="1"/>
        </w:rPr>
        <w:t>bo</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position w:val="1"/>
        </w:rPr>
        <w:t xml:space="preserve">, </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2"/>
          <w:position w:val="1"/>
        </w:rPr>
        <w:t>v</w:t>
      </w:r>
      <w:r w:rsidRPr="008D6569">
        <w:rPr>
          <w:rFonts w:ascii="Trebuchet MS" w:eastAsia="Arial" w:hAnsi="Trebuchet MS"/>
          <w:color w:val="000000" w:themeColor="text1"/>
          <w:position w:val="1"/>
        </w:rPr>
        <w:t>o</w:t>
      </w:r>
      <w:r w:rsidRPr="008D6569">
        <w:rPr>
          <w:rFonts w:ascii="Trebuchet MS" w:eastAsia="Arial" w:hAnsi="Trebuchet MS"/>
          <w:color w:val="000000" w:themeColor="text1"/>
          <w:spacing w:val="-1"/>
          <w:position w:val="1"/>
        </w:rPr>
        <w:t>l</w:t>
      </w:r>
      <w:r w:rsidRPr="008D6569">
        <w:rPr>
          <w:rFonts w:ascii="Trebuchet MS" w:eastAsia="Arial" w:hAnsi="Trebuchet MS"/>
          <w:color w:val="000000" w:themeColor="text1"/>
          <w:position w:val="1"/>
        </w:rPr>
        <w:t>u</w:t>
      </w:r>
      <w:r w:rsidRPr="008D6569">
        <w:rPr>
          <w:rFonts w:ascii="Trebuchet MS" w:eastAsia="Arial" w:hAnsi="Trebuchet MS"/>
          <w:color w:val="000000" w:themeColor="text1"/>
          <w:spacing w:val="1"/>
          <w:position w:val="1"/>
        </w:rPr>
        <w:t>ț</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2"/>
          <w:position w:val="1"/>
        </w:rPr>
        <w:t xml:space="preserve"> </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1"/>
          <w:position w:val="1"/>
        </w:rPr>
        <w:t>m</w:t>
      </w:r>
      <w:r w:rsidRPr="008D6569">
        <w:rPr>
          <w:rFonts w:ascii="Trebuchet MS" w:eastAsia="Arial" w:hAnsi="Trebuchet MS"/>
          <w:color w:val="000000" w:themeColor="text1"/>
          <w:position w:val="1"/>
        </w:rPr>
        <w:t>b</w:t>
      </w:r>
      <w:r w:rsidRPr="008D6569">
        <w:rPr>
          <w:rFonts w:ascii="Trebuchet MS" w:eastAsia="Arial" w:hAnsi="Trebuchet MS"/>
          <w:color w:val="000000" w:themeColor="text1"/>
          <w:spacing w:val="-3"/>
          <w:position w:val="1"/>
        </w:rPr>
        <w:t>a</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spacing w:val="2"/>
          <w:position w:val="1"/>
        </w:rPr>
        <w:t>g</w:t>
      </w:r>
      <w:r w:rsidRPr="008D6569">
        <w:rPr>
          <w:rFonts w:ascii="Trebuchet MS" w:eastAsia="Arial" w:hAnsi="Trebuchet MS"/>
          <w:color w:val="000000" w:themeColor="text1"/>
          <w:position w:val="1"/>
        </w:rPr>
        <w:t xml:space="preserve">o, </w:t>
      </w:r>
      <w:r w:rsidRPr="008D6569">
        <w:rPr>
          <w:rFonts w:ascii="Trebuchet MS" w:hAnsi="Trebuchet MS" w:cs="Arial"/>
          <w:color w:val="000000" w:themeColor="text1"/>
        </w:rPr>
        <w:t>enumerarea nefiind exhaustivă. Nu este considerat eveniment de forță majoră un eveniment asemenea celor de mai sus, care însă, fără a crea o imposibilitate de executare, face doar extrem de costisitoare executarea obligațiilor uneia din părți</w:t>
      </w:r>
      <w:r w:rsidRPr="008D6569">
        <w:rPr>
          <w:rFonts w:ascii="Trebuchet MS" w:eastAsia="Arial" w:hAnsi="Trebuchet MS"/>
          <w:color w:val="000000" w:themeColor="text1"/>
          <w:position w:val="1"/>
        </w:rPr>
        <w:t xml:space="preserve">. </w:t>
      </w:r>
    </w:p>
    <w:p w14:paraId="796075B2" w14:textId="77777777" w:rsidR="00E1214B" w:rsidRPr="008D6569" w:rsidRDefault="00E1214B" w:rsidP="00E1214B">
      <w:pPr>
        <w:pStyle w:val="ListParagraph"/>
        <w:numPr>
          <w:ilvl w:val="0"/>
          <w:numId w:val="39"/>
        </w:numPr>
        <w:spacing w:after="0" w:line="240" w:lineRule="auto"/>
        <w:ind w:right="76"/>
        <w:jc w:val="both"/>
        <w:rPr>
          <w:rFonts w:ascii="Trebuchet MS" w:eastAsia="Arial" w:hAnsi="Trebuchet MS"/>
          <w:color w:val="000000" w:themeColor="text1"/>
          <w:position w:val="1"/>
        </w:rPr>
      </w:pPr>
      <w:r w:rsidRPr="008D6569">
        <w:rPr>
          <w:rFonts w:ascii="Trebuchet MS" w:eastAsia="Arial" w:hAnsi="Trebuchet MS"/>
          <w:color w:val="000000" w:themeColor="text1"/>
          <w:spacing w:val="-1"/>
        </w:rPr>
        <w:t>Partea care invocă forța majoră are obligația de a notifica celeilalte</w:t>
      </w:r>
      <w:r w:rsidRPr="008D6569">
        <w:rPr>
          <w:rFonts w:ascii="Trebuchet MS" w:hAnsi="Trebuchet MS"/>
          <w:color w:val="000000" w:themeColor="text1"/>
        </w:rPr>
        <w:t xml:space="preserve"> </w:t>
      </w:r>
      <w:r w:rsidRPr="008D6569">
        <w:rPr>
          <w:rFonts w:ascii="Trebuchet MS" w:eastAsia="Arial" w:hAnsi="Trebuchet MS"/>
          <w:color w:val="000000" w:themeColor="text1"/>
          <w:spacing w:val="-1"/>
        </w:rPr>
        <w:t>părți cazul de forță</w:t>
      </w:r>
      <w:r w:rsidRPr="008D6569">
        <w:rPr>
          <w:rFonts w:ascii="Trebuchet MS" w:eastAsia="Arial" w:hAnsi="Trebuchet MS"/>
          <w:color w:val="000000" w:themeColor="text1"/>
          <w:position w:val="1"/>
        </w:rPr>
        <w:t xml:space="preserve"> părți</w:t>
      </w:r>
      <w:r w:rsidRPr="008D6569">
        <w:rPr>
          <w:rFonts w:ascii="Trebuchet MS" w:eastAsia="Arial" w:hAnsi="Trebuchet MS"/>
          <w:color w:val="000000" w:themeColor="text1"/>
          <w:spacing w:val="1"/>
          <w:position w:val="1"/>
        </w:rPr>
        <w:t xml:space="preserve"> </w:t>
      </w:r>
      <w:r w:rsidRPr="008D6569">
        <w:rPr>
          <w:rFonts w:ascii="Trebuchet MS" w:eastAsia="Arial" w:hAnsi="Trebuchet MS"/>
          <w:color w:val="000000" w:themeColor="text1"/>
          <w:position w:val="1"/>
        </w:rPr>
        <w:t>ca</w:t>
      </w:r>
      <w:r w:rsidRPr="008D6569">
        <w:rPr>
          <w:rFonts w:ascii="Trebuchet MS" w:eastAsia="Arial" w:hAnsi="Trebuchet MS"/>
          <w:color w:val="000000" w:themeColor="text1"/>
          <w:spacing w:val="-2"/>
          <w:position w:val="1"/>
        </w:rPr>
        <w:t>z</w:t>
      </w:r>
      <w:r w:rsidRPr="008D6569">
        <w:rPr>
          <w:rFonts w:ascii="Trebuchet MS" w:eastAsia="Arial" w:hAnsi="Trebuchet MS"/>
          <w:color w:val="000000" w:themeColor="text1"/>
          <w:position w:val="1"/>
        </w:rPr>
        <w:t>ul</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position w:val="1"/>
        </w:rPr>
        <w:t>de</w:t>
      </w:r>
      <w:r w:rsidRPr="008D6569">
        <w:rPr>
          <w:rFonts w:ascii="Trebuchet MS" w:eastAsia="Arial" w:hAnsi="Trebuchet MS"/>
          <w:color w:val="000000" w:themeColor="text1"/>
          <w:spacing w:val="2"/>
          <w:position w:val="1"/>
        </w:rPr>
        <w:t xml:space="preserve"> </w:t>
      </w:r>
      <w:r w:rsidRPr="008D6569">
        <w:rPr>
          <w:rFonts w:ascii="Trebuchet MS" w:eastAsia="Arial" w:hAnsi="Trebuchet MS"/>
          <w:color w:val="000000" w:themeColor="text1"/>
          <w:spacing w:val="3"/>
          <w:position w:val="1"/>
        </w:rPr>
        <w:t>forță</w:t>
      </w:r>
      <w:r w:rsidRPr="008D6569">
        <w:rPr>
          <w:rFonts w:ascii="Trebuchet MS" w:eastAsia="Arial" w:hAnsi="Trebuchet MS"/>
          <w:color w:val="000000" w:themeColor="text1"/>
        </w:rPr>
        <w:t xml:space="preserve"> </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j</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ă,</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rm</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rPr>
        <w:t>10</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e</w:t>
      </w:r>
      <w:r w:rsidRPr="008D6569">
        <w:rPr>
          <w:rFonts w:ascii="Trebuchet MS" w:eastAsia="Arial" w:hAnsi="Trebuchet MS"/>
          <w:color w:val="000000" w:themeColor="text1"/>
          <w:spacing w:val="3"/>
        </w:rPr>
        <w:t xml:space="preserve"> lucrătoare </w:t>
      </w:r>
      <w:r w:rsidRPr="008D6569">
        <w:rPr>
          <w:rFonts w:ascii="Trebuchet MS" w:eastAsia="Arial" w:hAnsi="Trebuchet MS"/>
          <w:color w:val="000000" w:themeColor="text1"/>
        </w:rPr>
        <w:t>de</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rPr>
        <w:t>da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rPr>
        <w:t>apariției</w:t>
      </w:r>
      <w:r w:rsidRPr="008D6569">
        <w:rPr>
          <w:rFonts w:ascii="Trebuchet MS" w:eastAsia="Arial" w:hAnsi="Trebuchet MS"/>
          <w:color w:val="000000" w:themeColor="text1"/>
          <w:spacing w:val="2"/>
          <w:position w:val="2"/>
        </w:rPr>
        <w:t xml:space="preserve"> </w:t>
      </w:r>
      <w:r w:rsidRPr="008D6569">
        <w:rPr>
          <w:rFonts w:ascii="Trebuchet MS" w:eastAsia="Arial" w:hAnsi="Trebuchet MS"/>
          <w:color w:val="000000" w:themeColor="text1"/>
          <w:position w:val="2"/>
        </w:rPr>
        <w:t>și de</w:t>
      </w:r>
      <w:r w:rsidRPr="008D6569">
        <w:rPr>
          <w:rFonts w:ascii="Trebuchet MS" w:eastAsia="Arial" w:hAnsi="Trebuchet MS"/>
          <w:color w:val="000000" w:themeColor="text1"/>
          <w:spacing w:val="3"/>
          <w:position w:val="2"/>
        </w:rPr>
        <w:t xml:space="preserve"> </w:t>
      </w:r>
      <w:r w:rsidRPr="008D6569">
        <w:rPr>
          <w:rFonts w:ascii="Trebuchet MS" w:eastAsia="Arial" w:hAnsi="Trebuchet MS"/>
          <w:color w:val="000000" w:themeColor="text1"/>
          <w:position w:val="2"/>
        </w:rPr>
        <w:t>a</w:t>
      </w:r>
      <w:r w:rsidRPr="008D6569">
        <w:rPr>
          <w:rFonts w:ascii="Trebuchet MS" w:eastAsia="Arial" w:hAnsi="Trebuchet MS"/>
          <w:color w:val="000000" w:themeColor="text1"/>
          <w:spacing w:val="3"/>
          <w:position w:val="2"/>
        </w:rPr>
        <w:t xml:space="preserve"> </w:t>
      </w:r>
      <w:r w:rsidRPr="008D6569">
        <w:rPr>
          <w:rFonts w:ascii="Trebuchet MS" w:eastAsia="Arial" w:hAnsi="Trebuchet MS"/>
          <w:color w:val="000000" w:themeColor="text1"/>
          <w:position w:val="2"/>
        </w:rPr>
        <w:t>do</w:t>
      </w:r>
      <w:r w:rsidRPr="008D6569">
        <w:rPr>
          <w:rFonts w:ascii="Trebuchet MS" w:eastAsia="Arial" w:hAnsi="Trebuchet MS"/>
          <w:color w:val="000000" w:themeColor="text1"/>
          <w:spacing w:val="-2"/>
          <w:position w:val="2"/>
        </w:rPr>
        <w:t>v</w:t>
      </w:r>
      <w:r w:rsidRPr="008D6569">
        <w:rPr>
          <w:rFonts w:ascii="Trebuchet MS" w:eastAsia="Arial" w:hAnsi="Trebuchet MS"/>
          <w:color w:val="000000" w:themeColor="text1"/>
          <w:position w:val="2"/>
        </w:rPr>
        <w:t>edi</w:t>
      </w:r>
      <w:r w:rsidRPr="008D6569">
        <w:rPr>
          <w:rFonts w:ascii="Trebuchet MS" w:eastAsia="Arial" w:hAnsi="Trebuchet MS"/>
          <w:color w:val="000000" w:themeColor="text1"/>
          <w:spacing w:val="2"/>
          <w:position w:val="2"/>
        </w:rPr>
        <w:t xml:space="preserve"> </w:t>
      </w:r>
      <w:r w:rsidRPr="008D6569">
        <w:rPr>
          <w:rFonts w:ascii="Trebuchet MS" w:eastAsia="Arial" w:hAnsi="Trebuchet MS"/>
          <w:color w:val="000000" w:themeColor="text1"/>
          <w:position w:val="2"/>
        </w:rPr>
        <w:t>e</w:t>
      </w:r>
      <w:r w:rsidRPr="008D6569">
        <w:rPr>
          <w:rFonts w:ascii="Trebuchet MS" w:eastAsia="Arial" w:hAnsi="Trebuchet MS"/>
          <w:color w:val="000000" w:themeColor="text1"/>
          <w:spacing w:val="-2"/>
          <w:position w:val="2"/>
        </w:rPr>
        <w:t>x</w:t>
      </w:r>
      <w:r w:rsidRPr="008D6569">
        <w:rPr>
          <w:rFonts w:ascii="Trebuchet MS" w:eastAsia="Arial" w:hAnsi="Trebuchet MS"/>
          <w:color w:val="000000" w:themeColor="text1"/>
          <w:spacing w:val="-1"/>
          <w:position w:val="2"/>
        </w:rPr>
        <w:t>i</w:t>
      </w:r>
      <w:r w:rsidRPr="008D6569">
        <w:rPr>
          <w:rFonts w:ascii="Trebuchet MS" w:eastAsia="Arial" w:hAnsi="Trebuchet MS"/>
          <w:color w:val="000000" w:themeColor="text1"/>
          <w:position w:val="2"/>
        </w:rPr>
        <w:t>s</w:t>
      </w:r>
      <w:r w:rsidRPr="008D6569">
        <w:rPr>
          <w:rFonts w:ascii="Trebuchet MS" w:eastAsia="Arial" w:hAnsi="Trebuchet MS"/>
          <w:color w:val="000000" w:themeColor="text1"/>
          <w:spacing w:val="1"/>
          <w:position w:val="2"/>
        </w:rPr>
        <w:t>t</w:t>
      </w:r>
      <w:r w:rsidRPr="008D6569">
        <w:rPr>
          <w:rFonts w:ascii="Trebuchet MS" w:eastAsia="Arial" w:hAnsi="Trebuchet MS"/>
          <w:color w:val="000000" w:themeColor="text1"/>
          <w:position w:val="2"/>
        </w:rPr>
        <w:t>en</w:t>
      </w:r>
      <w:r w:rsidRPr="008D6569">
        <w:rPr>
          <w:rFonts w:ascii="Trebuchet MS" w:eastAsia="Arial" w:hAnsi="Trebuchet MS"/>
          <w:color w:val="000000" w:themeColor="text1"/>
          <w:spacing w:val="1"/>
          <w:position w:val="2"/>
        </w:rPr>
        <w:t>ț</w:t>
      </w:r>
      <w:r w:rsidRPr="008D6569">
        <w:rPr>
          <w:rFonts w:ascii="Trebuchet MS" w:eastAsia="Arial" w:hAnsi="Trebuchet MS"/>
          <w:color w:val="000000" w:themeColor="text1"/>
          <w:position w:val="2"/>
        </w:rPr>
        <w:t>a</w:t>
      </w:r>
      <w:r w:rsidRPr="008D6569">
        <w:rPr>
          <w:rFonts w:ascii="Trebuchet MS" w:eastAsia="Arial" w:hAnsi="Trebuchet MS"/>
          <w:color w:val="000000" w:themeColor="text1"/>
          <w:spacing w:val="3"/>
          <w:position w:val="2"/>
        </w:rPr>
        <w:t xml:space="preserve"> </w:t>
      </w:r>
      <w:r w:rsidRPr="008D6569">
        <w:rPr>
          <w:rFonts w:ascii="Trebuchet MS" w:eastAsia="Arial" w:hAnsi="Trebuchet MS"/>
          <w:color w:val="000000" w:themeColor="text1"/>
          <w:position w:val="2"/>
        </w:rPr>
        <w:t>s</w:t>
      </w:r>
      <w:r w:rsidRPr="008D6569">
        <w:rPr>
          <w:rFonts w:ascii="Trebuchet MS" w:eastAsia="Arial" w:hAnsi="Trebuchet MS"/>
          <w:color w:val="000000" w:themeColor="text1"/>
          <w:spacing w:val="-1"/>
          <w:position w:val="2"/>
        </w:rPr>
        <w:t>it</w:t>
      </w:r>
      <w:r w:rsidRPr="008D6569">
        <w:rPr>
          <w:rFonts w:ascii="Trebuchet MS" w:eastAsia="Arial" w:hAnsi="Trebuchet MS"/>
          <w:color w:val="000000" w:themeColor="text1"/>
          <w:position w:val="2"/>
        </w:rPr>
        <w:t>ua</w:t>
      </w:r>
      <w:r w:rsidRPr="008D6569">
        <w:rPr>
          <w:rFonts w:ascii="Trebuchet MS" w:eastAsia="Arial" w:hAnsi="Trebuchet MS"/>
          <w:color w:val="000000" w:themeColor="text1"/>
          <w:spacing w:val="1"/>
          <w:position w:val="2"/>
        </w:rPr>
        <w:t>ț</w:t>
      </w:r>
      <w:r w:rsidRPr="008D6569">
        <w:rPr>
          <w:rFonts w:ascii="Trebuchet MS" w:eastAsia="Arial" w:hAnsi="Trebuchet MS"/>
          <w:color w:val="000000" w:themeColor="text1"/>
          <w:spacing w:val="-1"/>
          <w:position w:val="2"/>
        </w:rPr>
        <w:t>i</w:t>
      </w:r>
      <w:r w:rsidRPr="008D6569">
        <w:rPr>
          <w:rFonts w:ascii="Trebuchet MS" w:eastAsia="Arial" w:hAnsi="Trebuchet MS"/>
          <w:color w:val="000000" w:themeColor="text1"/>
          <w:position w:val="2"/>
        </w:rPr>
        <w:t>ei</w:t>
      </w:r>
      <w:r w:rsidRPr="008D6569">
        <w:rPr>
          <w:rFonts w:ascii="Trebuchet MS" w:eastAsia="Arial" w:hAnsi="Trebuchet MS"/>
          <w:color w:val="000000" w:themeColor="text1"/>
          <w:spacing w:val="2"/>
          <w:position w:val="2"/>
        </w:rPr>
        <w:t xml:space="preserve"> </w:t>
      </w:r>
      <w:r w:rsidRPr="008D6569">
        <w:rPr>
          <w:rFonts w:ascii="Trebuchet MS" w:eastAsia="Arial" w:hAnsi="Trebuchet MS"/>
          <w:color w:val="000000" w:themeColor="text1"/>
          <w:position w:val="2"/>
        </w:rPr>
        <w:t>de</w:t>
      </w:r>
      <w:r w:rsidRPr="008D6569">
        <w:rPr>
          <w:rFonts w:ascii="Trebuchet MS" w:eastAsia="Arial" w:hAnsi="Trebuchet MS"/>
          <w:color w:val="000000" w:themeColor="text1"/>
          <w:spacing w:val="1"/>
          <w:position w:val="2"/>
        </w:rPr>
        <w:t xml:space="preserve"> </w:t>
      </w:r>
      <w:r w:rsidRPr="008D6569">
        <w:rPr>
          <w:rFonts w:ascii="Trebuchet MS" w:eastAsia="Arial" w:hAnsi="Trebuchet MS"/>
          <w:color w:val="000000" w:themeColor="text1"/>
          <w:spacing w:val="3"/>
          <w:position w:val="2"/>
        </w:rPr>
        <w:t>f</w:t>
      </w:r>
      <w:r w:rsidRPr="008D6569">
        <w:rPr>
          <w:rFonts w:ascii="Trebuchet MS" w:eastAsia="Arial" w:hAnsi="Trebuchet MS"/>
          <w:color w:val="000000" w:themeColor="text1"/>
          <w:spacing w:val="-3"/>
          <w:position w:val="2"/>
        </w:rPr>
        <w:t>o</w:t>
      </w:r>
      <w:r w:rsidRPr="008D6569">
        <w:rPr>
          <w:rFonts w:ascii="Trebuchet MS" w:eastAsia="Arial" w:hAnsi="Trebuchet MS"/>
          <w:color w:val="000000" w:themeColor="text1"/>
          <w:spacing w:val="1"/>
          <w:position w:val="2"/>
        </w:rPr>
        <w:t>r</w:t>
      </w:r>
      <w:r w:rsidRPr="008D6569">
        <w:rPr>
          <w:rFonts w:ascii="Trebuchet MS" w:eastAsia="Arial" w:hAnsi="Trebuchet MS"/>
          <w:color w:val="000000" w:themeColor="text1"/>
          <w:spacing w:val="-1"/>
          <w:position w:val="2"/>
        </w:rPr>
        <w:t>ț</w:t>
      </w:r>
      <w:r w:rsidRPr="008D6569">
        <w:rPr>
          <w:rFonts w:ascii="Trebuchet MS" w:eastAsia="Arial" w:hAnsi="Trebuchet MS"/>
          <w:color w:val="000000" w:themeColor="text1"/>
          <w:position w:val="2"/>
        </w:rPr>
        <w:t xml:space="preserve">ă </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j</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ă</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rPr>
        <w:t>ba</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a</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rPr>
        <w:t>unui d</w:t>
      </w:r>
      <w:r w:rsidRPr="008D6569">
        <w:rPr>
          <w:rFonts w:ascii="Trebuchet MS" w:eastAsia="Arial" w:hAnsi="Trebuchet MS"/>
          <w:color w:val="000000" w:themeColor="text1"/>
          <w:spacing w:val="2"/>
        </w:rPr>
        <w:t>o</w:t>
      </w:r>
      <w:r w:rsidRPr="008D6569">
        <w:rPr>
          <w:rFonts w:ascii="Trebuchet MS" w:eastAsia="Arial" w:hAnsi="Trebuchet MS"/>
          <w:color w:val="000000" w:themeColor="text1"/>
        </w:rPr>
        <w:t>cu</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ent</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li</w:t>
      </w:r>
      <w:r w:rsidRPr="008D6569">
        <w:rPr>
          <w:rFonts w:ascii="Trebuchet MS" w:eastAsia="Arial" w:hAnsi="Trebuchet MS"/>
          <w:color w:val="000000" w:themeColor="text1"/>
        </w:rPr>
        <w:t>be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a</w:t>
      </w:r>
      <w:r w:rsidRPr="008D6569">
        <w:rPr>
          <w:rFonts w:ascii="Trebuchet MS" w:eastAsia="Arial" w:hAnsi="Trebuchet MS"/>
          <w:color w:val="000000" w:themeColor="text1"/>
        </w:rPr>
        <w:t>t</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sau e</w:t>
      </w:r>
      <w:r w:rsidRPr="008D6569">
        <w:rPr>
          <w:rFonts w:ascii="Trebuchet MS" w:eastAsia="Arial" w:hAnsi="Trebuchet MS"/>
          <w:color w:val="000000" w:themeColor="text1"/>
          <w:spacing w:val="-1"/>
        </w:rPr>
        <w:t>mi</w:t>
      </w:r>
      <w:r w:rsidRPr="008D6569">
        <w:rPr>
          <w:rFonts w:ascii="Trebuchet MS" w:eastAsia="Arial" w:hAnsi="Trebuchet MS"/>
          <w:color w:val="000000" w:themeColor="text1"/>
        </w:rPr>
        <w:t>s de că</w:t>
      </w:r>
      <w:r w:rsidRPr="008D6569">
        <w:rPr>
          <w:rFonts w:ascii="Trebuchet MS" w:eastAsia="Arial" w:hAnsi="Trebuchet MS"/>
          <w:color w:val="000000" w:themeColor="text1"/>
          <w:spacing w:val="1"/>
        </w:rPr>
        <w:t>tr</w:t>
      </w:r>
      <w:r w:rsidRPr="008D6569">
        <w:rPr>
          <w:rFonts w:ascii="Trebuchet MS" w:eastAsia="Arial" w:hAnsi="Trebuchet MS"/>
          <w:color w:val="000000" w:themeColor="text1"/>
        </w:rPr>
        <w:t>e au</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ea co</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pe</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3"/>
        </w:rPr>
        <w:t>n</w:t>
      </w:r>
      <w:r w:rsidRPr="008D6569">
        <w:rPr>
          <w:rFonts w:ascii="Trebuchet MS" w:eastAsia="Arial" w:hAnsi="Trebuchet MS"/>
          <w:color w:val="000000" w:themeColor="text1"/>
          <w:spacing w:val="1"/>
        </w:rPr>
        <w:t>tă</w:t>
      </w:r>
      <w:r w:rsidRPr="008D6569">
        <w:rPr>
          <w:rFonts w:ascii="Trebuchet MS" w:eastAsia="Arial" w:hAnsi="Trebuchet MS"/>
          <w:color w:val="000000" w:themeColor="text1"/>
        </w:rPr>
        <w:t>,</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 xml:space="preserve">n </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en</w:t>
      </w:r>
      <w:r w:rsidRPr="008D6569">
        <w:rPr>
          <w:rFonts w:ascii="Trebuchet MS" w:eastAsia="Arial" w:hAnsi="Trebuchet MS"/>
          <w:color w:val="000000" w:themeColor="text1"/>
          <w:spacing w:val="13"/>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11"/>
        </w:rPr>
        <w:t xml:space="preserve"> </w:t>
      </w:r>
      <w:r w:rsidRPr="008D6569">
        <w:rPr>
          <w:rFonts w:ascii="Trebuchet MS" w:eastAsia="Arial" w:hAnsi="Trebuchet MS"/>
          <w:color w:val="000000" w:themeColor="text1"/>
        </w:rPr>
        <w:t>cel</w:t>
      </w:r>
      <w:r w:rsidRPr="008D6569">
        <w:rPr>
          <w:rFonts w:ascii="Trebuchet MS" w:eastAsia="Arial" w:hAnsi="Trebuchet MS"/>
          <w:color w:val="000000" w:themeColor="text1"/>
          <w:spacing w:val="10"/>
        </w:rPr>
        <w:t xml:space="preserve"> </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t</w:t>
      </w:r>
      <w:r w:rsidRPr="008D6569">
        <w:rPr>
          <w:rFonts w:ascii="Trebuchet MS" w:eastAsia="Arial" w:hAnsi="Trebuchet MS"/>
          <w:color w:val="000000" w:themeColor="text1"/>
          <w:spacing w:val="14"/>
        </w:rPr>
        <w:t xml:space="preserve"> </w:t>
      </w:r>
      <w:r w:rsidRPr="008D6569">
        <w:rPr>
          <w:rFonts w:ascii="Trebuchet MS" w:eastAsia="Arial" w:hAnsi="Trebuchet MS"/>
          <w:color w:val="000000" w:themeColor="text1"/>
        </w:rPr>
        <w:t>15</w:t>
      </w:r>
      <w:r w:rsidRPr="008D6569">
        <w:rPr>
          <w:rFonts w:ascii="Trebuchet MS" w:eastAsia="Arial" w:hAnsi="Trebuchet MS"/>
          <w:color w:val="000000" w:themeColor="text1"/>
          <w:spacing w:val="11"/>
        </w:rPr>
        <w:t xml:space="preserve"> </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 lucrătoare de</w:t>
      </w:r>
      <w:r w:rsidRPr="008D6569">
        <w:rPr>
          <w:rFonts w:ascii="Trebuchet MS" w:eastAsia="Arial" w:hAnsi="Trebuchet MS"/>
          <w:color w:val="000000" w:themeColor="text1"/>
          <w:spacing w:val="13"/>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11"/>
        </w:rPr>
        <w:t xml:space="preserve"> </w:t>
      </w:r>
      <w:r w:rsidRPr="008D6569">
        <w:rPr>
          <w:rFonts w:ascii="Trebuchet MS" w:eastAsia="Arial" w:hAnsi="Trebuchet MS"/>
          <w:color w:val="000000" w:themeColor="text1"/>
        </w:rPr>
        <w:t>da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11"/>
        </w:rPr>
        <w:t xml:space="preserve"> </w:t>
      </w:r>
      <w:r w:rsidRPr="008D6569">
        <w:rPr>
          <w:rFonts w:ascii="Trebuchet MS" w:eastAsia="Arial" w:hAnsi="Trebuchet MS"/>
          <w:color w:val="000000" w:themeColor="text1"/>
        </w:rPr>
        <w:t>co</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un</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3"/>
        </w:rPr>
        <w:t>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i</w:t>
      </w:r>
      <w:r w:rsidRPr="008D6569">
        <w:rPr>
          <w:rFonts w:ascii="Trebuchet MS" w:eastAsia="Arial" w:hAnsi="Trebuchet MS"/>
          <w:color w:val="000000" w:themeColor="text1"/>
          <w:spacing w:val="12"/>
        </w:rPr>
        <w:t xml:space="preserve"> </w:t>
      </w:r>
      <w:r w:rsidRPr="008D6569">
        <w:rPr>
          <w:rFonts w:ascii="Trebuchet MS" w:eastAsia="Arial" w:hAnsi="Trebuchet MS"/>
          <w:color w:val="000000" w:themeColor="text1"/>
        </w:rPr>
        <w:t>aces</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3"/>
        </w:rPr>
        <w:t>a</w:t>
      </w:r>
      <w:r w:rsidRPr="008D6569">
        <w:rPr>
          <w:rFonts w:ascii="Trebuchet MS" w:eastAsia="Arial" w:hAnsi="Trebuchet MS"/>
          <w:color w:val="000000" w:themeColor="text1"/>
        </w:rPr>
        <w:t>.</w:t>
      </w:r>
      <w:r w:rsidRPr="008D6569">
        <w:rPr>
          <w:rFonts w:ascii="Trebuchet MS" w:eastAsia="Arial" w:hAnsi="Trebuchet MS"/>
          <w:color w:val="000000" w:themeColor="text1"/>
          <w:spacing w:val="14"/>
        </w:rPr>
        <w:t xml:space="preserve"> </w:t>
      </w:r>
      <w:r w:rsidRPr="008D6569">
        <w:rPr>
          <w:rFonts w:ascii="Trebuchet MS" w:eastAsia="Arial" w:hAnsi="Trebuchet MS"/>
          <w:color w:val="000000" w:themeColor="text1"/>
          <w:spacing w:val="-1"/>
        </w:rPr>
        <w:t>D</w:t>
      </w:r>
      <w:r w:rsidRPr="008D6569">
        <w:rPr>
          <w:rFonts w:ascii="Trebuchet MS" w:eastAsia="Arial" w:hAnsi="Trebuchet MS"/>
          <w:color w:val="000000" w:themeColor="text1"/>
        </w:rPr>
        <w:t>e</w:t>
      </w:r>
      <w:r w:rsidRPr="008D6569">
        <w:rPr>
          <w:rFonts w:ascii="Trebuchet MS" w:eastAsia="Arial" w:hAnsi="Trebuchet MS"/>
          <w:color w:val="000000" w:themeColor="text1"/>
          <w:spacing w:val="13"/>
        </w:rPr>
        <w:t xml:space="preserve"> </w:t>
      </w:r>
      <w:r w:rsidRPr="008D6569">
        <w:rPr>
          <w:rFonts w:ascii="Trebuchet MS" w:eastAsia="Arial" w:hAnsi="Trebuchet MS"/>
          <w:color w:val="000000" w:themeColor="text1"/>
        </w:rPr>
        <w:t>as</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ene</w:t>
      </w:r>
      <w:r w:rsidRPr="008D6569">
        <w:rPr>
          <w:rFonts w:ascii="Trebuchet MS" w:eastAsia="Arial" w:hAnsi="Trebuchet MS"/>
          <w:color w:val="000000" w:themeColor="text1"/>
          <w:spacing w:val="-3"/>
        </w:rPr>
        <w:t>a</w:t>
      </w:r>
      <w:r w:rsidRPr="008D6569">
        <w:rPr>
          <w:rFonts w:ascii="Trebuchet MS" w:eastAsia="Arial" w:hAnsi="Trebuchet MS"/>
          <w:color w:val="000000" w:themeColor="text1"/>
        </w:rPr>
        <w:t>,</w:t>
      </w:r>
      <w:r w:rsidRPr="008D6569">
        <w:rPr>
          <w:rFonts w:ascii="Trebuchet MS" w:eastAsia="Arial" w:hAnsi="Trebuchet MS"/>
          <w:color w:val="000000" w:themeColor="text1"/>
          <w:spacing w:val="14"/>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1"/>
        </w:rPr>
        <w:t xml:space="preserve"> </w:t>
      </w:r>
      <w:r w:rsidRPr="008D6569">
        <w:rPr>
          <w:rFonts w:ascii="Trebuchet MS" w:eastAsia="Arial" w:hAnsi="Trebuchet MS"/>
          <w:color w:val="000000" w:themeColor="text1"/>
        </w:rPr>
        <w:t>obligația</w:t>
      </w:r>
      <w:r w:rsidRPr="008D6569">
        <w:rPr>
          <w:rFonts w:ascii="Trebuchet MS" w:eastAsia="Arial" w:hAnsi="Trebuchet MS"/>
          <w:color w:val="000000" w:themeColor="text1"/>
          <w:position w:val="2"/>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c</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un</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 xml:space="preserve"> celeilalte părți, în scris</w:t>
      </w:r>
      <w:r w:rsidRPr="008D6569">
        <w:rPr>
          <w:rFonts w:ascii="Trebuchet MS" w:eastAsia="Arial" w:hAnsi="Trebuchet MS"/>
          <w:color w:val="000000" w:themeColor="text1"/>
        </w:rPr>
        <w:t>,</w:t>
      </w:r>
      <w:r w:rsidRPr="008D6569">
        <w:rPr>
          <w:rFonts w:ascii="Trebuchet MS" w:eastAsia="Arial" w:hAnsi="Trebuchet MS"/>
          <w:color w:val="000000" w:themeColor="text1"/>
          <w:spacing w:val="-4"/>
        </w:rPr>
        <w:t xml:space="preserve"> </w:t>
      </w:r>
      <w:r w:rsidRPr="008D6569">
        <w:rPr>
          <w:rFonts w:ascii="Trebuchet MS" w:eastAsia="Arial" w:hAnsi="Trebuchet MS"/>
          <w:color w:val="000000" w:themeColor="text1"/>
        </w:rPr>
        <w:t>înc</w:t>
      </w:r>
      <w:r w:rsidRPr="008D6569">
        <w:rPr>
          <w:rFonts w:ascii="Trebuchet MS" w:eastAsia="Arial" w:hAnsi="Trebuchet MS"/>
          <w:color w:val="000000" w:themeColor="text1"/>
          <w:spacing w:val="1"/>
        </w:rPr>
        <w:t>e</w:t>
      </w:r>
      <w:r w:rsidRPr="008D6569">
        <w:rPr>
          <w:rFonts w:ascii="Trebuchet MS" w:eastAsia="Arial" w:hAnsi="Trebuchet MS"/>
          <w:color w:val="000000" w:themeColor="text1"/>
        </w:rPr>
        <w:t>tarea situației</w:t>
      </w:r>
      <w:r w:rsidRPr="008D6569">
        <w:rPr>
          <w:rFonts w:ascii="Trebuchet MS" w:eastAsia="Arial" w:hAnsi="Trebuchet MS"/>
          <w:color w:val="000000" w:themeColor="text1"/>
          <w:position w:val="1"/>
        </w:rPr>
        <w:t xml:space="preserve"> de</w:t>
      </w:r>
      <w:r w:rsidRPr="008D6569">
        <w:rPr>
          <w:rFonts w:ascii="Trebuchet MS" w:eastAsia="Arial" w:hAnsi="Trebuchet MS"/>
          <w:color w:val="000000" w:themeColor="text1"/>
          <w:spacing w:val="-1"/>
          <w:position w:val="1"/>
        </w:rPr>
        <w:t xml:space="preserve"> </w:t>
      </w:r>
      <w:r w:rsidRPr="008D6569">
        <w:rPr>
          <w:rFonts w:ascii="Trebuchet MS" w:eastAsia="Arial" w:hAnsi="Trebuchet MS"/>
          <w:color w:val="000000" w:themeColor="text1"/>
          <w:spacing w:val="1"/>
          <w:position w:val="1"/>
        </w:rPr>
        <w:t>forță</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j</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 xml:space="preserve">ă,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 xml:space="preserve"> 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rm</w:t>
      </w:r>
      <w:r w:rsidRPr="008D6569">
        <w:rPr>
          <w:rFonts w:ascii="Trebuchet MS" w:eastAsia="Arial" w:hAnsi="Trebuchet MS"/>
          <w:color w:val="000000" w:themeColor="text1"/>
        </w:rPr>
        <w:t>en</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 xml:space="preserve">10 </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e lucrătoare de la intervenirea încetării.</w:t>
      </w:r>
    </w:p>
    <w:p w14:paraId="04901A17" w14:textId="77777777" w:rsidR="00E1214B" w:rsidRPr="008D6569" w:rsidRDefault="00E1214B" w:rsidP="00E1214B">
      <w:pPr>
        <w:pStyle w:val="ListParagraph"/>
        <w:numPr>
          <w:ilvl w:val="0"/>
          <w:numId w:val="39"/>
        </w:numPr>
        <w:spacing w:after="0" w:line="240" w:lineRule="auto"/>
        <w:ind w:right="76"/>
        <w:jc w:val="both"/>
        <w:rPr>
          <w:rFonts w:ascii="Trebuchet MS" w:eastAsia="Arial" w:hAnsi="Trebuchet MS"/>
          <w:color w:val="000000" w:themeColor="text1"/>
          <w:position w:val="1"/>
        </w:rPr>
      </w:pPr>
      <w:r w:rsidRPr="008D6569">
        <w:rPr>
          <w:rFonts w:ascii="Trebuchet MS" w:eastAsia="Arial" w:hAnsi="Trebuchet MS"/>
          <w:color w:val="000000" w:themeColor="text1"/>
          <w:spacing w:val="-1"/>
        </w:rPr>
        <w:t>P</w:t>
      </w:r>
      <w:r w:rsidRPr="008D6569">
        <w:rPr>
          <w:rFonts w:ascii="Trebuchet MS" w:eastAsia="Arial" w:hAnsi="Trebuchet MS"/>
          <w:color w:val="000000" w:themeColor="text1"/>
        </w:rPr>
        <w:t>ă</w:t>
      </w:r>
      <w:r w:rsidRPr="008D6569">
        <w:rPr>
          <w:rFonts w:ascii="Trebuchet MS" w:eastAsia="Arial" w:hAnsi="Trebuchet MS"/>
          <w:color w:val="000000" w:themeColor="text1"/>
          <w:spacing w:val="-7"/>
        </w:rPr>
        <w:t>r</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e</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au</w:t>
      </w:r>
      <w:r w:rsidRPr="008D6569">
        <w:rPr>
          <w:rFonts w:ascii="Trebuchet MS" w:eastAsia="Arial" w:hAnsi="Trebuchet MS"/>
          <w:color w:val="000000" w:themeColor="text1"/>
          <w:spacing w:val="45"/>
        </w:rPr>
        <w:t xml:space="preserve"> </w:t>
      </w:r>
      <w:r w:rsidRPr="008D6569">
        <w:rPr>
          <w:rFonts w:ascii="Trebuchet MS" w:eastAsia="Arial" w:hAnsi="Trebuchet MS"/>
          <w:color w:val="000000" w:themeColor="text1"/>
        </w:rPr>
        <w:t>ob</w:t>
      </w:r>
      <w:r w:rsidRPr="008D6569">
        <w:rPr>
          <w:rFonts w:ascii="Trebuchet MS" w:eastAsia="Arial" w:hAnsi="Trebuchet MS"/>
          <w:color w:val="000000" w:themeColor="text1"/>
          <w:spacing w:val="-1"/>
        </w:rPr>
        <w:t>li</w:t>
      </w:r>
      <w:r w:rsidRPr="008D6569">
        <w:rPr>
          <w:rFonts w:ascii="Trebuchet MS" w:eastAsia="Arial" w:hAnsi="Trebuchet MS"/>
          <w:color w:val="000000" w:themeColor="text1"/>
          <w:spacing w:val="2"/>
        </w:rPr>
        <w:t>g</w:t>
      </w:r>
      <w:r w:rsidRPr="008D6569">
        <w:rPr>
          <w:rFonts w:ascii="Trebuchet MS" w:eastAsia="Arial" w:hAnsi="Trebuchet MS"/>
          <w:color w:val="000000" w:themeColor="text1"/>
          <w:spacing w:val="-15"/>
        </w:rPr>
        <w:t>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ua</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ce</w:t>
      </w:r>
      <w:r w:rsidRPr="008D6569">
        <w:rPr>
          <w:rFonts w:ascii="Trebuchet MS" w:eastAsia="Arial" w:hAnsi="Trebuchet MS"/>
          <w:color w:val="000000" w:themeColor="text1"/>
          <w:spacing w:val="37"/>
        </w:rPr>
        <w:t xml:space="preserve"> </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ăsu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i</w:t>
      </w:r>
      <w:r w:rsidRPr="008D6569">
        <w:rPr>
          <w:rFonts w:ascii="Trebuchet MS" w:eastAsia="Arial" w:hAnsi="Trebuchet MS"/>
          <w:color w:val="000000" w:themeColor="text1"/>
          <w:spacing w:val="34"/>
        </w:rPr>
        <w:t xml:space="preserve"> </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s</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au</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d</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sp</w:t>
      </w:r>
      <w:r w:rsidRPr="008D6569">
        <w:rPr>
          <w:rFonts w:ascii="Trebuchet MS" w:eastAsia="Arial" w:hAnsi="Trebuchet MS"/>
          <w:color w:val="000000" w:themeColor="text1"/>
          <w:spacing w:val="2"/>
        </w:rPr>
        <w:t>o</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e</w:t>
      </w:r>
      <w:r w:rsidRPr="008D6569">
        <w:rPr>
          <w:rFonts w:ascii="Trebuchet MS" w:eastAsia="Arial" w:hAnsi="Trebuchet MS"/>
          <w:color w:val="000000" w:themeColor="text1"/>
          <w:spacing w:val="39"/>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37"/>
        </w:rPr>
        <w:t xml:space="preserve"> </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ede</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m</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i consec</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5"/>
        </w:rPr>
        <w:t>nțelor</w:t>
      </w:r>
      <w:r w:rsidRPr="008D6569">
        <w:rPr>
          <w:rFonts w:ascii="Trebuchet MS" w:eastAsia="Arial" w:hAnsi="Trebuchet MS"/>
          <w:color w:val="000000" w:themeColor="text1"/>
          <w:spacing w:val="2"/>
          <w:position w:val="1"/>
        </w:rPr>
        <w:t xml:space="preserve"> </w:t>
      </w:r>
      <w:r w:rsidRPr="008D6569">
        <w:rPr>
          <w:rFonts w:ascii="Trebuchet MS" w:eastAsia="Arial" w:hAnsi="Trebuchet MS"/>
          <w:color w:val="000000" w:themeColor="text1"/>
          <w:spacing w:val="-3"/>
          <w:position w:val="1"/>
        </w:rPr>
        <w:t>cazului</w:t>
      </w:r>
      <w:r w:rsidRPr="008D6569">
        <w:rPr>
          <w:rFonts w:ascii="Trebuchet MS" w:eastAsia="Arial" w:hAnsi="Trebuchet MS"/>
          <w:color w:val="000000" w:themeColor="text1"/>
          <w:position w:val="1"/>
        </w:rPr>
        <w:t xml:space="preserve"> de</w:t>
      </w:r>
      <w:r w:rsidRPr="008D6569">
        <w:rPr>
          <w:rFonts w:ascii="Trebuchet MS" w:eastAsia="Arial" w:hAnsi="Trebuchet MS"/>
          <w:color w:val="000000" w:themeColor="text1"/>
          <w:spacing w:val="-1"/>
          <w:position w:val="1"/>
        </w:rPr>
        <w:t xml:space="preserve"> </w:t>
      </w:r>
      <w:r w:rsidRPr="008D6569">
        <w:rPr>
          <w:rFonts w:ascii="Trebuchet MS" w:eastAsia="Arial" w:hAnsi="Trebuchet MS"/>
          <w:color w:val="000000" w:themeColor="text1"/>
          <w:spacing w:val="1"/>
          <w:position w:val="1"/>
        </w:rPr>
        <w:t>f</w:t>
      </w:r>
      <w:r w:rsidRPr="008D6569">
        <w:rPr>
          <w:rFonts w:ascii="Trebuchet MS" w:eastAsia="Arial" w:hAnsi="Trebuchet MS"/>
          <w:color w:val="000000" w:themeColor="text1"/>
          <w:position w:val="1"/>
        </w:rPr>
        <w:t>o</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spacing w:val="1"/>
          <w:position w:val="1"/>
        </w:rPr>
        <w:t>ț</w:t>
      </w:r>
      <w:r w:rsidRPr="008D6569">
        <w:rPr>
          <w:rFonts w:ascii="Trebuchet MS" w:eastAsia="Arial" w:hAnsi="Trebuchet MS"/>
          <w:color w:val="000000" w:themeColor="text1"/>
          <w:position w:val="1"/>
        </w:rPr>
        <w:t>ă</w:t>
      </w:r>
      <w:r w:rsidRPr="008D6569">
        <w:rPr>
          <w:rFonts w:ascii="Trebuchet MS" w:eastAsia="Arial" w:hAnsi="Trebuchet MS"/>
          <w:color w:val="000000" w:themeColor="text1"/>
          <w:spacing w:val="-1"/>
          <w:position w:val="1"/>
        </w:rPr>
        <w:t xml:space="preserve"> </w:t>
      </w:r>
      <w:r w:rsidRPr="008D6569">
        <w:rPr>
          <w:rFonts w:ascii="Trebuchet MS" w:eastAsia="Arial" w:hAnsi="Trebuchet MS"/>
          <w:color w:val="000000" w:themeColor="text1"/>
          <w:spacing w:val="1"/>
          <w:position w:val="1"/>
        </w:rPr>
        <w:t>m</w:t>
      </w:r>
      <w:r w:rsidRPr="008D6569">
        <w:rPr>
          <w:rFonts w:ascii="Trebuchet MS" w:eastAsia="Arial" w:hAnsi="Trebuchet MS"/>
          <w:color w:val="000000" w:themeColor="text1"/>
          <w:position w:val="1"/>
        </w:rPr>
        <w:t>a</w:t>
      </w:r>
      <w:r w:rsidRPr="008D6569">
        <w:rPr>
          <w:rFonts w:ascii="Trebuchet MS" w:eastAsia="Arial" w:hAnsi="Trebuchet MS"/>
          <w:color w:val="000000" w:themeColor="text1"/>
          <w:spacing w:val="1"/>
          <w:position w:val="1"/>
        </w:rPr>
        <w:t>j</w:t>
      </w:r>
      <w:r w:rsidRPr="008D6569">
        <w:rPr>
          <w:rFonts w:ascii="Trebuchet MS" w:eastAsia="Arial" w:hAnsi="Trebuchet MS"/>
          <w:color w:val="000000" w:themeColor="text1"/>
          <w:spacing w:val="-3"/>
          <w:position w:val="1"/>
        </w:rPr>
        <w:t>o</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ă.</w:t>
      </w:r>
    </w:p>
    <w:p w14:paraId="2745918A" w14:textId="77777777" w:rsidR="00E1214B" w:rsidRPr="008D6569" w:rsidRDefault="00E1214B" w:rsidP="00E1214B">
      <w:pPr>
        <w:pStyle w:val="ListParagraph"/>
        <w:numPr>
          <w:ilvl w:val="0"/>
          <w:numId w:val="39"/>
        </w:numPr>
        <w:spacing w:after="0" w:line="240" w:lineRule="auto"/>
        <w:ind w:right="76"/>
        <w:jc w:val="both"/>
        <w:rPr>
          <w:rFonts w:ascii="Trebuchet MS" w:eastAsia="Arial" w:hAnsi="Trebuchet MS"/>
          <w:color w:val="000000" w:themeColor="text1"/>
          <w:position w:val="1"/>
        </w:rPr>
      </w:pPr>
      <w:r w:rsidRPr="008D6569">
        <w:rPr>
          <w:rFonts w:ascii="Trebuchet MS" w:eastAsia="Arial" w:hAnsi="Trebuchet MS"/>
          <w:color w:val="000000" w:themeColor="text1"/>
          <w:spacing w:val="-1"/>
        </w:rPr>
        <w:t>D</w:t>
      </w:r>
      <w:r w:rsidRPr="008D6569">
        <w:rPr>
          <w:rFonts w:ascii="Trebuchet MS" w:eastAsia="Arial" w:hAnsi="Trebuchet MS"/>
          <w:color w:val="000000" w:themeColor="text1"/>
        </w:rPr>
        <w:t>acă</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p</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rt</w:t>
      </w:r>
      <w:r w:rsidRPr="008D6569">
        <w:rPr>
          <w:rFonts w:ascii="Trebuchet MS" w:eastAsia="Arial" w:hAnsi="Trebuchet MS"/>
          <w:color w:val="000000" w:themeColor="text1"/>
          <w:spacing w:val="-3"/>
        </w:rPr>
        <w:t>e</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 xml:space="preserve">e </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ocă</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7"/>
        </w:rPr>
        <w:t>r</w:t>
      </w:r>
      <w:r w:rsidRPr="008D6569">
        <w:rPr>
          <w:rFonts w:ascii="Trebuchet MS" w:eastAsia="Arial" w:hAnsi="Trebuchet MS"/>
          <w:color w:val="000000" w:themeColor="text1"/>
          <w:spacing w:val="1"/>
        </w:rPr>
        <w:t>ț</w:t>
      </w:r>
      <w:r w:rsidRPr="008D6569">
        <w:rPr>
          <w:rFonts w:ascii="Trebuchet MS" w:eastAsia="Arial" w:hAnsi="Trebuchet MS"/>
          <w:color w:val="000000" w:themeColor="text1"/>
        </w:rPr>
        <w:t xml:space="preserve">a </w:t>
      </w:r>
      <w:r w:rsidRPr="008D6569">
        <w:rPr>
          <w:rFonts w:ascii="Trebuchet MS" w:eastAsia="Arial" w:hAnsi="Trebuchet MS"/>
          <w:color w:val="000000" w:themeColor="text1"/>
          <w:spacing w:val="1"/>
        </w:rPr>
        <w:t>m</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j</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ă</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nu 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ocedea</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ă</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no</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 xml:space="preserve">ea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ncepe</w:t>
      </w:r>
      <w:r w:rsidRPr="008D6569">
        <w:rPr>
          <w:rFonts w:ascii="Trebuchet MS" w:eastAsia="Arial" w:hAnsi="Trebuchet MS"/>
          <w:color w:val="000000" w:themeColor="text1"/>
          <w:spacing w:val="1"/>
        </w:rPr>
        <w:t>ri</w:t>
      </w:r>
      <w:r w:rsidRPr="008D6569">
        <w:rPr>
          <w:rFonts w:ascii="Trebuchet MS" w:eastAsia="Arial" w:hAnsi="Trebuchet MS"/>
          <w:color w:val="000000" w:themeColor="text1"/>
        </w:rPr>
        <w:t>i</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și</w:t>
      </w:r>
      <w:r w:rsidRPr="008D6569">
        <w:rPr>
          <w:rFonts w:ascii="Trebuchet MS" w:eastAsia="Arial" w:hAnsi="Trebuchet MS"/>
          <w:color w:val="000000" w:themeColor="text1"/>
          <w:spacing w:val="4"/>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nce</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i ca</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ui</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 xml:space="preserve">de </w:t>
      </w:r>
      <w:r w:rsidRPr="008D6569">
        <w:rPr>
          <w:rFonts w:ascii="Trebuchet MS" w:eastAsia="Arial" w:hAnsi="Trebuchet MS"/>
          <w:color w:val="000000" w:themeColor="text1"/>
          <w:spacing w:val="3"/>
        </w:rPr>
        <w:t>forță</w:t>
      </w:r>
      <w:r w:rsidRPr="008D6569">
        <w:rPr>
          <w:rFonts w:ascii="Trebuchet MS" w:eastAsia="Arial" w:hAnsi="Trebuchet MS"/>
          <w:color w:val="000000" w:themeColor="text1"/>
          <w:position w:val="1"/>
        </w:rPr>
        <w:t xml:space="preserve"> </w:t>
      </w:r>
      <w:r w:rsidRPr="008D6569">
        <w:rPr>
          <w:rFonts w:ascii="Trebuchet MS" w:eastAsia="Arial" w:hAnsi="Trebuchet MS"/>
          <w:color w:val="000000" w:themeColor="text1"/>
          <w:spacing w:val="1"/>
          <w:position w:val="1"/>
        </w:rPr>
        <w:t>m</w:t>
      </w:r>
      <w:r w:rsidRPr="008D6569">
        <w:rPr>
          <w:rFonts w:ascii="Trebuchet MS" w:eastAsia="Arial" w:hAnsi="Trebuchet MS"/>
          <w:color w:val="000000" w:themeColor="text1"/>
          <w:spacing w:val="-3"/>
          <w:position w:val="1"/>
        </w:rPr>
        <w:t>a</w:t>
      </w:r>
      <w:r w:rsidRPr="008D6569">
        <w:rPr>
          <w:rFonts w:ascii="Trebuchet MS" w:eastAsia="Arial" w:hAnsi="Trebuchet MS"/>
          <w:color w:val="000000" w:themeColor="text1"/>
          <w:spacing w:val="1"/>
          <w:position w:val="1"/>
        </w:rPr>
        <w:t>j</w:t>
      </w:r>
      <w:r w:rsidRPr="008D6569">
        <w:rPr>
          <w:rFonts w:ascii="Trebuchet MS" w:eastAsia="Arial" w:hAnsi="Trebuchet MS"/>
          <w:color w:val="000000" w:themeColor="text1"/>
          <w:position w:val="1"/>
        </w:rPr>
        <w:t>o</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ă,</w:t>
      </w:r>
      <w:r w:rsidRPr="008D6569">
        <w:rPr>
          <w:rFonts w:ascii="Trebuchet MS" w:eastAsia="Arial" w:hAnsi="Trebuchet MS"/>
          <w:color w:val="000000" w:themeColor="text1"/>
          <w:spacing w:val="1"/>
          <w:position w:val="1"/>
        </w:rPr>
        <w:t xml:space="preserve"> </w:t>
      </w:r>
      <w:r w:rsidRPr="008D6569">
        <w:rPr>
          <w:rFonts w:ascii="Trebuchet MS" w:eastAsia="Arial" w:hAnsi="Trebuchet MS"/>
          <w:color w:val="000000" w:themeColor="text1"/>
          <w:spacing w:val="-4"/>
          <w:position w:val="1"/>
        </w:rPr>
        <w:t>î</w:t>
      </w:r>
      <w:r w:rsidRPr="008D6569">
        <w:rPr>
          <w:rFonts w:ascii="Trebuchet MS" w:eastAsia="Arial" w:hAnsi="Trebuchet MS"/>
          <w:color w:val="000000" w:themeColor="text1"/>
          <w:position w:val="1"/>
        </w:rPr>
        <w:t>n cond</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spacing w:val="1"/>
          <w:position w:val="1"/>
        </w:rPr>
        <w:t>ț</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spacing w:val="-1"/>
          <w:position w:val="1"/>
        </w:rPr>
        <w:t>l</w:t>
      </w:r>
      <w:r w:rsidRPr="008D6569">
        <w:rPr>
          <w:rFonts w:ascii="Trebuchet MS" w:eastAsia="Arial" w:hAnsi="Trebuchet MS"/>
          <w:color w:val="000000" w:themeColor="text1"/>
          <w:position w:val="1"/>
        </w:rPr>
        <w:t>e și</w:t>
      </w:r>
      <w:r w:rsidRPr="008D6569">
        <w:rPr>
          <w:rFonts w:ascii="Trebuchet MS" w:eastAsia="Arial" w:hAnsi="Trebuchet MS"/>
          <w:color w:val="000000" w:themeColor="text1"/>
          <w:spacing w:val="16"/>
          <w:position w:val="1"/>
        </w:rPr>
        <w:t xml:space="preserve"> </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rm</w:t>
      </w:r>
      <w:r w:rsidRPr="008D6569">
        <w:rPr>
          <w:rFonts w:ascii="Trebuchet MS" w:eastAsia="Arial" w:hAnsi="Trebuchet MS"/>
          <w:color w:val="000000" w:themeColor="text1"/>
        </w:rPr>
        <w:t>ene</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 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ă</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a supo</w:t>
      </w:r>
      <w:r w:rsidRPr="008D6569">
        <w:rPr>
          <w:rFonts w:ascii="Trebuchet MS" w:eastAsia="Arial" w:hAnsi="Trebuchet MS"/>
          <w:color w:val="000000" w:themeColor="text1"/>
          <w:spacing w:val="1"/>
        </w:rPr>
        <w:t>rt</w:t>
      </w:r>
      <w:r w:rsidRPr="008D6569">
        <w:rPr>
          <w:rFonts w:ascii="Trebuchet MS" w:eastAsia="Arial" w:hAnsi="Trebuchet MS"/>
          <w:color w:val="000000" w:themeColor="text1"/>
        </w:rPr>
        <w:t xml:space="preserve">a </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oa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 daune</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 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o</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oca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ce</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l</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pă</w:t>
      </w:r>
      <w:r w:rsidRPr="008D6569">
        <w:rPr>
          <w:rFonts w:ascii="Trebuchet MS" w:eastAsia="Arial" w:hAnsi="Trebuchet MS"/>
          <w:color w:val="000000" w:themeColor="text1"/>
          <w:spacing w:val="-12"/>
        </w:rPr>
        <w:t>r</w:t>
      </w:r>
      <w:r w:rsidRPr="008D6569">
        <w:rPr>
          <w:rFonts w:ascii="Trebuchet MS" w:eastAsia="Arial" w:hAnsi="Trebuchet MS"/>
          <w:color w:val="000000" w:themeColor="text1"/>
          <w:spacing w:val="1"/>
        </w:rPr>
        <w:t>ț</w:t>
      </w:r>
      <w:r w:rsidRPr="008D6569">
        <w:rPr>
          <w:rFonts w:ascii="Trebuchet MS" w:eastAsia="Arial" w:hAnsi="Trebuchet MS"/>
          <w:color w:val="000000" w:themeColor="text1"/>
        </w:rPr>
        <w:t>i</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1"/>
        </w:rPr>
        <w:t>li</w:t>
      </w:r>
      <w:r w:rsidRPr="008D6569">
        <w:rPr>
          <w:rFonts w:ascii="Trebuchet MS" w:eastAsia="Arial" w:hAnsi="Trebuchet MS"/>
          <w:color w:val="000000" w:themeColor="text1"/>
        </w:rPr>
        <w:t>psa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n</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3"/>
        </w:rPr>
        <w:t>i</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3"/>
        </w:rPr>
        <w:t>ării</w:t>
      </w:r>
      <w:r w:rsidRPr="008D6569">
        <w:rPr>
          <w:rFonts w:ascii="Trebuchet MS" w:eastAsia="Arial" w:hAnsi="Trebuchet MS"/>
          <w:color w:val="000000" w:themeColor="text1"/>
        </w:rPr>
        <w:t>.</w:t>
      </w:r>
    </w:p>
    <w:p w14:paraId="32ED22EA" w14:textId="77777777" w:rsidR="00E1214B" w:rsidRPr="008D6569" w:rsidRDefault="00E1214B" w:rsidP="00E1214B">
      <w:pPr>
        <w:pStyle w:val="ListParagraph"/>
        <w:numPr>
          <w:ilvl w:val="0"/>
          <w:numId w:val="39"/>
        </w:numPr>
        <w:spacing w:after="0" w:line="240" w:lineRule="auto"/>
        <w:ind w:right="76"/>
        <w:jc w:val="both"/>
        <w:rPr>
          <w:rFonts w:ascii="Trebuchet MS" w:eastAsia="Arial" w:hAnsi="Trebuchet MS"/>
          <w:color w:val="000000" w:themeColor="text1"/>
          <w:position w:val="1"/>
        </w:rPr>
      </w:pPr>
      <w:r w:rsidRPr="008D6569">
        <w:rPr>
          <w:rFonts w:ascii="Trebuchet MS" w:eastAsia="Arial" w:hAnsi="Trebuchet MS"/>
          <w:color w:val="000000" w:themeColor="text1"/>
          <w:spacing w:val="-1"/>
        </w:rPr>
        <w:t>E</w:t>
      </w:r>
      <w:r w:rsidRPr="008D6569">
        <w:rPr>
          <w:rFonts w:ascii="Trebuchet MS" w:eastAsia="Arial" w:hAnsi="Trebuchet MS"/>
          <w:color w:val="000000" w:themeColor="text1"/>
          <w:spacing w:val="-2"/>
        </w:rPr>
        <w:t>x</w:t>
      </w:r>
      <w:r w:rsidRPr="008D6569">
        <w:rPr>
          <w:rFonts w:ascii="Trebuchet MS" w:eastAsia="Arial" w:hAnsi="Trebuchet MS"/>
          <w:color w:val="000000" w:themeColor="text1"/>
        </w:rPr>
        <w:t>ecu</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w:t>
      </w:r>
      <w:r w:rsidRPr="008D6569">
        <w:rPr>
          <w:rFonts w:ascii="Trebuchet MS" w:eastAsia="Arial" w:hAnsi="Trebuchet MS"/>
          <w:color w:val="000000" w:themeColor="text1"/>
          <w:spacing w:val="18"/>
        </w:rPr>
        <w:t xml:space="preserve"> </w:t>
      </w:r>
      <w:r w:rsidRPr="008D6569">
        <w:rPr>
          <w:rFonts w:ascii="Trebuchet MS" w:eastAsia="Arial" w:hAnsi="Trebuchet MS"/>
          <w:color w:val="000000" w:themeColor="text1"/>
          <w:spacing w:val="-1"/>
        </w:rPr>
        <w:t>c</w:t>
      </w:r>
      <w:r w:rsidRPr="008D6569">
        <w:rPr>
          <w:rFonts w:ascii="Trebuchet MS" w:eastAsia="Arial" w:hAnsi="Trebuchet MS"/>
          <w:color w:val="000000" w:themeColor="text1"/>
        </w:rPr>
        <w:t>on</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ac</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ui</w:t>
      </w:r>
      <w:r w:rsidRPr="008D6569">
        <w:rPr>
          <w:rFonts w:ascii="Trebuchet MS" w:eastAsia="Arial" w:hAnsi="Trebuchet MS"/>
          <w:color w:val="000000" w:themeColor="text1"/>
          <w:spacing w:val="19"/>
        </w:rPr>
        <w:t xml:space="preserve"> de finanțare </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a</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rPr>
        <w:t>i</w:t>
      </w:r>
      <w:r w:rsidRPr="008D6569">
        <w:rPr>
          <w:rFonts w:ascii="Trebuchet MS" w:eastAsia="Arial" w:hAnsi="Trebuchet MS"/>
          <w:color w:val="000000" w:themeColor="text1"/>
          <w:spacing w:val="19"/>
        </w:rPr>
        <w:t xml:space="preserve"> </w:t>
      </w:r>
      <w:r w:rsidRPr="008D6569">
        <w:rPr>
          <w:rFonts w:ascii="Trebuchet MS" w:eastAsia="Arial" w:hAnsi="Trebuchet MS"/>
          <w:color w:val="000000" w:themeColor="text1"/>
        </w:rPr>
        <w:t>suspenda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ă</w:t>
      </w:r>
      <w:r w:rsidRPr="008D6569">
        <w:rPr>
          <w:rFonts w:ascii="Trebuchet MS" w:eastAsia="Arial" w:hAnsi="Trebuchet MS"/>
          <w:color w:val="000000" w:themeColor="text1"/>
          <w:spacing w:val="18"/>
        </w:rPr>
        <w:t xml:space="preserve"> prin Decizia </w:t>
      </w:r>
      <w:r w:rsidRPr="008D6569">
        <w:rPr>
          <w:rFonts w:ascii="Trebuchet MS" w:eastAsia="Arial" w:hAnsi="Trebuchet MS"/>
          <w:color w:val="000000" w:themeColor="text1"/>
          <w:spacing w:val="18"/>
          <w:highlight w:val="lightGray"/>
        </w:rPr>
        <w:t>AM POCIDIF/OIPSI</w:t>
      </w:r>
      <w:r w:rsidRPr="008D6569">
        <w:rPr>
          <w:rFonts w:ascii="Trebuchet MS" w:eastAsia="Arial" w:hAnsi="Trebuchet MS"/>
          <w:color w:val="000000" w:themeColor="text1"/>
          <w:spacing w:val="18"/>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18"/>
        </w:rPr>
        <w:t xml:space="preserve"> </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a</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rPr>
        <w:t>da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rPr>
        <w:t>apariției</w:t>
      </w:r>
      <w:r w:rsidRPr="008D6569">
        <w:rPr>
          <w:rFonts w:ascii="Trebuchet MS" w:eastAsia="Arial" w:hAnsi="Trebuchet MS"/>
          <w:color w:val="000000" w:themeColor="text1"/>
          <w:spacing w:val="19"/>
          <w:position w:val="1"/>
        </w:rPr>
        <w:t xml:space="preserve"> </w:t>
      </w:r>
      <w:r w:rsidRPr="008D6569">
        <w:rPr>
          <w:rFonts w:ascii="Trebuchet MS" w:eastAsia="Arial" w:hAnsi="Trebuchet MS"/>
          <w:color w:val="000000" w:themeColor="text1"/>
          <w:position w:val="1"/>
        </w:rPr>
        <w:t>ca</w:t>
      </w:r>
      <w:r w:rsidRPr="008D6569">
        <w:rPr>
          <w:rFonts w:ascii="Trebuchet MS" w:eastAsia="Arial" w:hAnsi="Trebuchet MS"/>
          <w:color w:val="000000" w:themeColor="text1"/>
          <w:spacing w:val="-2"/>
          <w:position w:val="1"/>
        </w:rPr>
        <w:t>z</w:t>
      </w:r>
      <w:r w:rsidRPr="008D6569">
        <w:rPr>
          <w:rFonts w:ascii="Trebuchet MS" w:eastAsia="Arial" w:hAnsi="Trebuchet MS"/>
          <w:color w:val="000000" w:themeColor="text1"/>
          <w:position w:val="1"/>
        </w:rPr>
        <w:t>u</w:t>
      </w:r>
      <w:r w:rsidRPr="008D6569">
        <w:rPr>
          <w:rFonts w:ascii="Trebuchet MS" w:eastAsia="Arial" w:hAnsi="Trebuchet MS"/>
          <w:color w:val="000000" w:themeColor="text1"/>
          <w:spacing w:val="-1"/>
          <w:position w:val="1"/>
        </w:rPr>
        <w:t>l</w:t>
      </w:r>
      <w:r w:rsidRPr="008D6569">
        <w:rPr>
          <w:rFonts w:ascii="Trebuchet MS" w:eastAsia="Arial" w:hAnsi="Trebuchet MS"/>
          <w:color w:val="000000" w:themeColor="text1"/>
          <w:position w:val="1"/>
        </w:rPr>
        <w:t>ui</w:t>
      </w:r>
      <w:r w:rsidRPr="008D6569">
        <w:rPr>
          <w:rFonts w:ascii="Trebuchet MS" w:eastAsia="Arial" w:hAnsi="Trebuchet MS"/>
          <w:color w:val="000000" w:themeColor="text1"/>
          <w:spacing w:val="22"/>
          <w:position w:val="1"/>
        </w:rPr>
        <w:t xml:space="preserve"> </w:t>
      </w:r>
      <w:r w:rsidRPr="008D6569">
        <w:rPr>
          <w:rFonts w:ascii="Trebuchet MS" w:eastAsia="Arial" w:hAnsi="Trebuchet MS"/>
          <w:color w:val="000000" w:themeColor="text1"/>
          <w:position w:val="1"/>
        </w:rPr>
        <w:t>de</w:t>
      </w:r>
      <w:r w:rsidRPr="008D6569">
        <w:rPr>
          <w:rFonts w:ascii="Trebuchet MS" w:eastAsia="Arial" w:hAnsi="Trebuchet MS"/>
          <w:color w:val="000000" w:themeColor="text1"/>
          <w:spacing w:val="18"/>
          <w:position w:val="1"/>
        </w:rPr>
        <w:t xml:space="preserve"> </w:t>
      </w:r>
      <w:r w:rsidRPr="008D6569">
        <w:rPr>
          <w:rFonts w:ascii="Trebuchet MS" w:eastAsia="Arial" w:hAnsi="Trebuchet MS"/>
          <w:color w:val="000000" w:themeColor="text1"/>
          <w:spacing w:val="3"/>
          <w:position w:val="1"/>
        </w:rPr>
        <w:t>f</w:t>
      </w:r>
      <w:r w:rsidRPr="008D6569">
        <w:rPr>
          <w:rFonts w:ascii="Trebuchet MS" w:eastAsia="Arial" w:hAnsi="Trebuchet MS"/>
          <w:color w:val="000000" w:themeColor="text1"/>
          <w:spacing w:val="-3"/>
          <w:position w:val="1"/>
        </w:rPr>
        <w:t>o</w:t>
      </w:r>
      <w:r w:rsidRPr="008D6569">
        <w:rPr>
          <w:rFonts w:ascii="Trebuchet MS" w:eastAsia="Arial" w:hAnsi="Trebuchet MS"/>
          <w:color w:val="000000" w:themeColor="text1"/>
          <w:spacing w:val="1"/>
          <w:position w:val="1"/>
        </w:rPr>
        <w:t>rț</w:t>
      </w:r>
      <w:r w:rsidRPr="008D6569">
        <w:rPr>
          <w:rFonts w:ascii="Trebuchet MS" w:eastAsia="Arial" w:hAnsi="Trebuchet MS"/>
          <w:color w:val="000000" w:themeColor="text1"/>
          <w:position w:val="1"/>
        </w:rPr>
        <w:t>ă</w:t>
      </w:r>
      <w:r w:rsidRPr="008D6569">
        <w:rPr>
          <w:rFonts w:ascii="Trebuchet MS" w:eastAsia="Arial" w:hAnsi="Trebuchet MS"/>
          <w:color w:val="000000" w:themeColor="text1"/>
          <w:spacing w:val="18"/>
          <w:position w:val="1"/>
        </w:rPr>
        <w:t xml:space="preserve"> </w:t>
      </w:r>
      <w:r w:rsidRPr="008D6569">
        <w:rPr>
          <w:rFonts w:ascii="Trebuchet MS" w:eastAsia="Arial" w:hAnsi="Trebuchet MS"/>
          <w:color w:val="000000" w:themeColor="text1"/>
          <w:spacing w:val="1"/>
          <w:position w:val="1"/>
        </w:rPr>
        <w:t>m</w:t>
      </w:r>
      <w:r w:rsidRPr="008D6569">
        <w:rPr>
          <w:rFonts w:ascii="Trebuchet MS" w:eastAsia="Arial" w:hAnsi="Trebuchet MS"/>
          <w:color w:val="000000" w:themeColor="text1"/>
          <w:spacing w:val="-3"/>
          <w:position w:val="1"/>
        </w:rPr>
        <w:t>a</w:t>
      </w:r>
      <w:r w:rsidRPr="008D6569">
        <w:rPr>
          <w:rFonts w:ascii="Trebuchet MS" w:eastAsia="Arial" w:hAnsi="Trebuchet MS"/>
          <w:color w:val="000000" w:themeColor="text1"/>
          <w:spacing w:val="1"/>
          <w:position w:val="1"/>
        </w:rPr>
        <w:t>j</w:t>
      </w:r>
      <w:r w:rsidRPr="008D6569">
        <w:rPr>
          <w:rFonts w:ascii="Trebuchet MS" w:eastAsia="Arial" w:hAnsi="Trebuchet MS"/>
          <w:color w:val="000000" w:themeColor="text1"/>
          <w:position w:val="1"/>
        </w:rPr>
        <w:t>o</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ă</w:t>
      </w:r>
      <w:r w:rsidRPr="008D6569">
        <w:rPr>
          <w:rFonts w:ascii="Trebuchet MS" w:eastAsia="Arial" w:hAnsi="Trebuchet MS"/>
          <w:color w:val="000000" w:themeColor="text1"/>
          <w:spacing w:val="20"/>
          <w:position w:val="1"/>
        </w:rPr>
        <w:t xml:space="preserve"> </w:t>
      </w:r>
      <w:r w:rsidRPr="008D6569">
        <w:rPr>
          <w:rFonts w:ascii="Trebuchet MS" w:eastAsia="Arial" w:hAnsi="Trebuchet MS"/>
          <w:color w:val="000000" w:themeColor="text1"/>
          <w:position w:val="1"/>
        </w:rPr>
        <w:t xml:space="preserve">pe </w:t>
      </w:r>
      <w:r w:rsidRPr="008D6569">
        <w:rPr>
          <w:rFonts w:ascii="Trebuchet MS" w:eastAsia="Arial" w:hAnsi="Trebuchet MS"/>
          <w:color w:val="000000" w:themeColor="text1"/>
        </w:rPr>
        <w:t>pe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oada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de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5"/>
        </w:rPr>
        <w:t>c</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une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c</w:t>
      </w:r>
      <w:r w:rsidRPr="008D6569">
        <w:rPr>
          <w:rFonts w:ascii="Trebuchet MS" w:eastAsia="Arial" w:hAnsi="Trebuchet MS"/>
          <w:color w:val="000000" w:themeColor="text1"/>
        </w:rPr>
        <w:t>es</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 xml:space="preserve">a, </w:t>
      </w:r>
      <w:r w:rsidRPr="008D6569">
        <w:rPr>
          <w:rFonts w:ascii="Trebuchet MS" w:eastAsia="Arial" w:hAnsi="Trebuchet MS"/>
          <w:color w:val="000000" w:themeColor="text1"/>
          <w:spacing w:val="1"/>
        </w:rPr>
        <w:t>f</w:t>
      </w:r>
      <w:r w:rsidRPr="008D6569">
        <w:rPr>
          <w:rFonts w:ascii="Trebuchet MS" w:eastAsia="Arial" w:hAnsi="Trebuchet MS"/>
          <w:color w:val="000000" w:themeColor="text1"/>
        </w:rPr>
        <w:t>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ă</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1"/>
        </w:rPr>
        <w:t>j</w:t>
      </w:r>
      <w:r w:rsidRPr="008D6569">
        <w:rPr>
          <w:rFonts w:ascii="Trebuchet MS" w:eastAsia="Arial" w:hAnsi="Trebuchet MS"/>
          <w:color w:val="000000" w:themeColor="text1"/>
        </w:rPr>
        <w:t>ud</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d</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ep</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3"/>
        </w:rPr>
        <w:t>u</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ce</w:t>
      </w:r>
      <w:r w:rsidRPr="008D6569">
        <w:rPr>
          <w:rFonts w:ascii="Trebuchet MS" w:eastAsia="Arial" w:hAnsi="Trebuchet MS"/>
          <w:color w:val="000000" w:themeColor="text1"/>
          <w:spacing w:val="4"/>
        </w:rPr>
        <w:t xml:space="preserve"> </w:t>
      </w:r>
      <w:r w:rsidRPr="008D6569">
        <w:rPr>
          <w:rFonts w:ascii="Trebuchet MS" w:eastAsia="Arial" w:hAnsi="Trebuchet MS"/>
          <w:color w:val="000000" w:themeColor="text1"/>
        </w:rPr>
        <w:t>se</w:t>
      </w:r>
      <w:r w:rsidRPr="008D6569">
        <w:rPr>
          <w:rFonts w:ascii="Trebuchet MS" w:eastAsia="Arial" w:hAnsi="Trebuchet MS"/>
          <w:color w:val="000000" w:themeColor="text1"/>
          <w:spacing w:val="-2"/>
        </w:rPr>
        <w:t xml:space="preserve"> </w:t>
      </w:r>
      <w:r w:rsidRPr="008D6569">
        <w:rPr>
          <w:rFonts w:ascii="Trebuchet MS" w:eastAsia="Arial" w:hAnsi="Trebuchet MS"/>
          <w:color w:val="000000" w:themeColor="text1"/>
        </w:rPr>
        <w:t>cu</w:t>
      </w:r>
      <w:r w:rsidRPr="008D6569">
        <w:rPr>
          <w:rFonts w:ascii="Trebuchet MS" w:eastAsia="Arial" w:hAnsi="Trebuchet MS"/>
          <w:color w:val="000000" w:themeColor="text1"/>
          <w:spacing w:val="-2"/>
        </w:rPr>
        <w:t>v</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pă</w:t>
      </w:r>
      <w:r w:rsidRPr="008D6569">
        <w:rPr>
          <w:rFonts w:ascii="Trebuchet MS" w:eastAsia="Arial" w:hAnsi="Trebuchet MS"/>
          <w:color w:val="000000" w:themeColor="text1"/>
          <w:spacing w:val="-9"/>
        </w:rPr>
        <w:t>r</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r anterior apariției cazului de forță majoră</w:t>
      </w:r>
      <w:r w:rsidRPr="008D6569">
        <w:rPr>
          <w:rFonts w:ascii="Trebuchet MS" w:eastAsia="Arial" w:hAnsi="Trebuchet MS"/>
          <w:color w:val="000000" w:themeColor="text1"/>
        </w:rPr>
        <w:t>.</w:t>
      </w:r>
    </w:p>
    <w:p w14:paraId="4E61454C" w14:textId="77777777" w:rsidR="00E1214B" w:rsidRPr="008D6569" w:rsidRDefault="00E1214B" w:rsidP="00E1214B">
      <w:pPr>
        <w:pStyle w:val="ListParagraph"/>
        <w:numPr>
          <w:ilvl w:val="0"/>
          <w:numId w:val="39"/>
        </w:numPr>
        <w:tabs>
          <w:tab w:val="left" w:pos="720"/>
        </w:tabs>
        <w:spacing w:after="0" w:line="240" w:lineRule="auto"/>
        <w:ind w:right="76"/>
        <w:jc w:val="both"/>
        <w:rPr>
          <w:rFonts w:ascii="Trebuchet MS" w:eastAsia="Arial" w:hAnsi="Trebuchet MS"/>
          <w:color w:val="000000" w:themeColor="text1"/>
          <w:position w:val="1"/>
        </w:rPr>
      </w:pPr>
      <w:r w:rsidRPr="008D6569">
        <w:rPr>
          <w:rFonts w:ascii="Trebuchet MS" w:hAnsi="Trebuchet MS" w:cs="Arial"/>
          <w:color w:val="000000" w:themeColor="text1"/>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8D6569">
        <w:rPr>
          <w:rFonts w:ascii="Trebuchet MS" w:eastAsia="Arial" w:hAnsi="Trebuchet MS"/>
          <w:color w:val="000000" w:themeColor="text1"/>
        </w:rPr>
        <w:t>.</w:t>
      </w:r>
    </w:p>
    <w:p w14:paraId="04AC49BB" w14:textId="77777777" w:rsidR="00E1214B" w:rsidRPr="008D6569" w:rsidRDefault="00E1214B" w:rsidP="00E1214B">
      <w:pPr>
        <w:rPr>
          <w:rFonts w:ascii="Trebuchet MS" w:hAnsi="Trebuchet MS"/>
          <w:color w:val="000000" w:themeColor="text1"/>
        </w:rPr>
      </w:pPr>
    </w:p>
    <w:p w14:paraId="60954B98" w14:textId="77777777" w:rsidR="00E1214B" w:rsidRPr="008D6569" w:rsidRDefault="00E1214B" w:rsidP="00E1214B">
      <w:pPr>
        <w:ind w:left="709" w:firstLine="11"/>
        <w:jc w:val="both"/>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1"/>
        </w:rPr>
        <w:t>1</w:t>
      </w:r>
      <w:r w:rsidRPr="008D6569">
        <w:rPr>
          <w:rFonts w:ascii="Trebuchet MS" w:eastAsia="Arial" w:hAnsi="Trebuchet MS"/>
          <w:b/>
          <w:color w:val="000000" w:themeColor="text1"/>
        </w:rPr>
        <w:t>5</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spacing w:val="1"/>
        </w:rPr>
        <w:t>Î</w:t>
      </w:r>
      <w:r w:rsidRPr="008D6569">
        <w:rPr>
          <w:rFonts w:ascii="Trebuchet MS" w:eastAsia="Arial" w:hAnsi="Trebuchet MS"/>
          <w:b/>
          <w:color w:val="000000" w:themeColor="text1"/>
        </w:rPr>
        <w:t>nc</w:t>
      </w:r>
      <w:r w:rsidRPr="008D6569">
        <w:rPr>
          <w:rFonts w:ascii="Trebuchet MS" w:eastAsia="Arial" w:hAnsi="Trebuchet MS"/>
          <w:b/>
          <w:color w:val="000000" w:themeColor="text1"/>
          <w:spacing w:val="-3"/>
        </w:rPr>
        <w:t>e</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area</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1"/>
        </w:rPr>
        <w:t>c</w:t>
      </w:r>
      <w:r w:rsidRPr="008D6569">
        <w:rPr>
          <w:rFonts w:ascii="Trebuchet MS" w:eastAsia="Arial" w:hAnsi="Trebuchet MS"/>
          <w:b/>
          <w:color w:val="000000" w:themeColor="text1"/>
        </w:rPr>
        <w:t>on</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ra</w:t>
      </w:r>
      <w:r w:rsidRPr="008D6569">
        <w:rPr>
          <w:rFonts w:ascii="Trebuchet MS" w:eastAsia="Arial" w:hAnsi="Trebuchet MS"/>
          <w:b/>
          <w:color w:val="000000" w:themeColor="text1"/>
          <w:spacing w:val="-3"/>
        </w:rPr>
        <w:t>c</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u</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3"/>
        </w:rPr>
        <w:t>u</w:t>
      </w:r>
      <w:r w:rsidRPr="008D6569">
        <w:rPr>
          <w:rFonts w:ascii="Trebuchet MS" w:eastAsia="Arial" w:hAnsi="Trebuchet MS"/>
          <w:b/>
          <w:color w:val="000000" w:themeColor="text1"/>
        </w:rPr>
        <w:t>i</w:t>
      </w:r>
      <w:r w:rsidRPr="008D6569">
        <w:rPr>
          <w:rFonts w:ascii="Trebuchet MS" w:eastAsia="Arial" w:hAnsi="Trebuchet MS"/>
          <w:b/>
          <w:color w:val="000000" w:themeColor="text1"/>
          <w:spacing w:val="2"/>
        </w:rPr>
        <w:t xml:space="preserve"> de finanțare</w:t>
      </w:r>
      <w:r w:rsidRPr="008D6569">
        <w:rPr>
          <w:rFonts w:ascii="Trebuchet MS" w:eastAsia="Arial" w:hAnsi="Trebuchet MS"/>
          <w:b/>
          <w:color w:val="000000" w:themeColor="text1"/>
          <w:spacing w:val="13"/>
          <w:position w:val="1"/>
        </w:rPr>
        <w:t xml:space="preserve"> </w:t>
      </w:r>
      <w:r w:rsidRPr="008D6569">
        <w:rPr>
          <w:rFonts w:ascii="Trebuchet MS" w:eastAsia="Arial" w:hAnsi="Trebuchet MS"/>
          <w:b/>
          <w:color w:val="000000" w:themeColor="text1"/>
        </w:rPr>
        <w:t>și recup</w:t>
      </w:r>
      <w:r w:rsidRPr="008D6569">
        <w:rPr>
          <w:rFonts w:ascii="Trebuchet MS" w:eastAsia="Arial" w:hAnsi="Trebuchet MS"/>
          <w:b/>
          <w:color w:val="000000" w:themeColor="text1"/>
          <w:spacing w:val="-3"/>
        </w:rPr>
        <w:t>e</w:t>
      </w:r>
      <w:r w:rsidRPr="008D6569">
        <w:rPr>
          <w:rFonts w:ascii="Trebuchet MS" w:eastAsia="Arial" w:hAnsi="Trebuchet MS"/>
          <w:b/>
          <w:color w:val="000000" w:themeColor="text1"/>
        </w:rPr>
        <w:t>rarea</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su</w:t>
      </w:r>
      <w:r w:rsidRPr="008D6569">
        <w:rPr>
          <w:rFonts w:ascii="Trebuchet MS" w:eastAsia="Arial" w:hAnsi="Trebuchet MS"/>
          <w:b/>
          <w:color w:val="000000" w:themeColor="text1"/>
          <w:spacing w:val="-2"/>
        </w:rPr>
        <w:t>m</w:t>
      </w:r>
      <w:r w:rsidRPr="008D6569">
        <w:rPr>
          <w:rFonts w:ascii="Trebuchet MS" w:eastAsia="Arial" w:hAnsi="Trebuchet MS"/>
          <w:b/>
          <w:color w:val="000000" w:themeColor="text1"/>
        </w:rPr>
        <w:t>e</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or</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3"/>
        </w:rPr>
        <w:t>p</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ă</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1"/>
        </w:rPr>
        <w:t>it</w:t>
      </w:r>
      <w:r w:rsidRPr="008D6569">
        <w:rPr>
          <w:rFonts w:ascii="Trebuchet MS" w:eastAsia="Arial" w:hAnsi="Trebuchet MS"/>
          <w:b/>
          <w:color w:val="000000" w:themeColor="text1"/>
        </w:rPr>
        <w:t>e necuvenit ca urmare a unor nereguli</w:t>
      </w:r>
    </w:p>
    <w:p w14:paraId="5A81FD0E" w14:textId="77777777" w:rsidR="00E1214B" w:rsidRPr="008D6569" w:rsidRDefault="00E1214B" w:rsidP="00E1214B">
      <w:pPr>
        <w:ind w:left="118" w:firstLine="602"/>
        <w:jc w:val="both"/>
        <w:rPr>
          <w:rFonts w:ascii="Trebuchet MS" w:eastAsia="Arial" w:hAnsi="Trebuchet MS"/>
          <w:color w:val="000000" w:themeColor="text1"/>
        </w:rPr>
      </w:pPr>
    </w:p>
    <w:p w14:paraId="47D5DF12" w14:textId="77777777" w:rsidR="00E1214B" w:rsidRPr="008D6569" w:rsidRDefault="00E1214B" w:rsidP="00E1214B">
      <w:pPr>
        <w:pStyle w:val="ListParagraph"/>
        <w:numPr>
          <w:ilvl w:val="0"/>
          <w:numId w:val="40"/>
        </w:numPr>
        <w:spacing w:after="0" w:line="240" w:lineRule="auto"/>
        <w:ind w:right="77"/>
        <w:jc w:val="both"/>
        <w:rPr>
          <w:rFonts w:ascii="Trebuchet MS" w:eastAsia="Arial" w:hAnsi="Trebuchet MS"/>
          <w:color w:val="000000" w:themeColor="text1"/>
        </w:rPr>
      </w:pPr>
      <w:r w:rsidRPr="008D6569">
        <w:rPr>
          <w:rFonts w:ascii="Trebuchet MS" w:eastAsia="Arial" w:hAnsi="Trebuchet MS"/>
          <w:color w:val="000000" w:themeColor="text1"/>
          <w:spacing w:val="1"/>
        </w:rPr>
        <w:t>Or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37"/>
        </w:rPr>
        <w:t xml:space="preserve"> </w:t>
      </w:r>
      <w:r w:rsidRPr="008D6569">
        <w:rPr>
          <w:rFonts w:ascii="Trebuchet MS" w:eastAsia="Arial" w:hAnsi="Trebuchet MS"/>
          <w:color w:val="000000" w:themeColor="text1"/>
        </w:rPr>
        <w:t>d</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37"/>
        </w:rPr>
        <w:t xml:space="preserve"> </w:t>
      </w:r>
      <w:r w:rsidRPr="008D6569">
        <w:rPr>
          <w:rFonts w:ascii="Trebuchet MS" w:eastAsia="Arial" w:hAnsi="Trebuchet MS"/>
          <w:color w:val="000000" w:themeColor="text1"/>
        </w:rPr>
        <w:t>pă</w:t>
      </w:r>
      <w:r w:rsidRPr="008D6569">
        <w:rPr>
          <w:rFonts w:ascii="Trebuchet MS" w:eastAsia="Arial" w:hAnsi="Trebuchet MS"/>
          <w:color w:val="000000" w:themeColor="text1"/>
          <w:spacing w:val="-15"/>
        </w:rPr>
        <w:t>r</w:t>
      </w:r>
      <w:r w:rsidRPr="008D6569">
        <w:rPr>
          <w:rFonts w:ascii="Trebuchet MS" w:eastAsia="Arial" w:hAnsi="Trebuchet MS"/>
          <w:color w:val="000000" w:themeColor="text1"/>
          <w:position w:val="2"/>
        </w:rPr>
        <w:t>ț</w:t>
      </w:r>
      <w:r w:rsidRPr="008D6569">
        <w:rPr>
          <w:rFonts w:ascii="Trebuchet MS" w:eastAsia="Arial" w:hAnsi="Trebuchet MS"/>
          <w:color w:val="000000" w:themeColor="text1"/>
        </w:rPr>
        <w:t>i</w:t>
      </w:r>
      <w:r w:rsidRPr="008D6569">
        <w:rPr>
          <w:rFonts w:ascii="Trebuchet MS" w:eastAsia="Arial" w:hAnsi="Trebuchet MS"/>
          <w:color w:val="000000" w:themeColor="text1"/>
          <w:spacing w:val="36"/>
        </w:rPr>
        <w:t xml:space="preserve"> </w:t>
      </w:r>
      <w:r w:rsidRPr="008D6569">
        <w:rPr>
          <w:rFonts w:ascii="Trebuchet MS" w:eastAsia="Arial" w:hAnsi="Trebuchet MS"/>
          <w:color w:val="000000" w:themeColor="text1"/>
        </w:rPr>
        <w:t>poa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37"/>
        </w:rPr>
        <w:t xml:space="preserve"> </w:t>
      </w:r>
      <w:r w:rsidRPr="008D6569">
        <w:rPr>
          <w:rFonts w:ascii="Trebuchet MS" w:eastAsia="Arial" w:hAnsi="Trebuchet MS"/>
          <w:color w:val="000000" w:themeColor="text1"/>
        </w:rPr>
        <w:t>dec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de</w:t>
      </w:r>
      <w:r w:rsidRPr="008D6569">
        <w:rPr>
          <w:rFonts w:ascii="Trebuchet MS" w:eastAsia="Arial" w:hAnsi="Trebuchet MS"/>
          <w:color w:val="000000" w:themeColor="text1"/>
          <w:spacing w:val="37"/>
        </w:rPr>
        <w:t xml:space="preserve"> </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z</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li</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w:t>
      </w:r>
      <w:r w:rsidRPr="008D6569">
        <w:rPr>
          <w:rFonts w:ascii="Trebuchet MS" w:eastAsia="Arial" w:hAnsi="Trebuchet MS"/>
          <w:color w:val="000000" w:themeColor="text1"/>
          <w:spacing w:val="37"/>
        </w:rPr>
        <w:t xml:space="preserve"> </w:t>
      </w:r>
      <w:r w:rsidRPr="008D6569">
        <w:rPr>
          <w:rFonts w:ascii="Trebuchet MS" w:eastAsia="Arial" w:hAnsi="Trebuchet MS"/>
          <w:color w:val="000000" w:themeColor="text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ezen</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ui</w:t>
      </w:r>
      <w:r w:rsidRPr="008D6569">
        <w:rPr>
          <w:rFonts w:ascii="Trebuchet MS" w:eastAsia="Arial" w:hAnsi="Trebuchet MS"/>
          <w:color w:val="000000" w:themeColor="text1"/>
          <w:spacing w:val="36"/>
        </w:rPr>
        <w:t xml:space="preserve"> </w:t>
      </w:r>
      <w:r w:rsidRPr="008D6569">
        <w:rPr>
          <w:rFonts w:ascii="Trebuchet MS" w:eastAsia="Arial" w:hAnsi="Trebuchet MS"/>
          <w:color w:val="000000" w:themeColor="text1"/>
        </w:rPr>
        <w:t>con</w:t>
      </w:r>
      <w:r w:rsidRPr="008D6569">
        <w:rPr>
          <w:rFonts w:ascii="Trebuchet MS" w:eastAsia="Arial" w:hAnsi="Trebuchet MS"/>
          <w:color w:val="000000" w:themeColor="text1"/>
          <w:spacing w:val="1"/>
        </w:rPr>
        <w:t>tr</w:t>
      </w:r>
      <w:r w:rsidRPr="008D6569">
        <w:rPr>
          <w:rFonts w:ascii="Trebuchet MS" w:eastAsia="Arial" w:hAnsi="Trebuchet MS"/>
          <w:color w:val="000000" w:themeColor="text1"/>
        </w:rPr>
        <w:t>a</w:t>
      </w:r>
      <w:r w:rsidRPr="008D6569">
        <w:rPr>
          <w:rFonts w:ascii="Trebuchet MS" w:eastAsia="Arial" w:hAnsi="Trebuchet MS"/>
          <w:color w:val="000000" w:themeColor="text1"/>
          <w:spacing w:val="-2"/>
        </w:rPr>
        <w:t>c</w:t>
      </w:r>
      <w:r w:rsidRPr="008D6569">
        <w:rPr>
          <w:rFonts w:ascii="Trebuchet MS" w:eastAsia="Arial" w:hAnsi="Trebuchet MS"/>
          <w:color w:val="000000" w:themeColor="text1"/>
          <w:spacing w:val="1"/>
        </w:rPr>
        <w:t xml:space="preserve">t de </w:t>
      </w:r>
      <w:r w:rsidRPr="008D6569">
        <w:rPr>
          <w:rFonts w:ascii="Trebuchet MS" w:eastAsia="Arial" w:hAnsi="Trebuchet MS"/>
          <w:color w:val="000000" w:themeColor="text1"/>
        </w:rPr>
        <w:t>finanțare, fără îndeplinirea altor formalități, în cazul neîndeplinirii culpabile de către cealaltă parte a obligațiilor care îi revin în baza prezentului contract de finanțare.</w:t>
      </w:r>
    </w:p>
    <w:p w14:paraId="72DB9F56" w14:textId="77777777" w:rsidR="00E1214B" w:rsidRPr="008D6569" w:rsidRDefault="00E1214B" w:rsidP="00E1214B">
      <w:pPr>
        <w:pStyle w:val="ListParagraph"/>
        <w:numPr>
          <w:ilvl w:val="0"/>
          <w:numId w:val="40"/>
        </w:numPr>
        <w:spacing w:after="0" w:line="240" w:lineRule="auto"/>
        <w:ind w:right="77"/>
        <w:jc w:val="both"/>
        <w:rPr>
          <w:rFonts w:ascii="Trebuchet MS" w:eastAsia="Arial" w:hAnsi="Trebuchet MS"/>
          <w:color w:val="000000" w:themeColor="text1"/>
        </w:rPr>
      </w:pPr>
      <w:r w:rsidRPr="008D6569">
        <w:rPr>
          <w:rFonts w:ascii="Trebuchet MS" w:eastAsia="Arial" w:hAnsi="Trebuchet MS"/>
          <w:color w:val="000000" w:themeColor="text1"/>
          <w:spacing w:val="1"/>
          <w:position w:val="-1"/>
          <w:highlight w:val="lightGray"/>
        </w:rPr>
        <w:t>AM POCIDIF/OIPSI</w:t>
      </w:r>
      <w:r w:rsidRPr="008D6569">
        <w:rPr>
          <w:rFonts w:ascii="Trebuchet MS" w:eastAsia="Arial" w:hAnsi="Trebuchet MS"/>
          <w:color w:val="000000" w:themeColor="text1"/>
          <w:spacing w:val="21"/>
          <w:position w:val="-1"/>
        </w:rPr>
        <w:t xml:space="preserve"> </w:t>
      </w:r>
      <w:r w:rsidRPr="008D6569">
        <w:rPr>
          <w:rFonts w:ascii="Trebuchet MS" w:eastAsia="Arial" w:hAnsi="Trebuchet MS"/>
          <w:color w:val="000000" w:themeColor="text1"/>
          <w:position w:val="-1"/>
        </w:rPr>
        <w:t>poa</w:t>
      </w:r>
      <w:r w:rsidRPr="008D6569">
        <w:rPr>
          <w:rFonts w:ascii="Trebuchet MS" w:eastAsia="Arial" w:hAnsi="Trebuchet MS"/>
          <w:color w:val="000000" w:themeColor="text1"/>
          <w:spacing w:val="1"/>
          <w:position w:val="-1"/>
        </w:rPr>
        <w:t>t</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20"/>
          <w:position w:val="-1"/>
        </w:rPr>
        <w:t xml:space="preserve"> </w:t>
      </w:r>
      <w:r w:rsidRPr="008D6569">
        <w:rPr>
          <w:rFonts w:ascii="Trebuchet MS" w:eastAsia="Arial" w:hAnsi="Trebuchet MS"/>
          <w:color w:val="000000" w:themeColor="text1"/>
          <w:position w:val="-1"/>
        </w:rPr>
        <w:t>dec</w:t>
      </w:r>
      <w:r w:rsidRPr="008D6569">
        <w:rPr>
          <w:rFonts w:ascii="Trebuchet MS" w:eastAsia="Arial" w:hAnsi="Trebuchet MS"/>
          <w:color w:val="000000" w:themeColor="text1"/>
          <w:spacing w:val="-1"/>
          <w:position w:val="-1"/>
        </w:rPr>
        <w:t>i</w:t>
      </w:r>
      <w:r w:rsidRPr="008D6569">
        <w:rPr>
          <w:rFonts w:ascii="Trebuchet MS" w:eastAsia="Arial" w:hAnsi="Trebuchet MS"/>
          <w:color w:val="000000" w:themeColor="text1"/>
          <w:position w:val="-1"/>
        </w:rPr>
        <w:t>de</w:t>
      </w:r>
      <w:r w:rsidRPr="008D6569">
        <w:rPr>
          <w:rFonts w:ascii="Trebuchet MS" w:eastAsia="Arial" w:hAnsi="Trebuchet MS"/>
          <w:color w:val="000000" w:themeColor="text1"/>
          <w:spacing w:val="23"/>
          <w:position w:val="-1"/>
        </w:rPr>
        <w:t xml:space="preserve"> </w:t>
      </w:r>
      <w:r w:rsidRPr="008D6569">
        <w:rPr>
          <w:rFonts w:ascii="Trebuchet MS" w:eastAsia="Arial" w:hAnsi="Trebuchet MS"/>
          <w:color w:val="000000" w:themeColor="text1"/>
          <w:spacing w:val="1"/>
          <w:position w:val="-1"/>
        </w:rPr>
        <w:t>re</w:t>
      </w:r>
      <w:r w:rsidRPr="008D6569">
        <w:rPr>
          <w:rFonts w:ascii="Trebuchet MS" w:eastAsia="Arial" w:hAnsi="Trebuchet MS"/>
          <w:color w:val="000000" w:themeColor="text1"/>
          <w:spacing w:val="-2"/>
          <w:position w:val="-1"/>
        </w:rPr>
        <w:t>z</w:t>
      </w:r>
      <w:r w:rsidRPr="008D6569">
        <w:rPr>
          <w:rFonts w:ascii="Trebuchet MS" w:eastAsia="Arial" w:hAnsi="Trebuchet MS"/>
          <w:color w:val="000000" w:themeColor="text1"/>
          <w:spacing w:val="-1"/>
          <w:position w:val="-1"/>
        </w:rPr>
        <w:t>ili</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ea p</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e</w:t>
      </w:r>
      <w:r w:rsidRPr="008D6569">
        <w:rPr>
          <w:rFonts w:ascii="Trebuchet MS" w:eastAsia="Arial" w:hAnsi="Trebuchet MS"/>
          <w:color w:val="000000" w:themeColor="text1"/>
          <w:spacing w:val="-2"/>
          <w:position w:val="-1"/>
        </w:rPr>
        <w:t>z</w:t>
      </w:r>
      <w:r w:rsidRPr="008D6569">
        <w:rPr>
          <w:rFonts w:ascii="Trebuchet MS" w:eastAsia="Arial" w:hAnsi="Trebuchet MS"/>
          <w:color w:val="000000" w:themeColor="text1"/>
          <w:spacing w:val="-1"/>
          <w:position w:val="-1"/>
        </w:rPr>
        <w:t>e</w:t>
      </w:r>
      <w:r w:rsidRPr="008D6569">
        <w:rPr>
          <w:rFonts w:ascii="Trebuchet MS" w:eastAsia="Arial" w:hAnsi="Trebuchet MS"/>
          <w:color w:val="000000" w:themeColor="text1"/>
          <w:position w:val="-1"/>
        </w:rPr>
        <w:t>n</w:t>
      </w:r>
      <w:r w:rsidRPr="008D6569">
        <w:rPr>
          <w:rFonts w:ascii="Trebuchet MS" w:eastAsia="Arial" w:hAnsi="Trebuchet MS"/>
          <w:color w:val="000000" w:themeColor="text1"/>
          <w:spacing w:val="1"/>
          <w:position w:val="-1"/>
        </w:rPr>
        <w:t>t</w:t>
      </w:r>
      <w:r w:rsidRPr="008D6569">
        <w:rPr>
          <w:rFonts w:ascii="Trebuchet MS" w:eastAsia="Arial" w:hAnsi="Trebuchet MS"/>
          <w:color w:val="000000" w:themeColor="text1"/>
          <w:position w:val="-1"/>
        </w:rPr>
        <w:t>u</w:t>
      </w:r>
      <w:r w:rsidRPr="008D6569">
        <w:rPr>
          <w:rFonts w:ascii="Trebuchet MS" w:eastAsia="Arial" w:hAnsi="Trebuchet MS"/>
          <w:color w:val="000000" w:themeColor="text1"/>
          <w:spacing w:val="-1"/>
          <w:position w:val="-1"/>
        </w:rPr>
        <w:t>l</w:t>
      </w:r>
      <w:r w:rsidRPr="008D6569">
        <w:rPr>
          <w:rFonts w:ascii="Trebuchet MS" w:eastAsia="Arial" w:hAnsi="Trebuchet MS"/>
          <w:color w:val="000000" w:themeColor="text1"/>
          <w:position w:val="-1"/>
        </w:rPr>
        <w:t>ui</w:t>
      </w:r>
      <w:r w:rsidRPr="008D6569">
        <w:rPr>
          <w:rFonts w:ascii="Trebuchet MS" w:eastAsia="Arial" w:hAnsi="Trebuchet MS"/>
          <w:color w:val="000000" w:themeColor="text1"/>
          <w:spacing w:val="22"/>
          <w:position w:val="-1"/>
        </w:rPr>
        <w:t xml:space="preserve"> </w:t>
      </w:r>
      <w:r w:rsidRPr="008D6569">
        <w:rPr>
          <w:rFonts w:ascii="Trebuchet MS" w:eastAsia="Arial" w:hAnsi="Trebuchet MS"/>
          <w:color w:val="000000" w:themeColor="text1"/>
          <w:spacing w:val="-1"/>
          <w:position w:val="-1"/>
        </w:rPr>
        <w:t>c</w:t>
      </w:r>
      <w:r w:rsidRPr="008D6569">
        <w:rPr>
          <w:rFonts w:ascii="Trebuchet MS" w:eastAsia="Arial" w:hAnsi="Trebuchet MS"/>
          <w:color w:val="000000" w:themeColor="text1"/>
          <w:position w:val="-1"/>
        </w:rPr>
        <w:t>on</w:t>
      </w:r>
      <w:r w:rsidRPr="008D6569">
        <w:rPr>
          <w:rFonts w:ascii="Trebuchet MS" w:eastAsia="Arial" w:hAnsi="Trebuchet MS"/>
          <w:color w:val="000000" w:themeColor="text1"/>
          <w:spacing w:val="1"/>
          <w:position w:val="-1"/>
        </w:rPr>
        <w:t>tr</w:t>
      </w:r>
      <w:r w:rsidRPr="008D6569">
        <w:rPr>
          <w:rFonts w:ascii="Trebuchet MS" w:eastAsia="Arial" w:hAnsi="Trebuchet MS"/>
          <w:color w:val="000000" w:themeColor="text1"/>
          <w:spacing w:val="-3"/>
          <w:position w:val="-1"/>
        </w:rPr>
        <w:t>a</w:t>
      </w:r>
      <w:r w:rsidRPr="008D6569">
        <w:rPr>
          <w:rFonts w:ascii="Trebuchet MS" w:eastAsia="Arial" w:hAnsi="Trebuchet MS"/>
          <w:color w:val="000000" w:themeColor="text1"/>
          <w:position w:val="-1"/>
        </w:rPr>
        <w:t xml:space="preserve">ct de finanțare </w:t>
      </w:r>
      <w:r w:rsidRPr="008D6569">
        <w:rPr>
          <w:rFonts w:ascii="Trebuchet MS" w:eastAsia="Arial" w:hAnsi="Trebuchet MS"/>
          <w:color w:val="000000" w:themeColor="text1"/>
        </w:rPr>
        <w:t>printr-o notificare scrisă adresată beneficiarului</w:t>
      </w:r>
      <w:r w:rsidRPr="008D6569">
        <w:rPr>
          <w:rFonts w:ascii="Trebuchet MS" w:eastAsia="Arial" w:hAnsi="Trebuchet MS"/>
          <w:color w:val="000000" w:themeColor="text1"/>
          <w:spacing w:val="1"/>
          <w:position w:val="-1"/>
        </w:rPr>
        <w:t>, f</w:t>
      </w:r>
      <w:r w:rsidRPr="008D6569">
        <w:rPr>
          <w:rFonts w:ascii="Trebuchet MS" w:eastAsia="Arial" w:hAnsi="Trebuchet MS"/>
          <w:color w:val="000000" w:themeColor="text1"/>
          <w:position w:val="-1"/>
        </w:rPr>
        <w:t>ă</w:t>
      </w:r>
      <w:r w:rsidRPr="008D6569">
        <w:rPr>
          <w:rFonts w:ascii="Trebuchet MS" w:eastAsia="Arial" w:hAnsi="Trebuchet MS"/>
          <w:color w:val="000000" w:themeColor="text1"/>
          <w:spacing w:val="1"/>
          <w:position w:val="-1"/>
        </w:rPr>
        <w:t>r</w:t>
      </w:r>
      <w:r w:rsidRPr="008D6569">
        <w:rPr>
          <w:rFonts w:ascii="Trebuchet MS" w:eastAsia="Arial" w:hAnsi="Trebuchet MS"/>
          <w:color w:val="000000" w:themeColor="text1"/>
          <w:position w:val="-1"/>
        </w:rPr>
        <w:t>ă</w:t>
      </w:r>
      <w:r w:rsidRPr="008D6569">
        <w:rPr>
          <w:rFonts w:ascii="Trebuchet MS" w:eastAsia="Arial" w:hAnsi="Trebuchet MS"/>
          <w:color w:val="000000" w:themeColor="text1"/>
          <w:spacing w:val="-4"/>
          <w:position w:val="-1"/>
        </w:rPr>
        <w:t xml:space="preserve"> intervenția instanței sau a </w:t>
      </w:r>
      <w:r w:rsidRPr="008D6569">
        <w:rPr>
          <w:rFonts w:ascii="Trebuchet MS" w:eastAsia="Arial" w:hAnsi="Trebuchet MS"/>
          <w:color w:val="000000" w:themeColor="text1"/>
        </w:rPr>
        <w:t xml:space="preserve">oricăror alte formalități, cu recuperarea integrală a sumelor plătite, precum și a dobânzilor și penalităților aferente potrivit dispozițiilor legale aplicabile,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rmă</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3"/>
        </w:rPr>
        <w:t>o</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ca</w:t>
      </w:r>
      <w:r w:rsidRPr="008D6569">
        <w:rPr>
          <w:rFonts w:ascii="Trebuchet MS" w:eastAsia="Arial" w:hAnsi="Trebuchet MS"/>
          <w:color w:val="000000" w:themeColor="text1"/>
          <w:spacing w:val="-2"/>
        </w:rPr>
        <w:t>z</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w:t>
      </w:r>
    </w:p>
    <w:p w14:paraId="6E7C925C" w14:textId="77777777" w:rsidR="00E1214B" w:rsidRPr="008D6569" w:rsidRDefault="00E1214B" w:rsidP="00E1214B">
      <w:pPr>
        <w:pStyle w:val="ListParagraph"/>
        <w:numPr>
          <w:ilvl w:val="0"/>
          <w:numId w:val="41"/>
        </w:numPr>
        <w:spacing w:after="0" w:line="240" w:lineRule="auto"/>
        <w:ind w:right="74"/>
        <w:jc w:val="both"/>
        <w:rPr>
          <w:rFonts w:ascii="Trebuchet MS" w:eastAsia="Arial" w:hAnsi="Trebuchet MS"/>
          <w:color w:val="000000" w:themeColor="text1"/>
          <w:position w:val="1"/>
        </w:rPr>
      </w:pPr>
      <w:r w:rsidRPr="008D6569">
        <w:rPr>
          <w:rFonts w:ascii="Trebuchet MS" w:eastAsia="Arial" w:hAnsi="Trebuchet MS"/>
          <w:color w:val="000000" w:themeColor="text1"/>
          <w:spacing w:val="1"/>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rPr>
        <w:t>s</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rPr>
        <w:t>ca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spacing w:val="-1"/>
        </w:rPr>
        <w:t>B</w:t>
      </w:r>
      <w:r w:rsidRPr="008D6569">
        <w:rPr>
          <w:rFonts w:ascii="Trebuchet MS" w:eastAsia="Arial" w:hAnsi="Trebuchet MS"/>
          <w:color w:val="000000" w:themeColor="text1"/>
        </w:rPr>
        <w:t>ene</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ul</w:t>
      </w:r>
      <w:r w:rsidRPr="008D6569">
        <w:rPr>
          <w:rFonts w:ascii="Trebuchet MS" w:eastAsia="Arial" w:hAnsi="Trebuchet MS"/>
          <w:color w:val="000000" w:themeColor="text1"/>
          <w:spacing w:val="19"/>
        </w:rPr>
        <w:t xml:space="preserve"> </w:t>
      </w:r>
      <w:r w:rsidRPr="008D6569">
        <w:rPr>
          <w:rFonts w:ascii="Trebuchet MS" w:eastAsia="Arial" w:hAnsi="Trebuchet MS"/>
          <w:color w:val="000000" w:themeColor="text1"/>
        </w:rPr>
        <w:t>nu</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23"/>
        </w:rPr>
        <w:t xml:space="preserve"> </w:t>
      </w:r>
      <w:r w:rsidRPr="008D6569">
        <w:rPr>
          <w:rFonts w:ascii="Trebuchet MS" w:eastAsia="Arial" w:hAnsi="Trebuchet MS"/>
          <w:color w:val="000000" w:themeColor="text1"/>
          <w:spacing w:val="-1"/>
        </w:rPr>
        <w:t>î</w:t>
      </w:r>
      <w:r w:rsidRPr="008D6569">
        <w:rPr>
          <w:rFonts w:ascii="Trebuchet MS" w:eastAsia="Arial" w:hAnsi="Trebuchet MS"/>
          <w:color w:val="000000" w:themeColor="text1"/>
        </w:rPr>
        <w:t>nceput</w:t>
      </w:r>
      <w:r w:rsidRPr="008D6569">
        <w:rPr>
          <w:rFonts w:ascii="Trebuchet MS" w:eastAsia="Arial" w:hAnsi="Trebuchet MS"/>
          <w:color w:val="000000" w:themeColor="text1"/>
          <w:spacing w:val="23"/>
        </w:rPr>
        <w:t xml:space="preserve"> </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x</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c</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ea</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spacing w:val="-1"/>
        </w:rPr>
        <w:t>c</w:t>
      </w:r>
      <w:r w:rsidRPr="008D6569">
        <w:rPr>
          <w:rFonts w:ascii="Trebuchet MS" w:eastAsia="Arial" w:hAnsi="Trebuchet MS"/>
          <w:color w:val="000000" w:themeColor="text1"/>
        </w:rPr>
        <w:t>on</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ac</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 xml:space="preserve">ui  </w:t>
      </w:r>
      <w:r w:rsidRPr="008D6569">
        <w:rPr>
          <w:rFonts w:ascii="Trebuchet MS" w:eastAsia="Arial" w:hAnsi="Trebuchet MS"/>
          <w:color w:val="000000" w:themeColor="text1"/>
          <w:spacing w:val="-4"/>
        </w:rPr>
        <w:t>potrivit art. 7 alin. (2)</w:t>
      </w:r>
      <w:r w:rsidRPr="008D6569">
        <w:rPr>
          <w:rFonts w:ascii="Trebuchet MS" w:hAnsi="Trebuchet MS"/>
          <w:color w:val="000000" w:themeColor="text1"/>
        </w:rPr>
        <w:t xml:space="preserve"> din prezentul contract de finanțare</w:t>
      </w:r>
      <w:r w:rsidRPr="008D6569">
        <w:rPr>
          <w:rFonts w:ascii="Trebuchet MS" w:eastAsia="Arial" w:hAnsi="Trebuchet MS"/>
          <w:color w:val="000000" w:themeColor="text1"/>
          <w:position w:val="1"/>
        </w:rPr>
        <w:t>;</w:t>
      </w:r>
    </w:p>
    <w:p w14:paraId="3C07D7D2" w14:textId="77777777" w:rsidR="00E1214B" w:rsidRPr="008D6569" w:rsidRDefault="00E1214B" w:rsidP="00E1214B">
      <w:pPr>
        <w:pStyle w:val="ListParagraph"/>
        <w:numPr>
          <w:ilvl w:val="0"/>
          <w:numId w:val="41"/>
        </w:numPr>
        <w:spacing w:after="0" w:line="240" w:lineRule="auto"/>
        <w:ind w:right="74"/>
        <w:jc w:val="both"/>
        <w:rPr>
          <w:rFonts w:ascii="Trebuchet MS" w:eastAsia="Arial" w:hAnsi="Trebuchet MS"/>
          <w:color w:val="000000" w:themeColor="text1"/>
        </w:rPr>
      </w:pPr>
      <w:r w:rsidRPr="008D6569">
        <w:rPr>
          <w:rFonts w:ascii="Trebuchet MS" w:eastAsia="Arial" w:hAnsi="Trebuchet MS"/>
          <w:color w:val="000000" w:themeColor="text1"/>
        </w:rPr>
        <w:t xml:space="preserve">în situația în care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13EF6BA2" w14:textId="77777777" w:rsidR="00E1214B" w:rsidRPr="008D6569" w:rsidRDefault="00E1214B" w:rsidP="00E1214B">
      <w:pPr>
        <w:pStyle w:val="ListParagraph"/>
        <w:numPr>
          <w:ilvl w:val="0"/>
          <w:numId w:val="41"/>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spacing w:val="-1"/>
        </w:rPr>
        <w:t>d</w:t>
      </w:r>
      <w:r w:rsidRPr="008D6569">
        <w:rPr>
          <w:rFonts w:ascii="Trebuchet MS" w:eastAsia="Arial" w:hAnsi="Trebuchet MS"/>
          <w:color w:val="000000" w:themeColor="text1"/>
        </w:rPr>
        <w:t>acă</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spacing w:val="-1"/>
        </w:rPr>
        <w:t>B</w:t>
      </w:r>
      <w:r w:rsidRPr="008D6569">
        <w:rPr>
          <w:rFonts w:ascii="Trebuchet MS" w:eastAsia="Arial" w:hAnsi="Trebuchet MS"/>
          <w:color w:val="000000" w:themeColor="text1"/>
        </w:rPr>
        <w:t>en</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 xml:space="preserve">ul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nca</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că 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2"/>
        </w:rPr>
        <w:t>v</w:t>
      </w:r>
      <w:r w:rsidRPr="008D6569">
        <w:rPr>
          <w:rFonts w:ascii="Trebuchet MS" w:eastAsia="Arial" w:hAnsi="Trebuchet MS"/>
          <w:color w:val="000000" w:themeColor="text1"/>
        </w:rPr>
        <w:t>ede</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il</w:t>
      </w:r>
      <w:r w:rsidRPr="008D6569">
        <w:rPr>
          <w:rFonts w:ascii="Trebuchet MS" w:eastAsia="Arial" w:hAnsi="Trebuchet MS"/>
          <w:color w:val="000000" w:themeColor="text1"/>
        </w:rPr>
        <w:t>e</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 9</w:t>
      </w:r>
      <w:r w:rsidRPr="008D6569">
        <w:rPr>
          <w:rFonts w:ascii="Trebuchet MS" w:eastAsia="Arial" w:hAnsi="Trebuchet MS"/>
          <w:color w:val="000000" w:themeColor="text1"/>
          <w:spacing w:val="1"/>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li</w:t>
      </w:r>
      <w:r w:rsidRPr="008D6569">
        <w:rPr>
          <w:rFonts w:ascii="Trebuchet MS" w:eastAsia="Arial" w:hAnsi="Trebuchet MS"/>
          <w:color w:val="000000" w:themeColor="text1"/>
        </w:rPr>
        <w:t>n. (2)</w:t>
      </w:r>
      <w:r w:rsidRPr="008D6569">
        <w:rPr>
          <w:rFonts w:ascii="Trebuchet MS" w:hAnsi="Trebuchet MS"/>
          <w:color w:val="000000" w:themeColor="text1"/>
        </w:rPr>
        <w:t xml:space="preserve"> din prezentul contract de finanțare</w:t>
      </w:r>
      <w:r w:rsidRPr="008D6569">
        <w:rPr>
          <w:rFonts w:ascii="Trebuchet MS" w:eastAsia="Arial" w:hAnsi="Trebuchet MS"/>
          <w:color w:val="000000" w:themeColor="text1"/>
        </w:rPr>
        <w:t>;</w:t>
      </w:r>
    </w:p>
    <w:p w14:paraId="6300DF3F" w14:textId="77777777" w:rsidR="00E1214B" w:rsidRPr="008D6569" w:rsidRDefault="00E1214B" w:rsidP="00E1214B">
      <w:pPr>
        <w:pStyle w:val="ListParagraph"/>
        <w:numPr>
          <w:ilvl w:val="0"/>
          <w:numId w:val="41"/>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spacing w:val="-1"/>
        </w:rPr>
        <w:t>d</w:t>
      </w:r>
      <w:r w:rsidRPr="008D6569">
        <w:rPr>
          <w:rFonts w:ascii="Trebuchet MS" w:eastAsia="Arial" w:hAnsi="Trebuchet MS"/>
          <w:color w:val="000000" w:themeColor="text1"/>
        </w:rPr>
        <w:t>acă</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rPr>
        <w:t>se</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rPr>
        <w:t>cons</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ă</w:t>
      </w:r>
      <w:r w:rsidRPr="008D6569">
        <w:rPr>
          <w:rFonts w:ascii="Trebuchet MS" w:eastAsia="Arial" w:hAnsi="Trebuchet MS"/>
          <w:color w:val="000000" w:themeColor="text1"/>
          <w:spacing w:val="18"/>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rPr>
        <w:t>a</w:t>
      </w:r>
      <w:r w:rsidRPr="008D6569">
        <w:rPr>
          <w:rFonts w:ascii="Trebuchet MS" w:eastAsia="Arial" w:hAnsi="Trebuchet MS"/>
          <w:color w:val="000000" w:themeColor="text1"/>
          <w:spacing w:val="-3"/>
        </w:rPr>
        <w:t>p</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ul</w:t>
      </w:r>
      <w:r w:rsidRPr="008D6569">
        <w:rPr>
          <w:rFonts w:ascii="Trebuchet MS" w:eastAsia="Arial" w:hAnsi="Trebuchet MS"/>
          <w:color w:val="000000" w:themeColor="text1"/>
          <w:spacing w:val="17"/>
        </w:rPr>
        <w:t xml:space="preserve"> </w:t>
      </w:r>
      <w:r w:rsidRPr="008D6569">
        <w:rPr>
          <w:rFonts w:ascii="Trebuchet MS" w:eastAsia="Arial" w:hAnsi="Trebuchet MS"/>
          <w:color w:val="000000" w:themeColor="text1"/>
        </w:rPr>
        <w:t>că</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spacing w:val="-1"/>
        </w:rPr>
        <w:t>p</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o</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ec</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ul</w:t>
      </w:r>
      <w:r w:rsidRPr="008D6569">
        <w:rPr>
          <w:rFonts w:ascii="Trebuchet MS" w:eastAsia="Arial" w:hAnsi="Trebuchet MS"/>
          <w:color w:val="000000" w:themeColor="text1"/>
          <w:spacing w:val="17"/>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rPr>
        <w:t>ace</w:t>
      </w:r>
      <w:r w:rsidRPr="008D6569">
        <w:rPr>
          <w:rFonts w:ascii="Trebuchet MS" w:eastAsia="Arial" w:hAnsi="Trebuchet MS"/>
          <w:color w:val="000000" w:themeColor="text1"/>
          <w:spacing w:val="18"/>
        </w:rPr>
        <w:t xml:space="preserve"> </w:t>
      </w:r>
      <w:r w:rsidRPr="008D6569">
        <w:rPr>
          <w:rFonts w:ascii="Trebuchet MS" w:eastAsia="Arial" w:hAnsi="Trebuchet MS"/>
          <w:color w:val="000000" w:themeColor="text1"/>
        </w:rPr>
        <w:t>ob</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ec</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ul</w:t>
      </w:r>
      <w:r w:rsidRPr="008D6569">
        <w:rPr>
          <w:rFonts w:ascii="Trebuchet MS" w:eastAsia="Arial" w:hAnsi="Trebuchet MS"/>
          <w:color w:val="000000" w:themeColor="text1"/>
          <w:spacing w:val="19"/>
        </w:rPr>
        <w:t xml:space="preserve"> </w:t>
      </w:r>
      <w:r w:rsidRPr="008D6569">
        <w:rPr>
          <w:rFonts w:ascii="Trebuchet MS" w:eastAsia="Arial" w:hAnsi="Trebuchet MS"/>
          <w:color w:val="000000" w:themeColor="text1"/>
        </w:rPr>
        <w:t>unei</w:t>
      </w:r>
      <w:r w:rsidRPr="008D6569">
        <w:rPr>
          <w:rFonts w:ascii="Trebuchet MS" w:eastAsia="Arial" w:hAnsi="Trebuchet MS"/>
          <w:color w:val="000000" w:themeColor="text1"/>
          <w:spacing w:val="19"/>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l</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e</w:t>
      </w:r>
      <w:r w:rsidRPr="008D6569">
        <w:rPr>
          <w:rFonts w:ascii="Trebuchet MS" w:eastAsia="Arial" w:hAnsi="Trebuchet MS"/>
          <w:color w:val="000000" w:themeColor="text1"/>
          <w:spacing w:val="18"/>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nan</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3"/>
        </w:rPr>
        <w:t>ă</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i</w:t>
      </w:r>
      <w:r w:rsidRPr="008D6569">
        <w:rPr>
          <w:rFonts w:ascii="Trebuchet MS" w:eastAsia="Arial" w:hAnsi="Trebuchet MS"/>
          <w:color w:val="000000" w:themeColor="text1"/>
          <w:spacing w:val="19"/>
        </w:rPr>
        <w:t xml:space="preserve"> </w:t>
      </w:r>
      <w:r w:rsidRPr="008D6569">
        <w:rPr>
          <w:rFonts w:ascii="Trebuchet MS" w:eastAsia="Arial" w:hAnsi="Trebuchet MS"/>
          <w:color w:val="000000" w:themeColor="text1"/>
        </w:rPr>
        <w:t>d</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20"/>
        </w:rPr>
        <w:t xml:space="preserv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rPr>
        <w:t>ond</w:t>
      </w:r>
      <w:r w:rsidRPr="008D6569">
        <w:rPr>
          <w:rFonts w:ascii="Trebuchet MS" w:eastAsia="Arial" w:hAnsi="Trebuchet MS"/>
          <w:color w:val="000000" w:themeColor="text1"/>
          <w:spacing w:val="-3"/>
        </w:rPr>
        <w:t>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i pub</w:t>
      </w:r>
      <w:r w:rsidRPr="008D6569">
        <w:rPr>
          <w:rFonts w:ascii="Trebuchet MS" w:eastAsia="Arial" w:hAnsi="Trebuchet MS"/>
          <w:color w:val="000000" w:themeColor="text1"/>
          <w:spacing w:val="-1"/>
        </w:rPr>
        <w:t>li</w:t>
      </w:r>
      <w:r w:rsidRPr="008D6569">
        <w:rPr>
          <w:rFonts w:ascii="Trebuchet MS" w:eastAsia="Arial" w:hAnsi="Trebuchet MS"/>
          <w:color w:val="000000" w:themeColor="text1"/>
        </w:rPr>
        <w:t>ce</w:t>
      </w:r>
      <w:r w:rsidRPr="008D6569">
        <w:rPr>
          <w:rFonts w:ascii="Trebuchet MS" w:eastAsia="Arial" w:hAnsi="Trebuchet MS"/>
          <w:color w:val="000000" w:themeColor="text1"/>
          <w:spacing w:val="5"/>
        </w:rPr>
        <w:t xml:space="preserve"> </w:t>
      </w:r>
      <w:r w:rsidRPr="008D6569">
        <w:rPr>
          <w:rFonts w:ascii="Trebuchet MS" w:eastAsia="Arial" w:hAnsi="Trebuchet MS"/>
          <w:color w:val="000000" w:themeColor="text1"/>
        </w:rPr>
        <w:t>na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ona</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w:t>
      </w:r>
      <w:r w:rsidRPr="008D6569">
        <w:rPr>
          <w:rFonts w:ascii="Trebuchet MS" w:eastAsia="Arial" w:hAnsi="Trebuchet MS"/>
          <w:color w:val="000000" w:themeColor="text1"/>
          <w:spacing w:val="5"/>
        </w:rPr>
        <w:t xml:space="preserve"> </w:t>
      </w:r>
      <w:r w:rsidRPr="008D6569">
        <w:rPr>
          <w:rFonts w:ascii="Trebuchet MS" w:eastAsia="Arial" w:hAnsi="Trebuchet MS"/>
          <w:color w:val="000000" w:themeColor="text1"/>
        </w:rPr>
        <w:t>sau</w:t>
      </w:r>
      <w:r w:rsidRPr="008D6569">
        <w:rPr>
          <w:rFonts w:ascii="Trebuchet MS" w:eastAsia="Arial" w:hAnsi="Trebuchet MS"/>
          <w:color w:val="000000" w:themeColor="text1"/>
          <w:spacing w:val="4"/>
        </w:rPr>
        <w:t xml:space="preserve"> </w:t>
      </w:r>
      <w:r w:rsidRPr="008D6569">
        <w:rPr>
          <w:rFonts w:ascii="Trebuchet MS" w:eastAsia="Arial" w:hAnsi="Trebuchet MS"/>
          <w:color w:val="000000" w:themeColor="text1"/>
        </w:rPr>
        <w:t>eu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opene</w:t>
      </w:r>
      <w:r w:rsidRPr="008D6569">
        <w:rPr>
          <w:rFonts w:ascii="Trebuchet MS" w:eastAsia="Arial" w:hAnsi="Trebuchet MS"/>
          <w:color w:val="000000" w:themeColor="text1"/>
          <w:spacing w:val="5"/>
        </w:rPr>
        <w:t xml:space="preserve"> </w:t>
      </w:r>
      <w:r w:rsidRPr="008D6569">
        <w:rPr>
          <w:rFonts w:ascii="Trebuchet MS" w:eastAsia="Arial" w:hAnsi="Trebuchet MS"/>
          <w:color w:val="000000" w:themeColor="text1"/>
        </w:rPr>
        <w:t>sau</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spacing w:val="1"/>
        </w:rPr>
        <w:t>f</w:t>
      </w:r>
      <w:r w:rsidRPr="008D6569">
        <w:rPr>
          <w:rFonts w:ascii="Trebuchet MS" w:eastAsia="Arial" w:hAnsi="Trebuchet MS"/>
          <w:color w:val="000000" w:themeColor="text1"/>
        </w:rPr>
        <w:t>ap</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ul</w:t>
      </w:r>
      <w:r w:rsidRPr="008D6569">
        <w:rPr>
          <w:rFonts w:ascii="Trebuchet MS" w:eastAsia="Arial" w:hAnsi="Trebuchet MS"/>
          <w:color w:val="000000" w:themeColor="text1"/>
          <w:spacing w:val="4"/>
        </w:rPr>
        <w:t xml:space="preserve"> </w:t>
      </w:r>
      <w:r w:rsidRPr="008D6569">
        <w:rPr>
          <w:rFonts w:ascii="Trebuchet MS" w:eastAsia="Arial" w:hAnsi="Trebuchet MS"/>
          <w:color w:val="000000" w:themeColor="text1"/>
        </w:rPr>
        <w:t>că</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3"/>
        </w:rPr>
        <w:t xml:space="preserve"> </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ai</w:t>
      </w:r>
      <w:r w:rsidRPr="008D6569">
        <w:rPr>
          <w:rFonts w:ascii="Trebuchet MS" w:eastAsia="Arial" w:hAnsi="Trebuchet MS"/>
          <w:color w:val="000000" w:themeColor="text1"/>
          <w:spacing w:val="4"/>
        </w:rPr>
        <w:t xml:space="preserve"> </w:t>
      </w:r>
      <w:r w:rsidRPr="008D6569">
        <w:rPr>
          <w:rFonts w:ascii="Trebuchet MS" w:eastAsia="Arial" w:hAnsi="Trebuchet MS"/>
          <w:color w:val="000000" w:themeColor="text1"/>
        </w:rPr>
        <w:t>ben</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at</w:t>
      </w:r>
      <w:r w:rsidRPr="008D6569">
        <w:rPr>
          <w:rFonts w:ascii="Trebuchet MS" w:eastAsia="Arial" w:hAnsi="Trebuchet MS"/>
          <w:color w:val="000000" w:themeColor="text1"/>
          <w:spacing w:val="6"/>
        </w:rPr>
        <w:t xml:space="preserve"> </w:t>
      </w:r>
      <w:r w:rsidRPr="008D6569">
        <w:rPr>
          <w:rFonts w:ascii="Trebuchet MS" w:eastAsia="Arial" w:hAnsi="Trebuchet MS"/>
          <w:color w:val="000000" w:themeColor="text1"/>
        </w:rPr>
        <w:t xml:space="preserve">de </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nan</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e</w:t>
      </w:r>
      <w:r w:rsidRPr="008D6569">
        <w:rPr>
          <w:rFonts w:ascii="Trebuchet MS" w:eastAsia="Arial" w:hAnsi="Trebuchet MS"/>
          <w:color w:val="000000" w:themeColor="text1"/>
          <w:spacing w:val="5"/>
        </w:rPr>
        <w:t xml:space="preserve"> </w:t>
      </w:r>
      <w:r w:rsidRPr="008D6569">
        <w:rPr>
          <w:rFonts w:ascii="Trebuchet MS" w:eastAsia="Arial" w:hAnsi="Trebuchet MS"/>
          <w:color w:val="000000" w:themeColor="text1"/>
        </w:rPr>
        <w:t>d</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n</w:t>
      </w:r>
      <w:r w:rsidRPr="008D6569">
        <w:rPr>
          <w:rFonts w:ascii="Trebuchet MS" w:eastAsia="Arial" w:hAnsi="Trebuchet MS"/>
          <w:color w:val="000000" w:themeColor="text1"/>
          <w:spacing w:val="5"/>
        </w:rPr>
        <w:t xml:space="preserve"> </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lt</w:t>
      </w:r>
      <w:r w:rsidRPr="008D6569">
        <w:rPr>
          <w:rFonts w:ascii="Trebuchet MS" w:eastAsia="Arial" w:hAnsi="Trebuchet MS"/>
          <w:color w:val="000000" w:themeColor="text1"/>
        </w:rPr>
        <w:t>e p</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3"/>
        </w:rPr>
        <w:t>o</w:t>
      </w:r>
      <w:r w:rsidRPr="008D6569">
        <w:rPr>
          <w:rFonts w:ascii="Trebuchet MS" w:eastAsia="Arial" w:hAnsi="Trebuchet MS"/>
          <w:color w:val="000000" w:themeColor="text1"/>
          <w:spacing w:val="2"/>
        </w:rPr>
        <w:t>g</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3"/>
        </w:rPr>
        <w:t>a</w:t>
      </w:r>
      <w:r w:rsidRPr="008D6569">
        <w:rPr>
          <w:rFonts w:ascii="Trebuchet MS" w:eastAsia="Arial" w:hAnsi="Trebuchet MS"/>
          <w:color w:val="000000" w:themeColor="text1"/>
          <w:spacing w:val="1"/>
        </w:rPr>
        <w:t>m</w:t>
      </w:r>
      <w:r w:rsidRPr="008D6569">
        <w:rPr>
          <w:rFonts w:ascii="Trebuchet MS" w:eastAsia="Arial" w:hAnsi="Trebuchet MS"/>
          <w:color w:val="000000" w:themeColor="text1"/>
        </w:rPr>
        <w:t>e</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na</w:t>
      </w:r>
      <w:r w:rsidRPr="008D6569">
        <w:rPr>
          <w:rFonts w:ascii="Trebuchet MS" w:eastAsia="Arial" w:hAnsi="Trebuchet MS"/>
          <w:color w:val="000000" w:themeColor="text1"/>
          <w:spacing w:val="1"/>
        </w:rPr>
        <w:t>ț</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ona</w:t>
      </w:r>
      <w:r w:rsidRPr="008D6569">
        <w:rPr>
          <w:rFonts w:ascii="Trebuchet MS" w:eastAsia="Arial" w:hAnsi="Trebuchet MS"/>
          <w:color w:val="000000" w:themeColor="text1"/>
          <w:spacing w:val="-1"/>
        </w:rPr>
        <w:t>l</w:t>
      </w:r>
      <w:r w:rsidRPr="008D6569">
        <w:rPr>
          <w:rFonts w:ascii="Trebuchet MS" w:eastAsia="Arial" w:hAnsi="Trebuchet MS"/>
          <w:color w:val="000000" w:themeColor="text1"/>
        </w:rPr>
        <w:t>e</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sau</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eu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open</w:t>
      </w:r>
      <w:r w:rsidRPr="008D6569">
        <w:rPr>
          <w:rFonts w:ascii="Trebuchet MS" w:eastAsia="Arial" w:hAnsi="Trebuchet MS"/>
          <w:color w:val="000000" w:themeColor="text1"/>
          <w:spacing w:val="-1"/>
        </w:rPr>
        <w:t>e</w:t>
      </w:r>
      <w:r w:rsidRPr="008D6569">
        <w:rPr>
          <w:rFonts w:ascii="Trebuchet MS" w:eastAsia="Arial" w:hAnsi="Trebuchet MS"/>
          <w:color w:val="000000" w:themeColor="text1"/>
        </w:rPr>
        <w:t>,</w:t>
      </w:r>
      <w:r w:rsidRPr="008D6569">
        <w:rPr>
          <w:rFonts w:ascii="Trebuchet MS" w:eastAsia="Arial" w:hAnsi="Trebuchet MS"/>
          <w:color w:val="000000" w:themeColor="text1"/>
          <w:spacing w:val="36"/>
        </w:rPr>
        <w:t xml:space="preserve"> </w:t>
      </w:r>
      <w:r w:rsidRPr="008D6569">
        <w:rPr>
          <w:rFonts w:ascii="Trebuchet MS" w:eastAsia="Arial" w:hAnsi="Trebuchet MS"/>
          <w:color w:val="000000" w:themeColor="text1"/>
        </w:rPr>
        <w:t>pen</w:t>
      </w:r>
      <w:r w:rsidRPr="008D6569">
        <w:rPr>
          <w:rFonts w:ascii="Trebuchet MS" w:eastAsia="Arial" w:hAnsi="Trebuchet MS"/>
          <w:color w:val="000000" w:themeColor="text1"/>
          <w:spacing w:val="1"/>
        </w:rPr>
        <w:t>tr</w:t>
      </w:r>
      <w:r w:rsidRPr="008D6569">
        <w:rPr>
          <w:rFonts w:ascii="Trebuchet MS" w:eastAsia="Arial" w:hAnsi="Trebuchet MS"/>
          <w:color w:val="000000" w:themeColor="text1"/>
        </w:rPr>
        <w:t>u</w:t>
      </w:r>
      <w:r w:rsidRPr="008D6569">
        <w:rPr>
          <w:rFonts w:ascii="Trebuchet MS" w:eastAsia="Arial" w:hAnsi="Trebuchet MS"/>
          <w:color w:val="000000" w:themeColor="text1"/>
          <w:spacing w:val="35"/>
        </w:rPr>
        <w:t xml:space="preserve"> </w:t>
      </w:r>
      <w:r w:rsidRPr="008D6569">
        <w:rPr>
          <w:rFonts w:ascii="Trebuchet MS" w:eastAsia="Arial" w:hAnsi="Trebuchet MS"/>
          <w:color w:val="000000" w:themeColor="text1"/>
        </w:rPr>
        <w:t>ace</w:t>
      </w:r>
      <w:r w:rsidRPr="008D6569">
        <w:rPr>
          <w:rFonts w:ascii="Trebuchet MS" w:eastAsia="Arial" w:hAnsi="Trebuchet MS"/>
          <w:color w:val="000000" w:themeColor="text1"/>
          <w:spacing w:val="-1"/>
        </w:rPr>
        <w:t>l</w:t>
      </w:r>
      <w:r w:rsidRPr="008D6569">
        <w:rPr>
          <w:rFonts w:ascii="Trebuchet MS" w:eastAsia="Arial" w:hAnsi="Trebuchet MS"/>
          <w:color w:val="000000" w:themeColor="text1"/>
          <w:spacing w:val="-3"/>
        </w:rPr>
        <w:t>e</w:t>
      </w:r>
      <w:r w:rsidRPr="008D6569">
        <w:rPr>
          <w:rFonts w:ascii="Trebuchet MS" w:eastAsia="Arial" w:hAnsi="Trebuchet MS"/>
          <w:color w:val="000000" w:themeColor="text1"/>
        </w:rPr>
        <w:t>ași</w:t>
      </w:r>
      <w:r w:rsidRPr="008D6569">
        <w:rPr>
          <w:rFonts w:ascii="Trebuchet MS" w:eastAsia="Arial" w:hAnsi="Trebuchet MS"/>
          <w:color w:val="000000" w:themeColor="text1"/>
          <w:spacing w:val="34"/>
        </w:rPr>
        <w:t xml:space="preserve"> </w:t>
      </w:r>
      <w:r w:rsidRPr="008D6569">
        <w:rPr>
          <w:rFonts w:ascii="Trebuchet MS" w:eastAsia="Arial" w:hAnsi="Trebuchet MS"/>
          <w:color w:val="000000" w:themeColor="text1"/>
        </w:rPr>
        <w:t>cos</w:t>
      </w:r>
      <w:r w:rsidRPr="008D6569">
        <w:rPr>
          <w:rFonts w:ascii="Trebuchet MS" w:eastAsia="Arial" w:hAnsi="Trebuchet MS"/>
          <w:color w:val="000000" w:themeColor="text1"/>
          <w:spacing w:val="1"/>
        </w:rPr>
        <w:t>t</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r</w:t>
      </w:r>
      <w:r w:rsidRPr="008D6569">
        <w:rPr>
          <w:rFonts w:ascii="Trebuchet MS" w:eastAsia="Arial" w:hAnsi="Trebuchet MS"/>
          <w:color w:val="000000" w:themeColor="text1"/>
        </w:rPr>
        <w:t>i</w:t>
      </w:r>
      <w:r w:rsidRPr="008D6569">
        <w:rPr>
          <w:rFonts w:ascii="Trebuchet MS" w:eastAsia="Arial" w:hAnsi="Trebuchet MS"/>
          <w:color w:val="000000" w:themeColor="text1"/>
          <w:spacing w:val="34"/>
        </w:rPr>
        <w:t xml:space="preserve"> </w:t>
      </w:r>
      <w:r w:rsidRPr="008D6569">
        <w:rPr>
          <w:rFonts w:ascii="Trebuchet MS" w:eastAsia="Arial" w:hAnsi="Trebuchet MS"/>
          <w:color w:val="000000" w:themeColor="text1"/>
          <w:spacing w:val="-4"/>
        </w:rPr>
        <w:t>î</w:t>
      </w:r>
      <w:r w:rsidRPr="008D6569">
        <w:rPr>
          <w:rFonts w:ascii="Trebuchet MS" w:eastAsia="Arial" w:hAnsi="Trebuchet MS"/>
          <w:color w:val="000000" w:themeColor="text1"/>
        </w:rPr>
        <w:t>n</w:t>
      </w:r>
      <w:r w:rsidRPr="008D6569">
        <w:rPr>
          <w:rFonts w:ascii="Trebuchet MS" w:eastAsia="Arial" w:hAnsi="Trebuchet MS"/>
          <w:color w:val="000000" w:themeColor="text1"/>
          <w:spacing w:val="37"/>
        </w:rPr>
        <w:t xml:space="preserve"> </w:t>
      </w:r>
      <w:r w:rsidRPr="008D6569">
        <w:rPr>
          <w:rFonts w:ascii="Trebuchet MS" w:eastAsia="Arial" w:hAnsi="Trebuchet MS"/>
          <w:color w:val="000000" w:themeColor="text1"/>
        </w:rPr>
        <w:t>u</w:t>
      </w:r>
      <w:r w:rsidRPr="008D6569">
        <w:rPr>
          <w:rFonts w:ascii="Trebuchet MS" w:eastAsia="Arial" w:hAnsi="Trebuchet MS"/>
          <w:color w:val="000000" w:themeColor="text1"/>
          <w:spacing w:val="-1"/>
        </w:rPr>
        <w:t>l</w:t>
      </w:r>
      <w:r w:rsidRPr="008D6569">
        <w:rPr>
          <w:rFonts w:ascii="Trebuchet MS" w:eastAsia="Arial" w:hAnsi="Trebuchet MS"/>
          <w:color w:val="000000" w:themeColor="text1"/>
          <w:spacing w:val="1"/>
        </w:rPr>
        <w:t>t</w:t>
      </w:r>
      <w:r w:rsidRPr="008D6569">
        <w:rPr>
          <w:rFonts w:ascii="Trebuchet MS" w:eastAsia="Arial" w:hAnsi="Trebuchet MS"/>
          <w:color w:val="000000" w:themeColor="text1"/>
          <w:spacing w:val="-1"/>
        </w:rPr>
        <w:t>i</w:t>
      </w:r>
      <w:r w:rsidRPr="008D6569">
        <w:rPr>
          <w:rFonts w:ascii="Trebuchet MS" w:eastAsia="Arial" w:hAnsi="Trebuchet MS"/>
          <w:color w:val="000000" w:themeColor="text1"/>
          <w:spacing w:val="1"/>
        </w:rPr>
        <w:t>m</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i</w:t>
      </w:r>
      <w:r w:rsidRPr="008D6569">
        <w:rPr>
          <w:rFonts w:ascii="Trebuchet MS" w:eastAsia="Arial" w:hAnsi="Trebuchet MS"/>
          <w:color w:val="000000" w:themeColor="text1"/>
          <w:spacing w:val="34"/>
        </w:rPr>
        <w:t xml:space="preserve"> </w:t>
      </w:r>
      <w:r w:rsidRPr="008D6569">
        <w:rPr>
          <w:rFonts w:ascii="Trebuchet MS" w:eastAsia="Arial" w:hAnsi="Trebuchet MS"/>
          <w:color w:val="000000" w:themeColor="text1"/>
        </w:rPr>
        <w:t>3</w:t>
      </w:r>
      <w:r w:rsidRPr="008D6569">
        <w:rPr>
          <w:rFonts w:ascii="Trebuchet MS" w:eastAsia="Arial" w:hAnsi="Trebuchet MS"/>
          <w:color w:val="000000" w:themeColor="text1"/>
          <w:spacing w:val="1"/>
        </w:rPr>
        <w:t>/</w:t>
      </w:r>
      <w:r w:rsidRPr="008D6569">
        <w:rPr>
          <w:rFonts w:ascii="Trebuchet MS" w:eastAsia="Arial" w:hAnsi="Trebuchet MS"/>
          <w:color w:val="000000" w:themeColor="text1"/>
        </w:rPr>
        <w:t>5</w:t>
      </w:r>
      <w:r w:rsidRPr="008D6569">
        <w:rPr>
          <w:rFonts w:ascii="Trebuchet MS" w:eastAsia="Arial" w:hAnsi="Trebuchet MS"/>
          <w:color w:val="000000" w:themeColor="text1"/>
          <w:spacing w:val="37"/>
        </w:rPr>
        <w:t xml:space="preserve"> </w:t>
      </w:r>
      <w:r w:rsidRPr="008D6569">
        <w:rPr>
          <w:rFonts w:ascii="Trebuchet MS" w:eastAsia="Arial" w:hAnsi="Trebuchet MS"/>
          <w:color w:val="000000" w:themeColor="text1"/>
        </w:rPr>
        <w:t>ani,</w:t>
      </w:r>
      <w:r w:rsidRPr="008D6569">
        <w:rPr>
          <w:rFonts w:ascii="Trebuchet MS" w:eastAsia="Arial" w:hAnsi="Trebuchet MS"/>
          <w:color w:val="000000" w:themeColor="text1"/>
          <w:spacing w:val="36"/>
        </w:rPr>
        <w:t xml:space="preserve"> </w:t>
      </w:r>
      <w:r w:rsidRPr="008D6569">
        <w:rPr>
          <w:rFonts w:ascii="Trebuchet MS" w:eastAsia="Arial" w:hAnsi="Trebuchet MS"/>
          <w:color w:val="000000" w:themeColor="text1"/>
        </w:rPr>
        <w:t>după ca</w:t>
      </w:r>
      <w:r w:rsidRPr="008D6569">
        <w:rPr>
          <w:rFonts w:ascii="Trebuchet MS" w:eastAsia="Arial" w:hAnsi="Trebuchet MS"/>
          <w:color w:val="000000" w:themeColor="text1"/>
          <w:spacing w:val="-3"/>
        </w:rPr>
        <w:t>z</w:t>
      </w:r>
      <w:r w:rsidRPr="008D6569">
        <w:rPr>
          <w:rFonts w:ascii="Trebuchet MS" w:eastAsia="Arial" w:hAnsi="Trebuchet MS"/>
          <w:color w:val="000000" w:themeColor="text1"/>
        </w:rPr>
        <w:t>;</w:t>
      </w:r>
    </w:p>
    <w:p w14:paraId="338152F9" w14:textId="77777777" w:rsidR="00E1214B" w:rsidRPr="008D6569" w:rsidRDefault="00E1214B" w:rsidP="00E1214B">
      <w:pPr>
        <w:pStyle w:val="ListParagraph"/>
        <w:numPr>
          <w:ilvl w:val="0"/>
          <w:numId w:val="41"/>
        </w:numPr>
        <w:spacing w:after="0" w:line="240" w:lineRule="auto"/>
        <w:jc w:val="both"/>
        <w:rPr>
          <w:rFonts w:ascii="Trebuchet MS" w:hAnsi="Trebuchet MS"/>
          <w:color w:val="000000" w:themeColor="text1"/>
        </w:rPr>
      </w:pPr>
      <w:r w:rsidRPr="008D6569">
        <w:rPr>
          <w:rFonts w:ascii="Trebuchet MS" w:hAnsi="Trebuchet MS"/>
          <w:color w:val="000000" w:themeColor="text1"/>
        </w:rPr>
        <w:t xml:space="preserve">în cazul neîndeplinirii indicatorilor de etapă  în condițiile prevăzute la art. 13, alin (13), lit. e) și alin (15) din prezentul contract de finanțare; </w:t>
      </w:r>
    </w:p>
    <w:p w14:paraId="0358E132" w14:textId="77777777" w:rsidR="00E1214B" w:rsidRPr="008D6569" w:rsidRDefault="00E1214B" w:rsidP="00E1214B">
      <w:pPr>
        <w:pStyle w:val="ListParagraph"/>
        <w:numPr>
          <w:ilvl w:val="0"/>
          <w:numId w:val="41"/>
        </w:numPr>
        <w:spacing w:after="0" w:line="240" w:lineRule="auto"/>
        <w:jc w:val="both"/>
        <w:rPr>
          <w:rFonts w:ascii="Trebuchet MS" w:eastAsia="Arial" w:hAnsi="Trebuchet MS"/>
          <w:color w:val="000000" w:themeColor="text1"/>
        </w:rPr>
      </w:pPr>
      <w:r w:rsidRPr="008D6569">
        <w:rPr>
          <w:rFonts w:ascii="Trebuchet MS" w:hAnsi="Trebuchet MS"/>
          <w:color w:val="000000" w:themeColor="text1"/>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03C3DA43" w14:textId="77777777" w:rsidR="00E1214B" w:rsidRPr="008D6569" w:rsidRDefault="00E1214B" w:rsidP="00E1214B">
      <w:pPr>
        <w:pStyle w:val="ListParagraph"/>
        <w:numPr>
          <w:ilvl w:val="0"/>
          <w:numId w:val="41"/>
        </w:numPr>
        <w:spacing w:after="0" w:line="240" w:lineRule="auto"/>
        <w:jc w:val="both"/>
        <w:rPr>
          <w:rFonts w:ascii="Trebuchet MS" w:hAnsi="Trebuchet MS"/>
          <w:color w:val="000000" w:themeColor="text1"/>
        </w:rPr>
      </w:pPr>
      <w:r w:rsidRPr="008D6569">
        <w:rPr>
          <w:rFonts w:ascii="Trebuchet MS" w:hAnsi="Trebuchet MS"/>
          <w:color w:val="000000" w:themeColor="text1"/>
        </w:rPr>
        <w:t xml:space="preserve">în condițiile specificate la art. 14, alin. (23) din Ordonanța de urgență a Guvernului nr. 23/2023 privind instituirea unor măsuri de simplificare și digitalizare pentru gestionarea fondurilor europene aferente Politicii de coeziune 2021-2027. </w:t>
      </w:r>
    </w:p>
    <w:p w14:paraId="0B98FE6E" w14:textId="77777777" w:rsidR="00E1214B" w:rsidRPr="008D6569" w:rsidRDefault="00E1214B" w:rsidP="00E1214B">
      <w:pPr>
        <w:jc w:val="both"/>
        <w:rPr>
          <w:rFonts w:ascii="Trebuchet MS" w:hAnsi="Trebuchet MS"/>
          <w:i/>
          <w:color w:val="000000" w:themeColor="text1"/>
        </w:rPr>
      </w:pPr>
      <w:r w:rsidRPr="008D6569">
        <w:rPr>
          <w:rFonts w:ascii="Trebuchet MS" w:hAnsi="Trebuchet MS"/>
          <w:color w:val="000000" w:themeColor="text1"/>
          <w:highlight w:val="lightGray"/>
        </w:rPr>
        <w:t>&lt;</w:t>
      </w:r>
      <w:r w:rsidRPr="008D6569">
        <w:rPr>
          <w:rFonts w:ascii="Trebuchet MS" w:hAnsi="Trebuchet MS"/>
          <w:i/>
          <w:color w:val="000000" w:themeColor="text1"/>
          <w:highlight w:val="lightGray"/>
        </w:rPr>
        <w:t>pentru proiectele de investiții publice, inclusiv pentru cele pentru care nu este necesară obținerea autorizației de construire</w:t>
      </w:r>
      <w:r w:rsidRPr="008D6569">
        <w:rPr>
          <w:rFonts w:ascii="Trebuchet MS" w:hAnsi="Trebuchet MS"/>
          <w:color w:val="000000" w:themeColor="text1"/>
          <w:highlight w:val="lightGray"/>
        </w:rPr>
        <w:t xml:space="preserve">, </w:t>
      </w:r>
      <w:r w:rsidRPr="008D6569">
        <w:rPr>
          <w:rFonts w:ascii="Trebuchet MS" w:hAnsi="Trebuchet MS"/>
          <w:i/>
          <w:color w:val="000000" w:themeColor="text1"/>
          <w:highlight w:val="lightGray"/>
        </w:rPr>
        <w:t>dacă utilizarea clauzei rezolutorii este aplicabilă apelului de proiecte în cauză&gt;</w:t>
      </w:r>
    </w:p>
    <w:p w14:paraId="07657D62" w14:textId="77777777" w:rsidR="00E1214B" w:rsidRPr="008D6569" w:rsidRDefault="00E1214B" w:rsidP="00E1214B">
      <w:pPr>
        <w:pStyle w:val="ListParagraph"/>
        <w:numPr>
          <w:ilvl w:val="0"/>
          <w:numId w:val="41"/>
        </w:numPr>
        <w:spacing w:after="0" w:line="240" w:lineRule="auto"/>
        <w:jc w:val="both"/>
        <w:rPr>
          <w:rFonts w:ascii="Trebuchet MS" w:hAnsi="Trebuchet MS"/>
          <w:color w:val="000000" w:themeColor="text1"/>
          <w:highlight w:val="lightGray"/>
        </w:rPr>
      </w:pPr>
      <w:r w:rsidRPr="008D6569">
        <w:rPr>
          <w:rFonts w:ascii="Trebuchet MS" w:hAnsi="Trebuchet MS"/>
          <w:color w:val="000000" w:themeColor="text1"/>
        </w:rPr>
        <w:t xml:space="preserve">în condițiile clauzei rezolutorii prevăzută la art. 6 alin. (11) din Ordonanța de urgență a Guvernului nr. 23/2023, dacă este cazul  </w:t>
      </w:r>
      <w:r w:rsidRPr="008D6569">
        <w:rPr>
          <w:rFonts w:ascii="Trebuchet MS" w:hAnsi="Trebuchet MS"/>
          <w:color w:val="000000" w:themeColor="text1"/>
          <w:highlight w:val="lightGray"/>
        </w:rPr>
        <w:t>&lt;se va introduce de către AM POCIDIF/OIPSI doar dacă AM POCIDIF/OIPSI a prevăzut în Ghid  clauza rezolutorie&gt;.</w:t>
      </w:r>
    </w:p>
    <w:p w14:paraId="5B87CDA6" w14:textId="77777777" w:rsidR="00E1214B" w:rsidRPr="008D6569" w:rsidRDefault="00E1214B" w:rsidP="00E1214B">
      <w:pPr>
        <w:pStyle w:val="ListParagraph"/>
        <w:numPr>
          <w:ilvl w:val="0"/>
          <w:numId w:val="41"/>
        </w:numPr>
        <w:spacing w:after="0" w:line="240" w:lineRule="auto"/>
        <w:jc w:val="both"/>
        <w:rPr>
          <w:rFonts w:ascii="Trebuchet MS" w:hAnsi="Trebuchet MS"/>
          <w:color w:val="000000" w:themeColor="text1"/>
        </w:rPr>
      </w:pPr>
      <w:r w:rsidRPr="008D6569">
        <w:rPr>
          <w:rFonts w:ascii="Trebuchet MS" w:hAnsi="Trebuchet MS"/>
          <w:color w:val="000000" w:themeColor="text1"/>
        </w:rPr>
        <w:t>beneficiarul nu furnizează corect și complet informațiile solicitate conform art. 7 alin. (37) din prezentul contract de finanțare ori dacă informațiile transmise se constată a fi unele false.</w:t>
      </w:r>
    </w:p>
    <w:p w14:paraId="03E94A3A" w14:textId="77777777" w:rsidR="00E1214B" w:rsidRPr="008D6569" w:rsidRDefault="00E1214B" w:rsidP="00E1214B">
      <w:pPr>
        <w:jc w:val="both"/>
        <w:rPr>
          <w:rFonts w:ascii="Trebuchet MS" w:hAnsi="Trebuchet MS"/>
          <w:i/>
          <w:color w:val="000000" w:themeColor="text1"/>
          <w:highlight w:val="lightGray"/>
        </w:rPr>
      </w:pPr>
      <w:r w:rsidRPr="008D6569">
        <w:rPr>
          <w:rFonts w:ascii="Trebuchet MS" w:hAnsi="Trebuchet MS"/>
          <w:i/>
          <w:color w:val="000000" w:themeColor="text1"/>
          <w:highlight w:val="lightGray"/>
        </w:rPr>
        <w:t>Pt. Proiecte de infrastructură, după caz</w:t>
      </w:r>
    </w:p>
    <w:p w14:paraId="27D13C48" w14:textId="77777777" w:rsidR="00E1214B" w:rsidRPr="008D6569" w:rsidRDefault="00E1214B" w:rsidP="00E1214B">
      <w:pPr>
        <w:pStyle w:val="ListParagraph"/>
        <w:numPr>
          <w:ilvl w:val="0"/>
          <w:numId w:val="41"/>
        </w:numPr>
        <w:spacing w:after="0" w:line="240" w:lineRule="auto"/>
        <w:jc w:val="both"/>
        <w:rPr>
          <w:rFonts w:ascii="Trebuchet MS" w:hAnsi="Trebuchet MS"/>
          <w:color w:val="000000" w:themeColor="text1"/>
        </w:rPr>
      </w:pPr>
      <w:r w:rsidRPr="008D6569">
        <w:rPr>
          <w:rFonts w:ascii="Trebuchet MS" w:hAnsi="Trebuchet MS"/>
          <w:color w:val="000000" w:themeColor="text1"/>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21026C40" w14:textId="77777777" w:rsidR="00E1214B" w:rsidRPr="008D6569" w:rsidRDefault="00E1214B" w:rsidP="00E1214B">
      <w:pPr>
        <w:pStyle w:val="ListParagraph"/>
        <w:numPr>
          <w:ilvl w:val="0"/>
          <w:numId w:val="40"/>
        </w:numPr>
        <w:spacing w:after="0" w:line="240" w:lineRule="auto"/>
        <w:ind w:right="80"/>
        <w:jc w:val="both"/>
        <w:rPr>
          <w:rFonts w:ascii="Trebuchet MS" w:eastAsia="Arial" w:hAnsi="Trebuchet MS"/>
          <w:color w:val="000000" w:themeColor="text1"/>
        </w:rPr>
      </w:pPr>
      <w:r w:rsidRPr="008D6569">
        <w:rPr>
          <w:rFonts w:ascii="Trebuchet MS" w:eastAsia="Arial" w:hAnsi="Trebuchet MS"/>
          <w:color w:val="000000" w:themeColor="text1"/>
        </w:rPr>
        <w:t xml:space="preserve">Decizia de reziliere a contractului de finanțare emisă de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prin care se individualizează sumele de restituit exprimate în moneda națională constituie titlu de creanță în condițiile legii.</w:t>
      </w:r>
    </w:p>
    <w:p w14:paraId="74FFA1C6" w14:textId="77777777" w:rsidR="00E1214B" w:rsidRPr="008D6569" w:rsidRDefault="00E1214B" w:rsidP="00E1214B">
      <w:pPr>
        <w:pStyle w:val="ListParagraph"/>
        <w:numPr>
          <w:ilvl w:val="0"/>
          <w:numId w:val="40"/>
        </w:numPr>
        <w:spacing w:after="0" w:line="240" w:lineRule="auto"/>
        <w:ind w:right="80"/>
        <w:jc w:val="both"/>
        <w:rPr>
          <w:rFonts w:ascii="Trebuchet MS" w:eastAsia="Arial" w:hAnsi="Trebuchet MS"/>
          <w:color w:val="000000" w:themeColor="text1"/>
        </w:rPr>
      </w:pPr>
      <w:r w:rsidRPr="008D6569">
        <w:rPr>
          <w:rFonts w:ascii="Trebuchet MS" w:eastAsia="Arial" w:hAnsi="Trebuchet MS"/>
          <w:color w:val="000000" w:themeColor="text1"/>
          <w:spacing w:val="-1"/>
        </w:rPr>
        <w:t>Contractul de finanțare poate înceta prin acordul părților cu condiția restituirii finanțării acordate.</w:t>
      </w:r>
    </w:p>
    <w:p w14:paraId="0DEE108F" w14:textId="77777777" w:rsidR="00E1214B" w:rsidRPr="008D6569" w:rsidRDefault="00E1214B" w:rsidP="00E1214B">
      <w:pPr>
        <w:pStyle w:val="ListParagraph"/>
        <w:numPr>
          <w:ilvl w:val="0"/>
          <w:numId w:val="40"/>
        </w:numPr>
        <w:spacing w:after="0" w:line="240" w:lineRule="auto"/>
        <w:ind w:right="80"/>
        <w:jc w:val="both"/>
        <w:rPr>
          <w:rFonts w:ascii="Trebuchet MS" w:eastAsia="Arial" w:hAnsi="Trebuchet MS"/>
          <w:color w:val="000000" w:themeColor="text1"/>
        </w:rPr>
      </w:pPr>
      <w:r w:rsidRPr="008D6569">
        <w:rPr>
          <w:rFonts w:ascii="Trebuchet MS" w:eastAsia="Arial" w:hAnsi="Trebuchet MS"/>
          <w:color w:val="000000" w:themeColor="text1"/>
          <w:spacing w:val="-1"/>
        </w:rPr>
        <w:lastRenderedPageBreak/>
        <w:t>Beneficiarul/liderul de parteneriat, de comun acord cu partenerii, poate solicita încetarea contractului de finanțare prin acordul părților, când nici una din părți nu a început executarea obligațiilor asumate prin contractul de finanțare.</w:t>
      </w:r>
    </w:p>
    <w:p w14:paraId="00FDF985" w14:textId="77777777" w:rsidR="00E1214B" w:rsidRPr="008D6569" w:rsidRDefault="00E1214B" w:rsidP="00E1214B">
      <w:pPr>
        <w:rPr>
          <w:rFonts w:ascii="Trebuchet MS" w:hAnsi="Trebuchet MS"/>
          <w:color w:val="000000" w:themeColor="text1"/>
        </w:rPr>
      </w:pPr>
    </w:p>
    <w:p w14:paraId="2A5A264E" w14:textId="77777777" w:rsidR="00E1214B" w:rsidRPr="008D6569" w:rsidRDefault="00E1214B" w:rsidP="00E1214B">
      <w:pPr>
        <w:ind w:firstLine="720"/>
        <w:rPr>
          <w:rFonts w:ascii="Trebuchet MS" w:eastAsia="Arial" w:hAnsi="Trebuchet MS"/>
          <w:b/>
          <w:color w:val="000000" w:themeColor="text1"/>
          <w:spacing w:val="-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16</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S</w:t>
      </w:r>
      <w:r w:rsidRPr="008D6569">
        <w:rPr>
          <w:rFonts w:ascii="Trebuchet MS" w:eastAsia="Arial" w:hAnsi="Trebuchet MS"/>
          <w:b/>
          <w:color w:val="000000" w:themeColor="text1"/>
        </w:rPr>
        <w:t>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21"/>
        </w:rPr>
        <w:t>u</w:t>
      </w:r>
      <w:r w:rsidRPr="008D6569">
        <w:rPr>
          <w:rFonts w:ascii="Trebuchet MS" w:eastAsia="Arial" w:hAnsi="Trebuchet MS"/>
          <w:b/>
          <w:color w:val="000000" w:themeColor="text1"/>
          <w:spacing w:val="-1"/>
        </w:rPr>
        <w:t>ționarea litigiilor</w:t>
      </w:r>
    </w:p>
    <w:p w14:paraId="5F7C40A6" w14:textId="77777777" w:rsidR="00E1214B" w:rsidRPr="008D6569" w:rsidRDefault="00E1214B" w:rsidP="00E1214B">
      <w:pPr>
        <w:ind w:firstLine="720"/>
        <w:rPr>
          <w:rFonts w:ascii="Trebuchet MS" w:eastAsia="Arial" w:hAnsi="Trebuchet MS"/>
          <w:i/>
          <w:color w:val="000000" w:themeColor="text1"/>
        </w:rPr>
      </w:pPr>
    </w:p>
    <w:p w14:paraId="3CC8FC21" w14:textId="77777777" w:rsidR="00E1214B" w:rsidRPr="008D6569" w:rsidRDefault="00E1214B" w:rsidP="00E1214B">
      <w:pPr>
        <w:pStyle w:val="ListParagraph"/>
        <w:numPr>
          <w:ilvl w:val="0"/>
          <w:numId w:val="42"/>
        </w:numPr>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Părțile vor depune toate eforturile pentru a rezolva pe cale amiabilă orice neînțelegere sau dispută care poate apărea între ele în cadrul sau în legătură cu îndeplinirea contractului de finanțare.</w:t>
      </w:r>
    </w:p>
    <w:p w14:paraId="057D5BA7" w14:textId="77777777" w:rsidR="00E1214B" w:rsidRPr="008D6569" w:rsidRDefault="00E1214B" w:rsidP="00E1214B">
      <w:pPr>
        <w:pStyle w:val="ListParagraph"/>
        <w:numPr>
          <w:ilvl w:val="0"/>
          <w:numId w:val="42"/>
        </w:numPr>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În cazul în care divergențele contractuale nu se soluționează pe cale amiabilă, litigiul  va  fi soluționat de către instanțele de judecată competente din România, în condițiile prevăzute de Legea contenciosului administrativ nr. 554/2004 , cu modificările și completările ulterioare.</w:t>
      </w:r>
    </w:p>
    <w:p w14:paraId="3531CB18" w14:textId="77777777" w:rsidR="00E1214B" w:rsidRPr="008D6569" w:rsidRDefault="00E1214B" w:rsidP="00E1214B">
      <w:pPr>
        <w:rPr>
          <w:rFonts w:ascii="Trebuchet MS" w:hAnsi="Trebuchet MS"/>
          <w:color w:val="000000" w:themeColor="text1"/>
        </w:rPr>
      </w:pPr>
    </w:p>
    <w:p w14:paraId="52491EC0" w14:textId="77777777" w:rsidR="00E1214B" w:rsidRPr="008D6569" w:rsidRDefault="00E1214B" w:rsidP="00E1214B">
      <w:pPr>
        <w:ind w:firstLine="720"/>
        <w:rPr>
          <w:rFonts w:ascii="Trebuchet MS" w:eastAsia="Arial" w:hAnsi="Trebuchet MS"/>
          <w:b/>
          <w:color w:val="000000" w:themeColor="text1"/>
          <w:position w:val="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17</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spacing w:val="-1"/>
        </w:rPr>
        <w:t>– Transparență</w:t>
      </w:r>
    </w:p>
    <w:p w14:paraId="5A2D8D15" w14:textId="77777777" w:rsidR="00E1214B" w:rsidRPr="008D6569" w:rsidRDefault="00E1214B" w:rsidP="00E1214B">
      <w:pPr>
        <w:ind w:firstLine="720"/>
        <w:rPr>
          <w:rFonts w:ascii="Trebuchet MS" w:eastAsia="Arial" w:hAnsi="Trebuchet MS"/>
          <w:color w:val="000000" w:themeColor="text1"/>
        </w:rPr>
      </w:pPr>
    </w:p>
    <w:p w14:paraId="208A3699" w14:textId="77777777" w:rsidR="00E1214B" w:rsidRPr="008D6569" w:rsidRDefault="00E1214B" w:rsidP="00E1214B">
      <w:pPr>
        <w:pStyle w:val="ListParagraph"/>
        <w:numPr>
          <w:ilvl w:val="0"/>
          <w:numId w:val="43"/>
        </w:numPr>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715D487F" w14:textId="77777777" w:rsidR="00E1214B" w:rsidRPr="008D6569" w:rsidRDefault="00E1214B" w:rsidP="00E1214B">
      <w:pPr>
        <w:pStyle w:val="ListParagraph"/>
        <w:numPr>
          <w:ilvl w:val="0"/>
          <w:numId w:val="43"/>
        </w:numPr>
        <w:spacing w:after="0" w:line="240" w:lineRule="auto"/>
        <w:ind w:right="80"/>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22B323D4" w14:textId="77777777" w:rsidR="00E1214B" w:rsidRPr="008D6569" w:rsidRDefault="00E1214B" w:rsidP="00E1214B">
      <w:pPr>
        <w:pStyle w:val="ListParagraph"/>
        <w:numPr>
          <w:ilvl w:val="2"/>
          <w:numId w:val="51"/>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4D7240E0" w14:textId="77777777" w:rsidR="00E1214B" w:rsidRPr="008D6569" w:rsidRDefault="00E1214B" w:rsidP="00E1214B">
      <w:pPr>
        <w:pStyle w:val="ListParagraph"/>
        <w:numPr>
          <w:ilvl w:val="2"/>
          <w:numId w:val="51"/>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332FA871" w14:textId="77777777" w:rsidR="00E1214B" w:rsidRPr="008D6569" w:rsidRDefault="00E1214B" w:rsidP="00E1214B">
      <w:pPr>
        <w:pStyle w:val="ListParagraph"/>
        <w:numPr>
          <w:ilvl w:val="2"/>
          <w:numId w:val="51"/>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dimensiunea și caracteristicile grupului țintă și, după caz, ale beneficiarilor finali ai proiectului;</w:t>
      </w:r>
    </w:p>
    <w:p w14:paraId="465DD370" w14:textId="77777777" w:rsidR="00E1214B" w:rsidRPr="008D6569" w:rsidRDefault="00E1214B" w:rsidP="00E1214B">
      <w:pPr>
        <w:pStyle w:val="ListParagraph"/>
        <w:numPr>
          <w:ilvl w:val="2"/>
          <w:numId w:val="51"/>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informații privind resursele umane din cadrul proiectului: denumirea postului, timpul de lucru;</w:t>
      </w:r>
    </w:p>
    <w:p w14:paraId="1885481B" w14:textId="77777777" w:rsidR="00E1214B" w:rsidRPr="008D6569" w:rsidRDefault="00E1214B" w:rsidP="00E1214B">
      <w:pPr>
        <w:pStyle w:val="ListParagraph"/>
        <w:numPr>
          <w:ilvl w:val="2"/>
          <w:numId w:val="51"/>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rezultatele estimate și cele realizate ale proiectului, atât cele corespunzătoare obiectivelor, cât și cele corespunzătoare activităților, cu referire la indicatorii stabiliți;</w:t>
      </w:r>
    </w:p>
    <w:p w14:paraId="4C2BF42C" w14:textId="77777777" w:rsidR="00E1214B" w:rsidRPr="008D6569" w:rsidRDefault="00E1214B" w:rsidP="00E1214B">
      <w:pPr>
        <w:pStyle w:val="ListParagraph"/>
        <w:numPr>
          <w:ilvl w:val="2"/>
          <w:numId w:val="51"/>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denumirea furnizorilor de produse, prestatorilor de servicii și executanților de lucrări contractați în cadrul proiectului, precum și obiectul contractului, valoarea acestuia și plățile efectuate;</w:t>
      </w:r>
    </w:p>
    <w:p w14:paraId="4D4316F2" w14:textId="77777777" w:rsidR="00E1214B" w:rsidRPr="008D6569" w:rsidRDefault="00E1214B" w:rsidP="00E1214B">
      <w:pPr>
        <w:pStyle w:val="ListParagraph"/>
        <w:numPr>
          <w:ilvl w:val="2"/>
          <w:numId w:val="51"/>
        </w:numPr>
        <w:spacing w:after="0" w:line="240" w:lineRule="auto"/>
        <w:ind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elemente de sustenabilitate a rezultatelor proiectului, respectiv de durabilitate a investițiilor în infrastructură sau producție – informații conform contractului de finanțare, respectiv conform condițiilor prevăzute în art. 65 din Regulamentul (UE) 2021/1060.</w:t>
      </w:r>
    </w:p>
    <w:p w14:paraId="21D42F63" w14:textId="77777777" w:rsidR="00E1214B" w:rsidRPr="008D6569" w:rsidRDefault="00E1214B" w:rsidP="00E1214B">
      <w:pPr>
        <w:tabs>
          <w:tab w:val="left" w:pos="851"/>
        </w:tabs>
        <w:ind w:left="851" w:right="76" w:hanging="284"/>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în condițiile prevederilor art. 49, alin. (3) și (4) din Regulamentul (UE) 2021/1060:</w:t>
      </w:r>
    </w:p>
    <w:p w14:paraId="642AAAE6" w14:textId="77777777" w:rsidR="00E1214B" w:rsidRPr="008D6569" w:rsidRDefault="00E1214B" w:rsidP="00E1214B">
      <w:pPr>
        <w:pStyle w:val="ListParagraph"/>
        <w:spacing w:after="0"/>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lastRenderedPageBreak/>
        <w:t xml:space="preserve">a) în cazul persoanelor juridice, denumirea beneficiarului și, în cazul unei achiziții, denumirea contractantului; </w:t>
      </w:r>
      <w:r w:rsidRPr="008D6569">
        <w:rPr>
          <w:rFonts w:ascii="Trebuchet MS" w:eastAsia="Arial" w:hAnsi="Trebuchet MS"/>
          <w:color w:val="000000" w:themeColor="text1"/>
          <w:spacing w:val="-1"/>
          <w:shd w:val="clear" w:color="auto" w:fill="BFBFBF" w:themeFill="background1" w:themeFillShade="BF"/>
        </w:rPr>
        <w:t>în cazul în care beneficiarul este o persoană fizică</w:t>
      </w:r>
      <w:r w:rsidRPr="008D6569">
        <w:rPr>
          <w:rFonts w:ascii="Trebuchet MS" w:eastAsia="Arial" w:hAnsi="Trebuchet MS"/>
          <w:color w:val="000000" w:themeColor="text1"/>
          <w:spacing w:val="-1"/>
        </w:rPr>
        <w:t>, prenumele și numele;</w:t>
      </w:r>
    </w:p>
    <w:p w14:paraId="53EB33C3" w14:textId="77777777" w:rsidR="00E1214B" w:rsidRPr="008D6569" w:rsidRDefault="00E1214B" w:rsidP="00E1214B">
      <w:pPr>
        <w:spacing w:after="0"/>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b) denumirea proiectului;</w:t>
      </w:r>
    </w:p>
    <w:p w14:paraId="012DA380" w14:textId="77777777" w:rsidR="00E1214B" w:rsidRPr="008D6569" w:rsidRDefault="00E1214B" w:rsidP="00E1214B">
      <w:pPr>
        <w:spacing w:after="0"/>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c) scopul proiectului și realizările preconizate sau efective ale acestuia;</w:t>
      </w:r>
    </w:p>
    <w:p w14:paraId="4EE608F1" w14:textId="77777777" w:rsidR="00E1214B" w:rsidRPr="008D6569" w:rsidRDefault="00E1214B" w:rsidP="00E1214B">
      <w:pPr>
        <w:spacing w:after="0"/>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d) data de începere a proiectului;</w:t>
      </w:r>
    </w:p>
    <w:p w14:paraId="69F1DC2B" w14:textId="77777777" w:rsidR="00E1214B" w:rsidRPr="008D6569" w:rsidRDefault="00E1214B" w:rsidP="00E1214B">
      <w:pPr>
        <w:spacing w:after="0"/>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e) data preconizată sau efectivă de încheiere a proiectului;</w:t>
      </w:r>
    </w:p>
    <w:p w14:paraId="7E984206" w14:textId="77777777" w:rsidR="00E1214B" w:rsidRPr="008D6569" w:rsidRDefault="00E1214B" w:rsidP="00E1214B">
      <w:pPr>
        <w:pStyle w:val="ListParagraph"/>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f) valoarea totală a proiectului;</w:t>
      </w:r>
    </w:p>
    <w:p w14:paraId="3229C94E" w14:textId="77777777" w:rsidR="00E1214B" w:rsidRPr="008D6569" w:rsidRDefault="00E1214B" w:rsidP="00E1214B">
      <w:pPr>
        <w:pStyle w:val="ListParagraph"/>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g) fondul din care se finanțează proiectul;</w:t>
      </w:r>
    </w:p>
    <w:p w14:paraId="081C892F" w14:textId="77777777" w:rsidR="00E1214B" w:rsidRPr="008D6569" w:rsidRDefault="00E1214B" w:rsidP="00E1214B">
      <w:pPr>
        <w:pStyle w:val="ListParagraph"/>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h) obiectivul specific vizat;</w:t>
      </w:r>
    </w:p>
    <w:p w14:paraId="49C78D5E" w14:textId="77777777" w:rsidR="00E1214B" w:rsidRPr="008D6569" w:rsidRDefault="00E1214B" w:rsidP="00E1214B">
      <w:pPr>
        <w:pStyle w:val="ListParagraph"/>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i) rata de cofinanțare a Uniunii Europene;</w:t>
      </w:r>
    </w:p>
    <w:p w14:paraId="078718F5" w14:textId="77777777" w:rsidR="00E1214B" w:rsidRPr="008D6569" w:rsidRDefault="00E1214B" w:rsidP="00E1214B">
      <w:pPr>
        <w:pStyle w:val="ListParagraph"/>
        <w:ind w:left="1134" w:right="76"/>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j) indicatorul de localizare sau datele de localizare pentru proiectul și țara în cauză;</w:t>
      </w:r>
    </w:p>
    <w:p w14:paraId="64D51F41" w14:textId="77777777" w:rsidR="00E1214B" w:rsidRPr="008D6569" w:rsidRDefault="00E1214B" w:rsidP="00E1214B">
      <w:pPr>
        <w:pStyle w:val="ListParagraph"/>
        <w:ind w:left="1134" w:right="76"/>
        <w:jc w:val="both"/>
        <w:rPr>
          <w:rFonts w:ascii="Trebuchet MS" w:eastAsia="Arial" w:hAnsi="Trebuchet MS"/>
          <w:color w:val="000000" w:themeColor="text1"/>
          <w:spacing w:val="-1"/>
        </w:rPr>
      </w:pPr>
    </w:p>
    <w:p w14:paraId="5F1CFFEA" w14:textId="77777777" w:rsidR="00E1214B" w:rsidRPr="008D6569" w:rsidRDefault="00E1214B" w:rsidP="00E1214B">
      <w:pPr>
        <w:pStyle w:val="ListParagraph"/>
        <w:ind w:left="567" w:right="76"/>
        <w:jc w:val="both"/>
        <w:rPr>
          <w:rFonts w:ascii="Trebuchet MS" w:eastAsia="Arial" w:hAnsi="Trebuchet MS"/>
          <w:color w:val="000000" w:themeColor="text1"/>
          <w:spacing w:val="-1"/>
        </w:rPr>
      </w:pPr>
      <w:r w:rsidRPr="008D6569">
        <w:rPr>
          <w:rFonts w:ascii="Trebuchet MS" w:eastAsia="Arial" w:hAnsi="Trebuchet MS"/>
          <w:i/>
          <w:color w:val="000000" w:themeColor="text1"/>
          <w:spacing w:val="-1"/>
          <w:highlight w:val="lightGray"/>
        </w:rPr>
        <w:t xml:space="preserve">(4)Pentru proiectele mobile sau proiectele care acoperă mai multe locurise publică </w:t>
      </w:r>
      <w:r w:rsidRPr="008D6569">
        <w:rPr>
          <w:rFonts w:ascii="Trebuchet MS" w:eastAsia="Arial" w:hAnsi="Trebuchet MS"/>
          <w:color w:val="000000" w:themeColor="text1"/>
          <w:spacing w:val="-1"/>
        </w:rPr>
        <w:t xml:space="preserve">pe site-ul </w:t>
      </w:r>
      <w:r w:rsidRPr="008D6569">
        <w:rPr>
          <w:rFonts w:ascii="Trebuchet MS" w:eastAsia="Arial" w:hAnsi="Trebuchet MS"/>
          <w:color w:val="000000" w:themeColor="text1"/>
          <w:spacing w:val="-1"/>
          <w:highlight w:val="lightGray"/>
        </w:rPr>
        <w:t xml:space="preserve">AM POCIDIF/OIPSI și </w:t>
      </w:r>
      <w:r w:rsidRPr="008D6569">
        <w:rPr>
          <w:rFonts w:ascii="Trebuchet MS" w:eastAsia="Arial" w:hAnsi="Trebuchet MS"/>
          <w:i/>
          <w:color w:val="000000" w:themeColor="text1"/>
          <w:spacing w:val="-1"/>
          <w:highlight w:val="lightGray"/>
        </w:rPr>
        <w:t xml:space="preserve"> </w:t>
      </w:r>
      <w:r w:rsidRPr="008D6569">
        <w:rPr>
          <w:rFonts w:ascii="Trebuchet MS" w:eastAsia="Arial" w:hAnsi="Trebuchet MS"/>
          <w:color w:val="000000" w:themeColor="text1"/>
          <w:spacing w:val="-1"/>
          <w:highlight w:val="lightGray"/>
        </w:rPr>
        <w:t xml:space="preserve"> </w:t>
      </w:r>
      <w:r w:rsidRPr="008D6569">
        <w:rPr>
          <w:rFonts w:ascii="Trebuchet MS" w:eastAsia="Arial" w:hAnsi="Trebuchet MS"/>
          <w:color w:val="000000" w:themeColor="text1"/>
          <w:spacing w:val="-1"/>
        </w:rPr>
        <w:t>localizarea beneficiarului, atunci când acesta este o persoană juridică, sau nivelul de regiune NUTS 2, atunci când beneficiarul este o persoană fizică.</w:t>
      </w:r>
    </w:p>
    <w:p w14:paraId="7692A526" w14:textId="77777777" w:rsidR="00E1214B" w:rsidRPr="008D6569" w:rsidRDefault="00E1214B" w:rsidP="00E1214B">
      <w:pPr>
        <w:ind w:left="1134" w:right="76" w:hanging="283"/>
        <w:jc w:val="both"/>
        <w:rPr>
          <w:rFonts w:ascii="Trebuchet MS" w:hAnsi="Trebuchet MS"/>
          <w:color w:val="000000" w:themeColor="text1"/>
        </w:rPr>
      </w:pPr>
      <w:r w:rsidRPr="008D6569">
        <w:rPr>
          <w:rFonts w:ascii="Trebuchet MS" w:eastAsia="Arial" w:hAnsi="Trebuchet MS"/>
          <w:color w:val="000000" w:themeColor="text1"/>
          <w:spacing w:val="-1"/>
        </w:rPr>
        <w:t xml:space="preserve"> </w:t>
      </w:r>
    </w:p>
    <w:p w14:paraId="72D68748" w14:textId="77777777" w:rsidR="00E1214B" w:rsidRPr="008D6569" w:rsidRDefault="00E1214B" w:rsidP="00E1214B">
      <w:pPr>
        <w:ind w:left="118" w:firstLine="449"/>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18</w:t>
      </w:r>
      <w:r w:rsidRPr="008D6569">
        <w:rPr>
          <w:rFonts w:ascii="Trebuchet MS" w:eastAsia="Arial" w:hAnsi="Trebuchet MS"/>
          <w:b/>
          <w:color w:val="000000" w:themeColor="text1"/>
          <w:spacing w:val="3"/>
        </w:rPr>
        <w:t xml:space="preserve"> </w:t>
      </w:r>
      <w:r w:rsidRPr="008D6569">
        <w:rPr>
          <w:rFonts w:ascii="Trebuchet MS" w:eastAsia="Arial" w:hAnsi="Trebuchet MS"/>
          <w:color w:val="000000" w:themeColor="text1"/>
        </w:rPr>
        <w:t>–</w:t>
      </w:r>
      <w:r w:rsidRPr="008D6569">
        <w:rPr>
          <w:rFonts w:ascii="Trebuchet MS" w:eastAsia="Arial" w:hAnsi="Trebuchet MS"/>
          <w:color w:val="000000" w:themeColor="text1"/>
          <w:spacing w:val="-1"/>
        </w:rPr>
        <w:t xml:space="preserve"> </w:t>
      </w:r>
      <w:r w:rsidRPr="008D6569">
        <w:rPr>
          <w:rFonts w:ascii="Trebuchet MS" w:eastAsia="Arial" w:hAnsi="Trebuchet MS"/>
          <w:b/>
          <w:color w:val="000000" w:themeColor="text1"/>
          <w:spacing w:val="-1"/>
        </w:rPr>
        <w:t>C</w:t>
      </w:r>
      <w:r w:rsidRPr="008D6569">
        <w:rPr>
          <w:rFonts w:ascii="Trebuchet MS" w:eastAsia="Arial" w:hAnsi="Trebuchet MS"/>
          <w:b/>
          <w:color w:val="000000" w:themeColor="text1"/>
        </w:rPr>
        <w:t>on</w:t>
      </w:r>
      <w:r w:rsidRPr="008D6569">
        <w:rPr>
          <w:rFonts w:ascii="Trebuchet MS" w:eastAsia="Arial" w:hAnsi="Trebuchet MS"/>
          <w:b/>
          <w:color w:val="000000" w:themeColor="text1"/>
          <w:spacing w:val="-1"/>
        </w:rPr>
        <w:t>f</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de</w:t>
      </w:r>
      <w:r w:rsidRPr="008D6569">
        <w:rPr>
          <w:rFonts w:ascii="Trebuchet MS" w:eastAsia="Arial" w:hAnsi="Trebuchet MS"/>
          <w:b/>
          <w:color w:val="000000" w:themeColor="text1"/>
          <w:spacing w:val="-17"/>
        </w:rPr>
        <w:t>n</w:t>
      </w:r>
      <w:r w:rsidRPr="008D6569">
        <w:rPr>
          <w:rFonts w:ascii="Trebuchet MS" w:eastAsia="Arial" w:hAnsi="Trebuchet MS"/>
          <w:b/>
          <w:color w:val="000000" w:themeColor="text1"/>
          <w:spacing w:val="1"/>
        </w:rPr>
        <w:t>ți</w:t>
      </w:r>
      <w:r w:rsidRPr="008D6569">
        <w:rPr>
          <w:rFonts w:ascii="Trebuchet MS" w:eastAsia="Arial" w:hAnsi="Trebuchet MS"/>
          <w:b/>
          <w:color w:val="000000" w:themeColor="text1"/>
          <w:spacing w:val="-3"/>
        </w:rPr>
        <w:t>a</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a</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e</w:t>
      </w:r>
    </w:p>
    <w:p w14:paraId="2B10C553" w14:textId="77777777" w:rsidR="00E1214B" w:rsidRPr="008D6569" w:rsidRDefault="00E1214B" w:rsidP="00E1214B">
      <w:pPr>
        <w:ind w:left="118" w:firstLine="449"/>
        <w:rPr>
          <w:rFonts w:ascii="Trebuchet MS" w:eastAsia="Arial" w:hAnsi="Trebuchet MS"/>
          <w:color w:val="000000" w:themeColor="text1"/>
        </w:rPr>
      </w:pPr>
    </w:p>
    <w:p w14:paraId="3D6ED7D8" w14:textId="77777777" w:rsidR="00E1214B" w:rsidRPr="008D6569" w:rsidRDefault="00E1214B" w:rsidP="00E1214B">
      <w:pPr>
        <w:pStyle w:val="ListParagraph"/>
        <w:numPr>
          <w:ilvl w:val="0"/>
          <w:numId w:val="44"/>
        </w:numPr>
        <w:spacing w:after="0" w:line="240" w:lineRule="auto"/>
        <w:jc w:val="both"/>
        <w:rPr>
          <w:rFonts w:ascii="Trebuchet MS" w:hAnsi="Trebuchet MS"/>
          <w:color w:val="000000" w:themeColor="text1"/>
        </w:rPr>
      </w:pPr>
      <w:r w:rsidRPr="008D6569">
        <w:rPr>
          <w:rFonts w:ascii="Trebuchet MS" w:eastAsia="Arial" w:hAnsi="Trebuchet MS"/>
          <w:color w:val="000000" w:themeColor="text1"/>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8D6569">
        <w:rPr>
          <w:rFonts w:ascii="Trebuchet MS" w:eastAsia="Arial" w:hAnsi="Trebuchet MS"/>
          <w:color w:val="000000" w:themeColor="text1"/>
        </w:rPr>
        <w:t>.</w:t>
      </w:r>
      <w:r w:rsidRPr="008D6569">
        <w:rPr>
          <w:rFonts w:ascii="Trebuchet MS" w:hAnsi="Trebuchet MS"/>
          <w:color w:val="000000" w:themeColor="text1"/>
        </w:rPr>
        <w:t xml:space="preserve"> </w:t>
      </w:r>
    </w:p>
    <w:p w14:paraId="605B5960" w14:textId="77777777" w:rsidR="00E1214B" w:rsidRPr="008D6569" w:rsidRDefault="00E1214B" w:rsidP="00E1214B">
      <w:pPr>
        <w:pStyle w:val="ListParagraph"/>
        <w:numPr>
          <w:ilvl w:val="0"/>
          <w:numId w:val="44"/>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rPr>
        <w:t>Părțile înțeleg să utilizeze informațiile contractuale doar în scopul de a-și îndeplini obligațiile din prezentul contract de finanțare.</w:t>
      </w:r>
    </w:p>
    <w:p w14:paraId="2B80A4E6" w14:textId="77777777" w:rsidR="00E1214B" w:rsidRPr="008D6569" w:rsidRDefault="00E1214B" w:rsidP="00E1214B">
      <w:pPr>
        <w:pStyle w:val="ListParagraph"/>
        <w:numPr>
          <w:ilvl w:val="0"/>
          <w:numId w:val="44"/>
        </w:numPr>
        <w:spacing w:after="0" w:line="240" w:lineRule="auto"/>
        <w:ind w:right="72"/>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beneficiarul și, după caz, Liderul de parteneriat și partenerii sunt exonerați de răspunderea pentru dezvăluirea de documente sau informații stabilite de părți ca fiind confidențiale dacă:</w:t>
      </w:r>
    </w:p>
    <w:p w14:paraId="0142CA0D" w14:textId="77777777" w:rsidR="00E1214B" w:rsidRPr="008D6569" w:rsidRDefault="00E1214B" w:rsidP="00E1214B">
      <w:pPr>
        <w:pStyle w:val="ListParagraph"/>
        <w:numPr>
          <w:ilvl w:val="0"/>
          <w:numId w:val="45"/>
        </w:numPr>
        <w:spacing w:after="0" w:line="240" w:lineRule="auto"/>
        <w:ind w:right="72"/>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informația a fost dezvăluită după ce a fost obținut acordul scris al celeilalte părți contractante pentru asemenea dezvăluire, </w:t>
      </w:r>
    </w:p>
    <w:p w14:paraId="7A4DF490" w14:textId="77777777" w:rsidR="00E1214B" w:rsidRPr="008D6569" w:rsidRDefault="00E1214B" w:rsidP="00E1214B">
      <w:pPr>
        <w:pStyle w:val="ListParagraph"/>
        <w:ind w:left="1080" w:right="72"/>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sau</w:t>
      </w:r>
    </w:p>
    <w:p w14:paraId="1BAC4016" w14:textId="77777777" w:rsidR="00E1214B" w:rsidRPr="008D6569" w:rsidRDefault="00E1214B" w:rsidP="00E1214B">
      <w:pPr>
        <w:pStyle w:val="ListParagraph"/>
        <w:numPr>
          <w:ilvl w:val="0"/>
          <w:numId w:val="45"/>
        </w:numPr>
        <w:spacing w:after="0" w:line="240" w:lineRule="auto"/>
        <w:ind w:right="72"/>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partea a fost obligată în mod legal să dezvăluie informația;</w:t>
      </w:r>
    </w:p>
    <w:p w14:paraId="3A23501A" w14:textId="77777777" w:rsidR="00E1214B" w:rsidRPr="008D6569" w:rsidRDefault="00E1214B" w:rsidP="00E1214B">
      <w:pPr>
        <w:pStyle w:val="ListParagraph"/>
        <w:ind w:left="1080" w:right="72"/>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sau </w:t>
      </w:r>
    </w:p>
    <w:p w14:paraId="77C4D38D" w14:textId="77777777" w:rsidR="00E1214B" w:rsidRPr="008D6569" w:rsidRDefault="00E1214B" w:rsidP="00E1214B">
      <w:pPr>
        <w:pStyle w:val="ListParagraph"/>
        <w:numPr>
          <w:ilvl w:val="0"/>
          <w:numId w:val="45"/>
        </w:numPr>
        <w:spacing w:after="0" w:line="240" w:lineRule="auto"/>
        <w:ind w:right="72"/>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informația devine notorie/publică.</w:t>
      </w:r>
    </w:p>
    <w:p w14:paraId="54F4CDD2" w14:textId="77777777" w:rsidR="00E1214B" w:rsidRPr="008D6569" w:rsidRDefault="00E1214B" w:rsidP="00E1214B">
      <w:pPr>
        <w:rPr>
          <w:rFonts w:ascii="Trebuchet MS" w:hAnsi="Trebuchet MS"/>
          <w:color w:val="000000" w:themeColor="text1"/>
        </w:rPr>
      </w:pPr>
    </w:p>
    <w:p w14:paraId="4E88C608" w14:textId="77777777" w:rsidR="00E1214B" w:rsidRPr="008D6569" w:rsidRDefault="00E1214B" w:rsidP="00E1214B">
      <w:pPr>
        <w:ind w:firstLine="720"/>
        <w:rPr>
          <w:rFonts w:ascii="Trebuchet MS" w:eastAsia="Arial" w:hAnsi="Trebuchet MS"/>
          <w:b/>
          <w:color w:val="000000" w:themeColor="text1"/>
          <w:position w:val="1"/>
        </w:rPr>
      </w:pPr>
      <w:r w:rsidRPr="008D6569">
        <w:rPr>
          <w:rFonts w:ascii="Trebuchet MS" w:eastAsia="Arial" w:hAnsi="Trebuchet MS"/>
          <w:b/>
          <w:color w:val="000000" w:themeColor="text1"/>
          <w:position w:val="1"/>
        </w:rPr>
        <w:t>Articolul 19 – Protecția și prelucrarea datelor cu caracter personal</w:t>
      </w:r>
    </w:p>
    <w:p w14:paraId="70220B74" w14:textId="77777777" w:rsidR="00E1214B" w:rsidRPr="008D6569" w:rsidRDefault="00E1214B" w:rsidP="00E1214B">
      <w:pPr>
        <w:ind w:firstLine="720"/>
        <w:rPr>
          <w:rFonts w:ascii="Trebuchet MS" w:eastAsia="Arial" w:hAnsi="Trebuchet MS"/>
          <w:b/>
          <w:color w:val="000000" w:themeColor="text1"/>
          <w:position w:val="1"/>
        </w:rPr>
      </w:pPr>
    </w:p>
    <w:p w14:paraId="651E4638" w14:textId="77777777" w:rsidR="00E1214B" w:rsidRPr="008D6569" w:rsidRDefault="00E1214B" w:rsidP="00E1214B">
      <w:pPr>
        <w:pStyle w:val="ListParagraph"/>
        <w:numPr>
          <w:ilvl w:val="0"/>
          <w:numId w:val="46"/>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5578AD88" w14:textId="77777777" w:rsidR="00E1214B" w:rsidRPr="008D6569" w:rsidRDefault="00E1214B" w:rsidP="00E1214B">
      <w:pPr>
        <w:pStyle w:val="ListParagraph"/>
        <w:numPr>
          <w:ilvl w:val="0"/>
          <w:numId w:val="46"/>
        </w:numPr>
        <w:spacing w:after="0" w:line="240" w:lineRule="auto"/>
        <w:jc w:val="both"/>
        <w:rPr>
          <w:rFonts w:ascii="Trebuchet MS" w:eastAsia="Arial" w:hAnsi="Trebuchet MS"/>
          <w:color w:val="000000" w:themeColor="text1"/>
          <w:spacing w:val="-1"/>
        </w:rPr>
      </w:pPr>
      <w:r w:rsidRPr="008D6569">
        <w:rPr>
          <w:rFonts w:ascii="Trebuchet MS" w:eastAsia="Arial" w:hAnsi="Trebuchet MS"/>
          <w:color w:val="000000" w:themeColor="text1"/>
        </w:rPr>
        <w:t>Prezentul contract de finanțare reprezintă un acord ferm pentru părți în ceea ce privește gestionarea și prelucrarea datelor cu caracter personal primite în vederea îndeplinirii obligațiilor contractuale, în condițiile specificate la art. 4 din Regulamentul (UE) 1060/2021, și în conformitate cu</w:t>
      </w:r>
      <w:r w:rsidRPr="008D6569">
        <w:rPr>
          <w:rFonts w:ascii="Trebuchet MS" w:eastAsia="Arial" w:hAnsi="Trebuchet MS"/>
          <w:color w:val="000000" w:themeColor="text1"/>
          <w:spacing w:val="-1"/>
        </w:rPr>
        <w:t xml:space="preserve"> Regulamentul nr. (UE) 679/2016  și Legea nr.190/2018, cu modificările și completările ulterioare.</w:t>
      </w:r>
    </w:p>
    <w:p w14:paraId="11A6166C" w14:textId="77777777" w:rsidR="00E1214B" w:rsidRPr="008D6569" w:rsidRDefault="00E1214B" w:rsidP="00E1214B">
      <w:pPr>
        <w:pStyle w:val="ListParagraph"/>
        <w:numPr>
          <w:ilvl w:val="0"/>
          <w:numId w:val="46"/>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rPr>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2BB6E2CF" w14:textId="77777777" w:rsidR="00E1214B" w:rsidRPr="008D6569" w:rsidRDefault="00E1214B" w:rsidP="00E1214B">
      <w:pPr>
        <w:pStyle w:val="ListParagraph"/>
        <w:numPr>
          <w:ilvl w:val="0"/>
          <w:numId w:val="46"/>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rPr>
        <w:lastRenderedPageBreak/>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2227F42C" w14:textId="77777777" w:rsidR="00E1214B" w:rsidRPr="008D6569" w:rsidRDefault="00E1214B" w:rsidP="00E1214B">
      <w:pPr>
        <w:rPr>
          <w:rFonts w:ascii="Trebuchet MS" w:hAnsi="Trebuchet MS"/>
          <w:color w:val="000000" w:themeColor="text1"/>
        </w:rPr>
      </w:pPr>
    </w:p>
    <w:p w14:paraId="71CEEEB5" w14:textId="77777777" w:rsidR="00E1214B" w:rsidRPr="008D6569" w:rsidRDefault="00E1214B" w:rsidP="00E1214B">
      <w:pPr>
        <w:ind w:firstLine="720"/>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20</w:t>
      </w:r>
      <w:r w:rsidRPr="008D6569">
        <w:rPr>
          <w:rFonts w:ascii="Trebuchet MS" w:eastAsia="Arial" w:hAnsi="Trebuchet MS"/>
          <w:b/>
          <w:color w:val="000000" w:themeColor="text1"/>
          <w:spacing w:val="3"/>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P</w:t>
      </w:r>
      <w:r w:rsidRPr="008D6569">
        <w:rPr>
          <w:rFonts w:ascii="Trebuchet MS" w:eastAsia="Arial" w:hAnsi="Trebuchet MS"/>
          <w:b/>
          <w:color w:val="000000" w:themeColor="text1"/>
        </w:rPr>
        <w:t>ub</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car</w:t>
      </w:r>
      <w:r w:rsidRPr="008D6569">
        <w:rPr>
          <w:rFonts w:ascii="Trebuchet MS" w:eastAsia="Arial" w:hAnsi="Trebuchet MS"/>
          <w:b/>
          <w:color w:val="000000" w:themeColor="text1"/>
          <w:spacing w:val="-3"/>
        </w:rPr>
        <w:t>e</w:t>
      </w:r>
      <w:r w:rsidRPr="008D6569">
        <w:rPr>
          <w:rFonts w:ascii="Trebuchet MS" w:eastAsia="Arial" w:hAnsi="Trebuchet MS"/>
          <w:b/>
          <w:color w:val="000000" w:themeColor="text1"/>
        </w:rPr>
        <w:t>a</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da</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3"/>
        </w:rPr>
        <w:t>e</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or</w:t>
      </w:r>
    </w:p>
    <w:p w14:paraId="2AA894D5" w14:textId="77777777" w:rsidR="00E1214B" w:rsidRPr="008D6569" w:rsidRDefault="00E1214B" w:rsidP="00E1214B">
      <w:pPr>
        <w:ind w:firstLine="720"/>
        <w:rPr>
          <w:rFonts w:ascii="Trebuchet MS" w:eastAsia="Arial" w:hAnsi="Trebuchet MS"/>
          <w:color w:val="000000" w:themeColor="text1"/>
        </w:rPr>
      </w:pPr>
    </w:p>
    <w:p w14:paraId="20628B9E" w14:textId="77777777" w:rsidR="00E1214B" w:rsidRPr="008D6569" w:rsidRDefault="00E1214B" w:rsidP="00E1214B">
      <w:pPr>
        <w:ind w:left="709"/>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7F92F6E0" w14:textId="77777777" w:rsidR="00E1214B" w:rsidRPr="008D6569" w:rsidRDefault="00E1214B" w:rsidP="00E1214B">
      <w:pPr>
        <w:ind w:left="118"/>
        <w:jc w:val="both"/>
        <w:rPr>
          <w:rFonts w:ascii="Trebuchet MS" w:eastAsia="Arial" w:hAnsi="Trebuchet MS"/>
          <w:b/>
          <w:bCs/>
          <w:color w:val="000000" w:themeColor="text1"/>
          <w:spacing w:val="-1"/>
        </w:rPr>
      </w:pPr>
    </w:p>
    <w:p w14:paraId="4415DE58" w14:textId="77777777" w:rsidR="00E1214B" w:rsidRPr="008D6569" w:rsidRDefault="00E1214B" w:rsidP="00E1214B">
      <w:pPr>
        <w:ind w:firstLine="720"/>
        <w:jc w:val="both"/>
        <w:rPr>
          <w:rFonts w:ascii="Trebuchet MS" w:eastAsia="Arial" w:hAnsi="Trebuchet MS"/>
          <w:b/>
          <w:bCs/>
          <w:color w:val="000000" w:themeColor="text1"/>
          <w:spacing w:val="-1"/>
        </w:rPr>
      </w:pPr>
      <w:r w:rsidRPr="008D6569">
        <w:rPr>
          <w:rFonts w:ascii="Trebuchet MS" w:eastAsia="Arial" w:hAnsi="Trebuchet MS"/>
          <w:b/>
          <w:bCs/>
          <w:color w:val="000000" w:themeColor="text1"/>
          <w:spacing w:val="-1"/>
        </w:rPr>
        <w:t>Articolul 21 – Comunicarea</w:t>
      </w:r>
    </w:p>
    <w:p w14:paraId="15FFB043" w14:textId="77777777" w:rsidR="00E1214B" w:rsidRPr="008D6569" w:rsidRDefault="00E1214B" w:rsidP="00E1214B">
      <w:pPr>
        <w:ind w:firstLine="720"/>
        <w:jc w:val="both"/>
        <w:rPr>
          <w:rFonts w:ascii="Trebuchet MS" w:eastAsia="Arial" w:hAnsi="Trebuchet MS"/>
          <w:b/>
          <w:bCs/>
          <w:color w:val="000000" w:themeColor="text1"/>
          <w:spacing w:val="-1"/>
        </w:rPr>
      </w:pPr>
    </w:p>
    <w:p w14:paraId="0D19A919" w14:textId="77777777" w:rsidR="00E1214B" w:rsidRPr="008D6569" w:rsidRDefault="00E1214B" w:rsidP="00E1214B">
      <w:pPr>
        <w:pStyle w:val="ListParagraph"/>
        <w:numPr>
          <w:ilvl w:val="3"/>
          <w:numId w:val="47"/>
        </w:numPr>
        <w:spacing w:after="0" w:line="240" w:lineRule="auto"/>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Întreaga comunicare dintre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și Beneficiar legată de prezentul contract de finanțare se va face, în scris, exclusiv prin MySMIS2021. </w:t>
      </w:r>
    </w:p>
    <w:p w14:paraId="2C78E4BF" w14:textId="77777777" w:rsidR="00E1214B" w:rsidRPr="008D6569" w:rsidRDefault="00E1214B" w:rsidP="00E1214B">
      <w:pPr>
        <w:pStyle w:val="ListParagraph"/>
        <w:numPr>
          <w:ilvl w:val="3"/>
          <w:numId w:val="47"/>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și Beneficiar poate avea loc prin e-mail și/sau pe suport de hârtie, la următoarele adrese: </w:t>
      </w:r>
    </w:p>
    <w:p w14:paraId="34EC43DC" w14:textId="77777777" w:rsidR="00E1214B" w:rsidRPr="008D6569" w:rsidRDefault="00E1214B" w:rsidP="00E1214B">
      <w:pPr>
        <w:pStyle w:val="ListParagraph"/>
        <w:numPr>
          <w:ilvl w:val="4"/>
          <w:numId w:val="19"/>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spacing w:val="-1"/>
        </w:rPr>
        <w:t>p</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tr</w:t>
      </w:r>
      <w:r w:rsidRPr="008D6569">
        <w:rPr>
          <w:rFonts w:ascii="Trebuchet MS" w:eastAsia="Arial" w:hAnsi="Trebuchet MS"/>
          <w:color w:val="000000" w:themeColor="text1"/>
        </w:rPr>
        <w:t xml:space="preserve">u </w:t>
      </w:r>
      <w:r w:rsidRPr="008D6569">
        <w:rPr>
          <w:rFonts w:ascii="Trebuchet MS" w:eastAsia="Arial" w:hAnsi="Trebuchet MS"/>
          <w:color w:val="000000" w:themeColor="text1"/>
          <w:spacing w:val="-1"/>
        </w:rPr>
        <w:t>B</w:t>
      </w:r>
      <w:r w:rsidRPr="008D6569">
        <w:rPr>
          <w:rFonts w:ascii="Trebuchet MS" w:eastAsia="Arial" w:hAnsi="Trebuchet MS"/>
          <w:color w:val="000000" w:themeColor="text1"/>
        </w:rPr>
        <w:t>en</w:t>
      </w:r>
      <w:r w:rsidRPr="008D6569">
        <w:rPr>
          <w:rFonts w:ascii="Trebuchet MS" w:eastAsia="Arial" w:hAnsi="Trebuchet MS"/>
          <w:color w:val="000000" w:themeColor="text1"/>
          <w:spacing w:val="-3"/>
        </w:rPr>
        <w:t>e</w:t>
      </w:r>
      <w:r w:rsidRPr="008D6569">
        <w:rPr>
          <w:rFonts w:ascii="Trebuchet MS" w:eastAsia="Arial" w:hAnsi="Trebuchet MS"/>
          <w:color w:val="000000" w:themeColor="text1"/>
          <w:spacing w:val="3"/>
        </w:rPr>
        <w:t>f</w:t>
      </w:r>
      <w:r w:rsidRPr="008D6569">
        <w:rPr>
          <w:rFonts w:ascii="Trebuchet MS" w:eastAsia="Arial" w:hAnsi="Trebuchet MS"/>
          <w:color w:val="000000" w:themeColor="text1"/>
          <w:spacing w:val="-3"/>
        </w:rPr>
        <w:t>i</w:t>
      </w:r>
      <w:r w:rsidRPr="008D6569">
        <w:rPr>
          <w:rFonts w:ascii="Trebuchet MS" w:eastAsia="Arial" w:hAnsi="Trebuchet MS"/>
          <w:color w:val="000000" w:themeColor="text1"/>
        </w:rPr>
        <w:t>c</w:t>
      </w:r>
      <w:r w:rsidRPr="008D6569">
        <w:rPr>
          <w:rFonts w:ascii="Trebuchet MS" w:eastAsia="Arial" w:hAnsi="Trebuchet MS"/>
          <w:color w:val="000000" w:themeColor="text1"/>
          <w:spacing w:val="-1"/>
        </w:rPr>
        <w:t>i</w:t>
      </w:r>
      <w:r w:rsidRPr="008D6569">
        <w:rPr>
          <w:rFonts w:ascii="Trebuchet MS" w:eastAsia="Arial" w:hAnsi="Trebuchet MS"/>
          <w:color w:val="000000" w:themeColor="text1"/>
        </w:rPr>
        <w:t>a</w:t>
      </w:r>
      <w:r w:rsidRPr="008D6569">
        <w:rPr>
          <w:rFonts w:ascii="Trebuchet MS" w:eastAsia="Arial" w:hAnsi="Trebuchet MS"/>
          <w:color w:val="000000" w:themeColor="text1"/>
          <w:spacing w:val="1"/>
        </w:rPr>
        <w:t>r</w:t>
      </w:r>
      <w:r w:rsidRPr="008D6569">
        <w:rPr>
          <w:rFonts w:ascii="Trebuchet MS" w:eastAsia="Arial" w:hAnsi="Trebuchet MS"/>
          <w:color w:val="000000" w:themeColor="text1"/>
          <w:spacing w:val="-1"/>
        </w:rPr>
        <w:t>:</w:t>
      </w:r>
      <w:r w:rsidRPr="008D6569">
        <w:rPr>
          <w:rFonts w:ascii="Trebuchet MS" w:eastAsia="Arial" w:hAnsi="Trebuchet MS"/>
          <w:color w:val="000000" w:themeColor="text1"/>
        </w:rPr>
        <w:t>……</w:t>
      </w:r>
      <w:r w:rsidRPr="008D6569">
        <w:rPr>
          <w:rFonts w:ascii="Trebuchet MS" w:eastAsia="Arial" w:hAnsi="Trebuchet MS"/>
          <w:color w:val="000000" w:themeColor="text1"/>
          <w:spacing w:val="-2"/>
        </w:rPr>
        <w:t>…</w:t>
      </w:r>
      <w:r w:rsidRPr="008D6569">
        <w:rPr>
          <w:rFonts w:ascii="Trebuchet MS" w:eastAsia="Arial" w:hAnsi="Trebuchet MS"/>
          <w:color w:val="000000" w:themeColor="text1"/>
        </w:rPr>
        <w:t>……</w:t>
      </w:r>
      <w:r w:rsidRPr="008D6569">
        <w:rPr>
          <w:rFonts w:ascii="Trebuchet MS" w:eastAsia="Arial" w:hAnsi="Trebuchet MS"/>
          <w:color w:val="000000" w:themeColor="text1"/>
          <w:spacing w:val="-2"/>
        </w:rPr>
        <w:t>…</w:t>
      </w:r>
      <w:r w:rsidRPr="008D6569">
        <w:rPr>
          <w:rFonts w:ascii="Trebuchet MS" w:eastAsia="Arial" w:hAnsi="Trebuchet MS"/>
          <w:color w:val="000000" w:themeColor="text1"/>
        </w:rPr>
        <w:t>. (</w:t>
      </w:r>
      <w:r w:rsidRPr="008D6569">
        <w:rPr>
          <w:rFonts w:ascii="Trebuchet MS" w:hAnsi="Trebuchet MS" w:cs="Arial"/>
          <w:color w:val="000000" w:themeColor="text1"/>
        </w:rPr>
        <w:t>inclusiv adresă poștală, adresă e-mail);</w:t>
      </w:r>
    </w:p>
    <w:p w14:paraId="66F42BE8" w14:textId="77777777" w:rsidR="00E1214B" w:rsidRPr="008D6569" w:rsidRDefault="00E1214B" w:rsidP="00E1214B">
      <w:pPr>
        <w:pStyle w:val="ListParagraph"/>
        <w:numPr>
          <w:ilvl w:val="4"/>
          <w:numId w:val="19"/>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spacing w:val="-1"/>
        </w:rPr>
        <w:t>p</w:t>
      </w:r>
      <w:r w:rsidRPr="008D6569">
        <w:rPr>
          <w:rFonts w:ascii="Trebuchet MS" w:eastAsia="Arial" w:hAnsi="Trebuchet MS"/>
          <w:color w:val="000000" w:themeColor="text1"/>
        </w:rPr>
        <w:t>en</w:t>
      </w:r>
      <w:r w:rsidRPr="008D6569">
        <w:rPr>
          <w:rFonts w:ascii="Trebuchet MS" w:eastAsia="Arial" w:hAnsi="Trebuchet MS"/>
          <w:color w:val="000000" w:themeColor="text1"/>
          <w:spacing w:val="1"/>
        </w:rPr>
        <w:t>tr</w:t>
      </w:r>
      <w:r w:rsidRPr="008D6569">
        <w:rPr>
          <w:rFonts w:ascii="Trebuchet MS" w:eastAsia="Arial" w:hAnsi="Trebuchet MS"/>
          <w:color w:val="000000" w:themeColor="text1"/>
        </w:rPr>
        <w:t xml:space="preserve">u </w:t>
      </w: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w:t>
      </w:r>
      <w:r w:rsidRPr="008D6569">
        <w:rPr>
          <w:rFonts w:ascii="Trebuchet MS" w:eastAsia="Arial" w:hAnsi="Trebuchet MS"/>
          <w:color w:val="000000" w:themeColor="text1"/>
        </w:rPr>
        <w:t>……</w:t>
      </w:r>
      <w:r w:rsidRPr="008D6569">
        <w:rPr>
          <w:rFonts w:ascii="Trebuchet MS" w:eastAsia="Arial" w:hAnsi="Trebuchet MS"/>
          <w:color w:val="000000" w:themeColor="text1"/>
          <w:spacing w:val="-2"/>
        </w:rPr>
        <w:t>……</w:t>
      </w:r>
      <w:r w:rsidRPr="008D6569">
        <w:rPr>
          <w:rFonts w:ascii="Trebuchet MS" w:eastAsia="Arial" w:hAnsi="Trebuchet MS"/>
          <w:color w:val="000000" w:themeColor="text1"/>
        </w:rPr>
        <w:t>…………</w:t>
      </w:r>
      <w:r w:rsidRPr="008D6569">
        <w:rPr>
          <w:rFonts w:ascii="Trebuchet MS" w:hAnsi="Trebuchet MS" w:cs="Arial"/>
          <w:color w:val="000000" w:themeColor="text1"/>
        </w:rPr>
        <w:t xml:space="preserve"> (inclusiv adresă poștală, adresă e-mail);</w:t>
      </w:r>
    </w:p>
    <w:p w14:paraId="40454D15" w14:textId="77777777" w:rsidR="00E1214B" w:rsidRPr="008D6569" w:rsidRDefault="00E1214B" w:rsidP="00E1214B">
      <w:pPr>
        <w:pStyle w:val="ListParagraph"/>
        <w:numPr>
          <w:ilvl w:val="3"/>
          <w:numId w:val="47"/>
        </w:numPr>
        <w:spacing w:after="0" w:line="240" w:lineRule="auto"/>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AM POCIDIF/OIPSI</w:t>
      </w:r>
      <w:r w:rsidRPr="008D6569">
        <w:rPr>
          <w:rFonts w:ascii="Trebuchet MS" w:eastAsia="Arial" w:hAnsi="Trebuchet MS"/>
          <w:color w:val="000000" w:themeColor="text1"/>
          <w:spacing w:val="-1"/>
        </w:rPr>
        <w:t xml:space="preserve"> poate comunica precizări referitoare la modele și formate de formulare care pot fi utilizate pentru aplicarea prevederilor prezentului contract de finanțare.</w:t>
      </w:r>
    </w:p>
    <w:p w14:paraId="3DAAE463" w14:textId="77777777" w:rsidR="00E1214B" w:rsidRPr="008D6569" w:rsidRDefault="00E1214B" w:rsidP="00E1214B">
      <w:pPr>
        <w:rPr>
          <w:rFonts w:ascii="Trebuchet MS" w:hAnsi="Trebuchet MS"/>
          <w:color w:val="000000" w:themeColor="text1"/>
        </w:rPr>
      </w:pPr>
    </w:p>
    <w:p w14:paraId="600887EC" w14:textId="77777777" w:rsidR="00E1214B" w:rsidRPr="008D6569" w:rsidRDefault="00E1214B" w:rsidP="00E1214B">
      <w:pPr>
        <w:ind w:left="720"/>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1"/>
        </w:rPr>
        <w:t>2</w:t>
      </w:r>
      <w:r w:rsidRPr="008D6569">
        <w:rPr>
          <w:rFonts w:ascii="Trebuchet MS" w:eastAsia="Arial" w:hAnsi="Trebuchet MS"/>
          <w:b/>
          <w:color w:val="000000" w:themeColor="text1"/>
        </w:rPr>
        <w:t>2</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Legea</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rPr>
        <w:t>ap</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cab</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ă</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spacing w:val="-3"/>
        </w:rPr>
        <w:t>ș</w:t>
      </w:r>
      <w:r w:rsidRPr="008D6569">
        <w:rPr>
          <w:rFonts w:ascii="Trebuchet MS" w:eastAsia="Arial" w:hAnsi="Trebuchet MS"/>
          <w:b/>
          <w:color w:val="000000" w:themeColor="text1"/>
        </w:rPr>
        <w:t xml:space="preserve">i </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mba</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spacing w:val="-3"/>
        </w:rPr>
        <w:t>u</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za</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ă</w:t>
      </w:r>
    </w:p>
    <w:p w14:paraId="42536065" w14:textId="77777777" w:rsidR="00E1214B" w:rsidRPr="008D6569" w:rsidRDefault="00E1214B" w:rsidP="00E1214B">
      <w:pPr>
        <w:ind w:left="720"/>
        <w:rPr>
          <w:rFonts w:ascii="Trebuchet MS" w:eastAsia="Arial" w:hAnsi="Trebuchet MS"/>
          <w:color w:val="000000" w:themeColor="text1"/>
        </w:rPr>
      </w:pPr>
    </w:p>
    <w:p w14:paraId="13A5DF9B" w14:textId="77777777" w:rsidR="00E1214B" w:rsidRPr="008D6569" w:rsidRDefault="00E1214B" w:rsidP="00E1214B">
      <w:pPr>
        <w:pStyle w:val="ListParagraph"/>
        <w:numPr>
          <w:ilvl w:val="0"/>
          <w:numId w:val="48"/>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spacing w:val="1"/>
        </w:rPr>
        <w:t>Legea care guvernează contractul de finanțare și în conformitate cu care este interpretat este legea română și regulamentele europene direct aplicabile</w:t>
      </w:r>
      <w:r w:rsidRPr="008D6569">
        <w:rPr>
          <w:rFonts w:ascii="Trebuchet MS" w:eastAsia="Arial" w:hAnsi="Trebuchet MS"/>
          <w:color w:val="000000" w:themeColor="text1"/>
        </w:rPr>
        <w:t>.</w:t>
      </w:r>
    </w:p>
    <w:p w14:paraId="5D7FF9C6" w14:textId="77777777" w:rsidR="00E1214B" w:rsidRPr="008D6569" w:rsidRDefault="00E1214B" w:rsidP="00E1214B">
      <w:pPr>
        <w:pStyle w:val="ListParagraph"/>
        <w:numPr>
          <w:ilvl w:val="0"/>
          <w:numId w:val="48"/>
        </w:numPr>
        <w:spacing w:after="0" w:line="240" w:lineRule="auto"/>
        <w:jc w:val="both"/>
        <w:rPr>
          <w:rFonts w:ascii="Trebuchet MS" w:eastAsia="Arial" w:hAnsi="Trebuchet MS"/>
          <w:color w:val="000000" w:themeColor="text1"/>
        </w:rPr>
      </w:pPr>
      <w:r w:rsidRPr="008D6569">
        <w:rPr>
          <w:rFonts w:ascii="Trebuchet MS" w:eastAsia="Arial" w:hAnsi="Trebuchet MS"/>
          <w:color w:val="000000" w:themeColor="text1"/>
          <w:spacing w:val="1"/>
        </w:rPr>
        <w:t>Limba acestui contract de finanțare este limba română</w:t>
      </w:r>
      <w:r w:rsidRPr="008D6569">
        <w:rPr>
          <w:rFonts w:ascii="Trebuchet MS" w:eastAsia="Arial" w:hAnsi="Trebuchet MS"/>
          <w:color w:val="000000" w:themeColor="text1"/>
          <w:position w:val="1"/>
        </w:rPr>
        <w:t>.</w:t>
      </w:r>
    </w:p>
    <w:p w14:paraId="119E112D" w14:textId="77777777" w:rsidR="00E1214B" w:rsidRPr="008D6569" w:rsidRDefault="00E1214B" w:rsidP="00E1214B">
      <w:pPr>
        <w:rPr>
          <w:rFonts w:ascii="Trebuchet MS" w:hAnsi="Trebuchet MS"/>
          <w:color w:val="000000" w:themeColor="text1"/>
        </w:rPr>
      </w:pPr>
    </w:p>
    <w:p w14:paraId="7805A291" w14:textId="77777777" w:rsidR="00E1214B" w:rsidRPr="008D6569" w:rsidRDefault="00E1214B" w:rsidP="00E1214B">
      <w:pPr>
        <w:ind w:left="118" w:firstLine="449"/>
        <w:rPr>
          <w:rFonts w:ascii="Trebuchet MS" w:eastAsia="Arial" w:hAnsi="Trebuchet MS"/>
          <w:b/>
          <w:color w:val="000000" w:themeColor="text1"/>
          <w:spacing w:val="-8"/>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1"/>
        </w:rPr>
        <w:t>2</w:t>
      </w:r>
      <w:r w:rsidRPr="008D6569">
        <w:rPr>
          <w:rFonts w:ascii="Trebuchet MS" w:eastAsia="Arial" w:hAnsi="Trebuchet MS"/>
          <w:b/>
          <w:color w:val="000000" w:themeColor="text1"/>
        </w:rPr>
        <w:t>3</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5"/>
        </w:rPr>
        <w:t xml:space="preserve"> </w:t>
      </w:r>
      <w:r w:rsidRPr="008D6569">
        <w:rPr>
          <w:rFonts w:ascii="Trebuchet MS" w:eastAsia="Arial" w:hAnsi="Trebuchet MS"/>
          <w:b/>
          <w:color w:val="000000" w:themeColor="text1"/>
          <w:spacing w:val="-8"/>
        </w:rPr>
        <w:t xml:space="preserve">Prevederi privind ajutorul de stat / de minimis </w:t>
      </w:r>
    </w:p>
    <w:p w14:paraId="0B3A8FDD" w14:textId="77777777" w:rsidR="00E1214B" w:rsidRPr="008D6569" w:rsidRDefault="00E1214B" w:rsidP="00E1214B">
      <w:pPr>
        <w:ind w:left="118" w:firstLine="422"/>
        <w:rPr>
          <w:rFonts w:ascii="Trebuchet MS" w:eastAsia="Arial" w:hAnsi="Trebuchet MS"/>
          <w:b/>
          <w:color w:val="000000" w:themeColor="text1"/>
        </w:rPr>
      </w:pPr>
    </w:p>
    <w:p w14:paraId="60ADB613" w14:textId="77777777" w:rsidR="00E1214B" w:rsidRPr="008D6569" w:rsidRDefault="00E1214B" w:rsidP="00E1214B">
      <w:pPr>
        <w:autoSpaceDE w:val="0"/>
        <w:autoSpaceDN w:val="0"/>
        <w:adjustRightInd w:val="0"/>
        <w:spacing w:after="16"/>
        <w:ind w:left="567" w:hanging="21"/>
        <w:jc w:val="both"/>
        <w:rPr>
          <w:rFonts w:ascii="Trebuchet MS" w:eastAsia="Arial" w:hAnsi="Trebuchet MS"/>
          <w:i/>
          <w:color w:val="000000" w:themeColor="text1"/>
          <w:spacing w:val="-1"/>
        </w:rPr>
      </w:pPr>
      <w:r w:rsidRPr="008D6569">
        <w:rPr>
          <w:rFonts w:ascii="Trebuchet MS" w:eastAsia="Arial" w:hAnsi="Trebuchet MS"/>
          <w:color w:val="000000" w:themeColor="text1"/>
          <w:spacing w:val="1"/>
          <w:highlight w:val="lightGray"/>
        </w:rPr>
        <w:t>(dacă este cazul, pentru proiectele care implică măsuri de natura ajutorului de stat/de minimis)</w:t>
      </w:r>
    </w:p>
    <w:p w14:paraId="032ED7DD" w14:textId="77777777" w:rsidR="00E1214B" w:rsidRPr="008D6569" w:rsidRDefault="00E1214B" w:rsidP="00E1214B">
      <w:pPr>
        <w:ind w:left="567"/>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Condițiile privind acordarea, utilizarea și recuperarea ajutorului de stat/de minimis sunt prevăzute în Anexa nr. 5 -</w:t>
      </w:r>
      <w:r w:rsidRPr="008D6569">
        <w:rPr>
          <w:rFonts w:ascii="Trebuchet MS" w:hAnsi="Trebuchet MS"/>
          <w:color w:val="000000" w:themeColor="text1"/>
        </w:rPr>
        <w:t xml:space="preserve"> </w:t>
      </w:r>
      <w:r w:rsidRPr="008D6569">
        <w:rPr>
          <w:rFonts w:ascii="Trebuchet MS" w:eastAsia="Arial" w:hAnsi="Trebuchet MS"/>
          <w:color w:val="000000" w:themeColor="text1"/>
          <w:spacing w:val="1"/>
        </w:rPr>
        <w:t>Reguli aplicabile a ajutorului de stat/de minimis acordat, la prezentul contract de finanțare.</w:t>
      </w:r>
    </w:p>
    <w:p w14:paraId="371BEE69" w14:textId="77777777" w:rsidR="00E1214B" w:rsidRPr="008D6569" w:rsidRDefault="00E1214B" w:rsidP="00E1214B">
      <w:pPr>
        <w:ind w:left="118" w:firstLine="422"/>
        <w:rPr>
          <w:rFonts w:ascii="Trebuchet MS" w:eastAsia="Arial" w:hAnsi="Trebuchet MS"/>
          <w:b/>
          <w:color w:val="000000" w:themeColor="text1"/>
          <w:spacing w:val="-6"/>
        </w:rPr>
      </w:pPr>
    </w:p>
    <w:p w14:paraId="182C5B21" w14:textId="77777777" w:rsidR="00337F37" w:rsidRPr="008D6569" w:rsidRDefault="00337F37" w:rsidP="00E1214B">
      <w:pPr>
        <w:ind w:left="118" w:firstLine="422"/>
        <w:rPr>
          <w:rFonts w:ascii="Trebuchet MS" w:eastAsia="Arial" w:hAnsi="Trebuchet MS"/>
          <w:b/>
          <w:color w:val="000000" w:themeColor="text1"/>
          <w:spacing w:val="-6"/>
        </w:rPr>
      </w:pPr>
    </w:p>
    <w:p w14:paraId="459603AB" w14:textId="3C796534" w:rsidR="00E1214B" w:rsidRPr="008D6569" w:rsidRDefault="00E1214B" w:rsidP="00E1214B">
      <w:pPr>
        <w:ind w:left="118" w:firstLine="422"/>
        <w:rPr>
          <w:rFonts w:ascii="Trebuchet MS" w:eastAsia="Arial" w:hAnsi="Trebuchet MS"/>
          <w:b/>
          <w:color w:val="000000" w:themeColor="text1"/>
        </w:rPr>
      </w:pPr>
      <w:r w:rsidRPr="008D6569">
        <w:rPr>
          <w:rFonts w:ascii="Trebuchet MS" w:eastAsia="Arial" w:hAnsi="Trebuchet MS"/>
          <w:b/>
          <w:color w:val="000000" w:themeColor="text1"/>
          <w:spacing w:val="-6"/>
        </w:rPr>
        <w:lastRenderedPageBreak/>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1"/>
        </w:rPr>
        <w:t>2</w:t>
      </w:r>
      <w:r w:rsidRPr="008D6569">
        <w:rPr>
          <w:rFonts w:ascii="Trebuchet MS" w:eastAsia="Arial" w:hAnsi="Trebuchet MS"/>
          <w:b/>
          <w:color w:val="000000" w:themeColor="text1"/>
        </w:rPr>
        <w:t>4</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5"/>
        </w:rPr>
        <w:t xml:space="preserve"> </w:t>
      </w:r>
      <w:r w:rsidRPr="008D6569">
        <w:rPr>
          <w:rFonts w:ascii="Trebuchet MS" w:eastAsia="Arial" w:hAnsi="Trebuchet MS"/>
          <w:b/>
          <w:color w:val="000000" w:themeColor="text1"/>
          <w:spacing w:val="-8"/>
        </w:rPr>
        <w:t>A</w:t>
      </w:r>
      <w:r w:rsidRPr="008D6569">
        <w:rPr>
          <w:rFonts w:ascii="Trebuchet MS" w:eastAsia="Arial" w:hAnsi="Trebuchet MS"/>
          <w:b/>
          <w:color w:val="000000" w:themeColor="text1"/>
        </w:rPr>
        <w:t>nexele contractului de finanțare</w:t>
      </w:r>
    </w:p>
    <w:p w14:paraId="27179994" w14:textId="77777777" w:rsidR="00E1214B" w:rsidRPr="008D6569" w:rsidRDefault="00E1214B" w:rsidP="00E1214B">
      <w:pPr>
        <w:ind w:left="118" w:firstLine="422"/>
        <w:rPr>
          <w:rFonts w:ascii="Trebuchet MS" w:eastAsia="Arial" w:hAnsi="Trebuchet MS"/>
          <w:color w:val="000000" w:themeColor="text1"/>
        </w:rPr>
      </w:pPr>
    </w:p>
    <w:p w14:paraId="4F6B902A" w14:textId="77777777" w:rsidR="00E1214B" w:rsidRPr="008D6569" w:rsidRDefault="00E1214B" w:rsidP="00E1214B">
      <w:pPr>
        <w:ind w:left="360" w:right="74"/>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Următoarele documente sunt anexe la prezentul contract de finanțare  și constituie parte integrantă a acestuia, având aceeași forță juridică:</w:t>
      </w:r>
    </w:p>
    <w:p w14:paraId="6C868D72" w14:textId="77777777" w:rsidR="00E1214B" w:rsidRPr="008D6569" w:rsidRDefault="00E1214B" w:rsidP="00E1214B">
      <w:pPr>
        <w:pStyle w:val="ListParagraph"/>
        <w:numPr>
          <w:ilvl w:val="0"/>
          <w:numId w:val="49"/>
        </w:numPr>
        <w:spacing w:after="0" w:line="240" w:lineRule="auto"/>
        <w:ind w:right="78"/>
        <w:rPr>
          <w:rFonts w:ascii="Trebuchet MS" w:eastAsia="Arial" w:hAnsi="Trebuchet MS"/>
          <w:color w:val="000000" w:themeColor="text1"/>
          <w:spacing w:val="1"/>
        </w:rPr>
      </w:pPr>
      <w:r w:rsidRPr="008D6569">
        <w:rPr>
          <w:rFonts w:ascii="Trebuchet MS" w:eastAsia="Arial" w:hAnsi="Trebuchet MS"/>
          <w:color w:val="000000" w:themeColor="text1"/>
          <w:spacing w:val="1"/>
        </w:rPr>
        <w:t>Anexa nr. 1 - Cererea de finanțare;</w:t>
      </w:r>
    </w:p>
    <w:p w14:paraId="4712816C" w14:textId="7356EF4D" w:rsidR="002C2E6C" w:rsidRPr="008D6569" w:rsidRDefault="00E1214B" w:rsidP="002C2E6C">
      <w:pPr>
        <w:pStyle w:val="ListParagraph"/>
        <w:numPr>
          <w:ilvl w:val="0"/>
          <w:numId w:val="49"/>
        </w:numPr>
        <w:spacing w:after="0" w:line="240" w:lineRule="auto"/>
        <w:rPr>
          <w:rFonts w:ascii="Trebuchet MS" w:eastAsia="Arial" w:hAnsi="Trebuchet MS"/>
          <w:color w:val="000000" w:themeColor="text1"/>
          <w:spacing w:val="1"/>
        </w:rPr>
      </w:pPr>
      <w:r w:rsidRPr="008D6569">
        <w:rPr>
          <w:rFonts w:ascii="Trebuchet MS" w:eastAsia="Arial" w:hAnsi="Trebuchet MS"/>
          <w:color w:val="000000" w:themeColor="text1"/>
          <w:spacing w:val="1"/>
        </w:rPr>
        <w:t>Anexa nr. 2 – Planul de monitorizare a proiectului</w:t>
      </w:r>
      <w:r w:rsidR="002C2E6C" w:rsidRPr="008D6569">
        <w:rPr>
          <w:rFonts w:ascii="Trebuchet MS" w:eastAsia="Arial" w:hAnsi="Trebuchet MS"/>
          <w:color w:val="000000" w:themeColor="text1"/>
          <w:spacing w:val="1"/>
        </w:rPr>
        <w:t xml:space="preserve">, </w:t>
      </w:r>
      <w:bookmarkStart w:id="252" w:name="_Hlk143682680"/>
      <w:r w:rsidR="002C2E6C" w:rsidRPr="008D6569">
        <w:rPr>
          <w:rFonts w:ascii="Trebuchet MS" w:eastAsia="Arial" w:hAnsi="Trebuchet MS"/>
          <w:color w:val="000000" w:themeColor="text1"/>
          <w:spacing w:val="1"/>
        </w:rPr>
        <w:t>se regăsește în anexa 2 din contract</w:t>
      </w:r>
      <w:bookmarkEnd w:id="252"/>
    </w:p>
    <w:p w14:paraId="29E5610B" w14:textId="59A28C22" w:rsidR="00E1214B" w:rsidRPr="008D6569" w:rsidRDefault="00E1214B" w:rsidP="00E1214B">
      <w:pPr>
        <w:pStyle w:val="ListParagraph"/>
        <w:numPr>
          <w:ilvl w:val="0"/>
          <w:numId w:val="49"/>
        </w:numPr>
        <w:spacing w:after="0" w:line="240" w:lineRule="auto"/>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Anexa nr. 3 - Graficul cererilor de prefinanțare/plată/rambursare </w:t>
      </w:r>
      <w:bookmarkStart w:id="253" w:name="_Hlk143682689"/>
      <w:r w:rsidRPr="008D6569">
        <w:rPr>
          <w:rFonts w:ascii="Trebuchet MS" w:eastAsia="Arial" w:hAnsi="Trebuchet MS"/>
          <w:color w:val="000000" w:themeColor="text1"/>
          <w:spacing w:val="1"/>
        </w:rPr>
        <w:t xml:space="preserve">– se regăsește în anexa </w:t>
      </w:r>
      <w:r w:rsidR="002C2E6C" w:rsidRPr="008D6569">
        <w:rPr>
          <w:rFonts w:ascii="Trebuchet MS" w:eastAsia="Arial" w:hAnsi="Trebuchet MS"/>
          <w:color w:val="000000" w:themeColor="text1"/>
          <w:spacing w:val="1"/>
        </w:rPr>
        <w:t>3 din contract</w:t>
      </w:r>
    </w:p>
    <w:bookmarkEnd w:id="253"/>
    <w:p w14:paraId="5FC8BEDC" w14:textId="6840D1A9" w:rsidR="00E1214B" w:rsidRPr="008D6569" w:rsidRDefault="00E1214B" w:rsidP="00E1214B">
      <w:pPr>
        <w:pStyle w:val="ListParagraph"/>
        <w:numPr>
          <w:ilvl w:val="0"/>
          <w:numId w:val="49"/>
        </w:numPr>
        <w:spacing w:after="0" w:line="240" w:lineRule="auto"/>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Anexa nr. 4 – Acordul de parteneriat încheiat între Liderul de parteneriat și Parteneri </w:t>
      </w:r>
      <w:r w:rsidRPr="008D6569">
        <w:rPr>
          <w:rFonts w:ascii="Trebuchet MS" w:eastAsia="Arial" w:hAnsi="Trebuchet MS"/>
          <w:color w:val="000000" w:themeColor="text1"/>
          <w:spacing w:val="1"/>
          <w:highlight w:val="lightGray"/>
        </w:rPr>
        <w:t>(dacă este cazul</w:t>
      </w:r>
      <w:r w:rsidRPr="008D6569">
        <w:rPr>
          <w:rFonts w:ascii="Trebuchet MS" w:eastAsia="Arial" w:hAnsi="Trebuchet MS"/>
          <w:color w:val="000000" w:themeColor="text1"/>
          <w:spacing w:val="1"/>
        </w:rPr>
        <w:t xml:space="preserve">); – </w:t>
      </w:r>
      <w:bookmarkStart w:id="254" w:name="_Hlk143682709"/>
      <w:r w:rsidRPr="008D6569">
        <w:rPr>
          <w:rFonts w:ascii="Trebuchet MS" w:eastAsia="Arial" w:hAnsi="Trebuchet MS"/>
          <w:color w:val="000000" w:themeColor="text1"/>
          <w:spacing w:val="1"/>
        </w:rPr>
        <w:t xml:space="preserve">se regăsește în anexa </w:t>
      </w:r>
      <w:r w:rsidR="002C2E6C" w:rsidRPr="008D6569">
        <w:rPr>
          <w:rFonts w:ascii="Trebuchet MS" w:eastAsia="Arial" w:hAnsi="Trebuchet MS"/>
          <w:color w:val="000000" w:themeColor="text1"/>
          <w:spacing w:val="1"/>
        </w:rPr>
        <w:t>4 din contract</w:t>
      </w:r>
      <w:bookmarkEnd w:id="254"/>
    </w:p>
    <w:p w14:paraId="334ED76D" w14:textId="77777777" w:rsidR="00E1214B" w:rsidRPr="008D6569" w:rsidRDefault="00E1214B" w:rsidP="00E1214B">
      <w:pPr>
        <w:pStyle w:val="ListParagraph"/>
        <w:numPr>
          <w:ilvl w:val="0"/>
          <w:numId w:val="49"/>
        </w:numPr>
        <w:spacing w:after="0" w:line="240" w:lineRule="auto"/>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Anexa nr. 5 – Reguli aplicabile ajutorului de stat/de minimis acordat </w:t>
      </w:r>
      <w:r w:rsidRPr="008D6569">
        <w:rPr>
          <w:rFonts w:ascii="Trebuchet MS" w:eastAsia="Arial" w:hAnsi="Trebuchet MS"/>
          <w:color w:val="000000" w:themeColor="text1"/>
          <w:spacing w:val="1"/>
          <w:highlight w:val="lightGray"/>
        </w:rPr>
        <w:t>(dacă este cazul, conform schemei aprobate</w:t>
      </w:r>
      <w:r w:rsidRPr="008D6569">
        <w:rPr>
          <w:rFonts w:ascii="Trebuchet MS" w:eastAsia="Arial" w:hAnsi="Trebuchet MS"/>
          <w:color w:val="000000" w:themeColor="text1"/>
          <w:spacing w:val="1"/>
        </w:rPr>
        <w:t>);</w:t>
      </w:r>
    </w:p>
    <w:p w14:paraId="1D9AB7F8" w14:textId="74C74E88" w:rsidR="00337F37" w:rsidRPr="008D6569" w:rsidRDefault="00E1214B" w:rsidP="00337F37">
      <w:pPr>
        <w:pStyle w:val="ListParagraph"/>
        <w:numPr>
          <w:ilvl w:val="0"/>
          <w:numId w:val="49"/>
        </w:numPr>
        <w:rPr>
          <w:rFonts w:ascii="Trebuchet MS" w:eastAsia="Arial" w:hAnsi="Trebuchet MS"/>
          <w:color w:val="000000" w:themeColor="text1"/>
          <w:spacing w:val="1"/>
        </w:rPr>
      </w:pPr>
      <w:r w:rsidRPr="008D6569">
        <w:rPr>
          <w:rFonts w:ascii="Trebuchet MS" w:eastAsia="Arial" w:hAnsi="Trebuchet MS"/>
          <w:color w:val="000000" w:themeColor="text1"/>
          <w:spacing w:val="1"/>
        </w:rPr>
        <w:t>Anexa nr. 6 – Condiții specifice ale contractului de finanțare</w:t>
      </w:r>
      <w:r w:rsidR="00337F37" w:rsidRPr="008D6569">
        <w:rPr>
          <w:rFonts w:ascii="Trebuchet MS" w:eastAsia="Arial" w:hAnsi="Trebuchet MS"/>
          <w:color w:val="000000" w:themeColor="text1"/>
          <w:spacing w:val="1"/>
        </w:rPr>
        <w:t xml:space="preserve"> </w:t>
      </w:r>
      <w:bookmarkStart w:id="255" w:name="_Hlk143682735"/>
      <w:r w:rsidR="00337F37" w:rsidRPr="008D6569">
        <w:rPr>
          <w:rFonts w:ascii="Trebuchet MS" w:eastAsia="Arial" w:hAnsi="Trebuchet MS"/>
          <w:color w:val="000000" w:themeColor="text1"/>
          <w:spacing w:val="1"/>
        </w:rPr>
        <w:t xml:space="preserve">se regăsește în anexa </w:t>
      </w:r>
      <w:r w:rsidR="00DB5F45">
        <w:rPr>
          <w:rFonts w:ascii="Trebuchet MS" w:eastAsia="Arial" w:hAnsi="Trebuchet MS"/>
          <w:color w:val="000000" w:themeColor="text1"/>
          <w:spacing w:val="1"/>
        </w:rPr>
        <w:t>9</w:t>
      </w:r>
      <w:r w:rsidR="00337F37" w:rsidRPr="008D6569">
        <w:rPr>
          <w:rFonts w:ascii="Trebuchet MS" w:eastAsia="Arial" w:hAnsi="Trebuchet MS"/>
          <w:color w:val="000000" w:themeColor="text1"/>
          <w:spacing w:val="1"/>
        </w:rPr>
        <w:t xml:space="preserve">.1 </w:t>
      </w:r>
    </w:p>
    <w:bookmarkEnd w:id="255"/>
    <w:p w14:paraId="2D487F68" w14:textId="77777777" w:rsidR="00E1214B" w:rsidRPr="008D6569" w:rsidRDefault="00E1214B" w:rsidP="00E1214B">
      <w:pPr>
        <w:jc w:val="both"/>
        <w:rPr>
          <w:rFonts w:ascii="Trebuchet MS" w:eastAsia="Arial" w:hAnsi="Trebuchet MS"/>
          <w:color w:val="000000" w:themeColor="text1"/>
          <w:spacing w:val="1"/>
        </w:rPr>
      </w:pPr>
      <w:r w:rsidRPr="008D6569">
        <w:rPr>
          <w:rFonts w:ascii="Trebuchet MS" w:eastAsia="Arial" w:hAnsi="Trebuchet MS"/>
          <w:color w:val="000000" w:themeColor="text1"/>
          <w:spacing w:val="1"/>
        </w:rPr>
        <w:t xml:space="preserve">Anexa nr. 3, 4, 5, 6 au formatul stabilit de AM în funcție de specificul programului sau al apelului de proiecte. </w:t>
      </w:r>
    </w:p>
    <w:p w14:paraId="514C9684" w14:textId="77777777" w:rsidR="00E1214B" w:rsidRPr="008D6569" w:rsidRDefault="00E1214B" w:rsidP="00E1214B">
      <w:pPr>
        <w:ind w:left="118" w:firstLine="428"/>
        <w:rPr>
          <w:rFonts w:ascii="Trebuchet MS" w:eastAsia="Arial" w:hAnsi="Trebuchet MS"/>
          <w:b/>
          <w:color w:val="000000" w:themeColor="text1"/>
          <w:spacing w:val="-6"/>
        </w:rPr>
      </w:pPr>
    </w:p>
    <w:p w14:paraId="023728B6" w14:textId="77777777" w:rsidR="00E1214B" w:rsidRPr="008D6569" w:rsidRDefault="00E1214B" w:rsidP="00E1214B">
      <w:pPr>
        <w:ind w:left="118" w:firstLine="428"/>
        <w:rPr>
          <w:rFonts w:ascii="Trebuchet MS" w:eastAsia="Arial" w:hAnsi="Trebuchet MS"/>
          <w:b/>
          <w:color w:val="000000" w:themeColor="text1"/>
          <w:spacing w:val="-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4"/>
        </w:rPr>
        <w:t xml:space="preserve"> </w:t>
      </w:r>
      <w:r w:rsidRPr="008D6569">
        <w:rPr>
          <w:rFonts w:ascii="Trebuchet MS" w:eastAsia="Arial" w:hAnsi="Trebuchet MS"/>
          <w:b/>
          <w:color w:val="000000" w:themeColor="text1"/>
        </w:rPr>
        <w:t>25</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Clauze rezolutorii și suspensive</w:t>
      </w:r>
    </w:p>
    <w:p w14:paraId="19219108" w14:textId="77777777" w:rsidR="00E1214B" w:rsidRPr="008D6569" w:rsidRDefault="00E1214B" w:rsidP="00E1214B">
      <w:pPr>
        <w:ind w:left="118" w:firstLine="428"/>
        <w:rPr>
          <w:rFonts w:ascii="Trebuchet MS" w:eastAsia="Arial" w:hAnsi="Trebuchet MS"/>
          <w:color w:val="000000" w:themeColor="text1"/>
        </w:rPr>
      </w:pPr>
    </w:p>
    <w:p w14:paraId="37C59B41" w14:textId="77777777" w:rsidR="00E1214B" w:rsidRPr="008D6569" w:rsidRDefault="00E1214B" w:rsidP="00E1214B">
      <w:pPr>
        <w:autoSpaceDE w:val="0"/>
        <w:autoSpaceDN w:val="0"/>
        <w:adjustRightInd w:val="0"/>
        <w:spacing w:after="16"/>
        <w:ind w:left="567" w:hanging="21"/>
        <w:jc w:val="both"/>
        <w:rPr>
          <w:rFonts w:ascii="Trebuchet MS" w:eastAsia="Arial" w:hAnsi="Trebuchet MS"/>
          <w:i/>
          <w:color w:val="000000" w:themeColor="text1"/>
          <w:spacing w:val="-1"/>
        </w:rPr>
      </w:pPr>
      <w:r w:rsidRPr="008D6569">
        <w:rPr>
          <w:rFonts w:ascii="Trebuchet MS" w:eastAsia="Arial" w:hAnsi="Trebuchet MS"/>
          <w:i/>
          <w:color w:val="000000" w:themeColor="text1"/>
          <w:spacing w:val="-1"/>
          <w:highlight w:val="lightGray"/>
        </w:rPr>
        <w:t>Dacă este cazul/ dacă a fost prevăzută această posibilitate în Ghidul Solicitantului</w:t>
      </w:r>
    </w:p>
    <w:p w14:paraId="32E1D1B3" w14:textId="77777777" w:rsidR="00E1214B" w:rsidRPr="008D6569" w:rsidRDefault="00E1214B" w:rsidP="00E1214B">
      <w:pPr>
        <w:pStyle w:val="ListParagraph"/>
        <w:numPr>
          <w:ilvl w:val="0"/>
          <w:numId w:val="52"/>
        </w:numPr>
        <w:spacing w:after="0" w:line="240" w:lineRule="auto"/>
        <w:jc w:val="both"/>
        <w:rPr>
          <w:rFonts w:ascii="Trebuchet MS" w:eastAsia="Arial" w:hAnsi="Trebuchet MS"/>
          <w:color w:val="000000" w:themeColor="text1"/>
          <w:spacing w:val="-1"/>
          <w:highlight w:val="lightGray"/>
        </w:rPr>
      </w:pPr>
      <w:r w:rsidRPr="008D6569">
        <w:rPr>
          <w:rFonts w:ascii="Trebuchet MS" w:eastAsia="Arial" w:hAnsi="Trebuchet MS"/>
          <w:color w:val="000000" w:themeColor="text1"/>
          <w:spacing w:val="-1"/>
        </w:rPr>
        <w:t xml:space="preserve">Prezentului contract de finanțare i se aplică clauza rezolutorie prevăzută la art. 6 alin. (11) din Ordonanța de urgență a Guvernului nr. 23/2023, după cum urmează: </w:t>
      </w:r>
      <w:r w:rsidRPr="008D6569">
        <w:rPr>
          <w:rFonts w:ascii="Trebuchet MS" w:eastAsia="Arial" w:hAnsi="Trebuchet MS"/>
          <w:color w:val="000000" w:themeColor="text1"/>
          <w:spacing w:val="-1"/>
          <w:highlight w:val="lightGray"/>
        </w:rPr>
        <w:t>_____se va particulariza de către AM POCIDIF/OIPSI, dacă prin Ghidul Solicitantului s-a prevăzut aceast posibilitate______.</w:t>
      </w:r>
    </w:p>
    <w:p w14:paraId="1C3685A3" w14:textId="77777777" w:rsidR="00E1214B" w:rsidRPr="008D6569" w:rsidRDefault="00E1214B" w:rsidP="00E1214B">
      <w:pPr>
        <w:pStyle w:val="ListParagraph"/>
        <w:numPr>
          <w:ilvl w:val="0"/>
          <w:numId w:val="47"/>
        </w:numPr>
        <w:tabs>
          <w:tab w:val="left" w:pos="993"/>
        </w:tabs>
        <w:spacing w:after="0" w:line="240" w:lineRule="auto"/>
        <w:ind w:left="851" w:hanging="284"/>
        <w:jc w:val="both"/>
        <w:rPr>
          <w:rFonts w:ascii="Trebuchet MS" w:eastAsia="Arial" w:hAnsi="Trebuchet MS"/>
          <w:color w:val="000000" w:themeColor="text1"/>
          <w:spacing w:val="-1"/>
          <w:highlight w:val="lightGray"/>
        </w:rPr>
      </w:pPr>
      <w:r w:rsidRPr="008D6569">
        <w:rPr>
          <w:rFonts w:ascii="Trebuchet MS" w:eastAsia="Arial" w:hAnsi="Trebuchet MS"/>
          <w:color w:val="000000" w:themeColor="text1"/>
          <w:spacing w:val="-1"/>
        </w:rPr>
        <w:t xml:space="preserve">Alte clauze rezolutorii și/sau suspensive: </w:t>
      </w:r>
      <w:r w:rsidRPr="008D6569">
        <w:rPr>
          <w:rFonts w:ascii="Trebuchet MS" w:eastAsia="Arial" w:hAnsi="Trebuchet MS"/>
          <w:color w:val="000000" w:themeColor="text1"/>
          <w:spacing w:val="-1"/>
          <w:highlight w:val="lightGray"/>
        </w:rPr>
        <w:t>_____dacă este cazul, se vor stabili de către AM POCIDIF/OIPSI la nivel de apel de proiecte______</w:t>
      </w:r>
    </w:p>
    <w:p w14:paraId="72B18E3C" w14:textId="77777777" w:rsidR="00E1214B" w:rsidRPr="008D6569" w:rsidRDefault="00E1214B" w:rsidP="00E1214B">
      <w:pPr>
        <w:ind w:left="118" w:firstLine="428"/>
        <w:rPr>
          <w:rFonts w:ascii="Trebuchet MS" w:eastAsia="Arial" w:hAnsi="Trebuchet MS"/>
          <w:b/>
          <w:color w:val="000000" w:themeColor="text1"/>
          <w:spacing w:val="-6"/>
        </w:rPr>
      </w:pPr>
    </w:p>
    <w:p w14:paraId="20AA93B4" w14:textId="77777777" w:rsidR="00E1214B" w:rsidRPr="008D6569" w:rsidRDefault="00E1214B" w:rsidP="00E1214B">
      <w:pPr>
        <w:ind w:left="118" w:firstLine="428"/>
        <w:rPr>
          <w:rFonts w:ascii="Trebuchet MS" w:eastAsia="Arial" w:hAnsi="Trebuchet MS"/>
          <w:b/>
          <w:color w:val="000000" w:themeColor="text1"/>
        </w:rPr>
      </w:pPr>
      <w:r w:rsidRPr="008D6569">
        <w:rPr>
          <w:rFonts w:ascii="Trebuchet MS" w:eastAsia="Arial" w:hAnsi="Trebuchet MS"/>
          <w:b/>
          <w:color w:val="000000" w:themeColor="text1"/>
          <w:spacing w:val="-6"/>
        </w:rPr>
        <w:t>A</w:t>
      </w:r>
      <w:r w:rsidRPr="008D6569">
        <w:rPr>
          <w:rFonts w:ascii="Trebuchet MS" w:eastAsia="Arial" w:hAnsi="Trebuchet MS"/>
          <w:b/>
          <w:color w:val="000000" w:themeColor="text1"/>
        </w:rPr>
        <w:t>r</w:t>
      </w:r>
      <w:r w:rsidRPr="008D6569">
        <w:rPr>
          <w:rFonts w:ascii="Trebuchet MS" w:eastAsia="Arial" w:hAnsi="Trebuchet MS"/>
          <w:b/>
          <w:color w:val="000000" w:themeColor="text1"/>
          <w:spacing w:val="1"/>
        </w:rPr>
        <w:t>ti</w:t>
      </w:r>
      <w:r w:rsidRPr="008D6569">
        <w:rPr>
          <w:rFonts w:ascii="Trebuchet MS" w:eastAsia="Arial" w:hAnsi="Trebuchet MS"/>
          <w:b/>
          <w:color w:val="000000" w:themeColor="text1"/>
        </w:rPr>
        <w:t>co</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ul</w:t>
      </w:r>
      <w:r w:rsidRPr="008D6569">
        <w:rPr>
          <w:rFonts w:ascii="Trebuchet MS" w:eastAsia="Arial" w:hAnsi="Trebuchet MS"/>
          <w:b/>
          <w:color w:val="000000" w:themeColor="text1"/>
          <w:spacing w:val="4"/>
        </w:rPr>
        <w:t xml:space="preserve"> </w:t>
      </w:r>
      <w:r w:rsidRPr="008D6569">
        <w:rPr>
          <w:rFonts w:ascii="Trebuchet MS" w:eastAsia="Arial" w:hAnsi="Trebuchet MS"/>
          <w:b/>
          <w:color w:val="000000" w:themeColor="text1"/>
        </w:rPr>
        <w:t>26</w:t>
      </w:r>
      <w:r w:rsidRPr="008D6569">
        <w:rPr>
          <w:rFonts w:ascii="Trebuchet MS" w:eastAsia="Arial" w:hAnsi="Trebuchet MS"/>
          <w:b/>
          <w:color w:val="000000" w:themeColor="text1"/>
          <w:spacing w:val="1"/>
        </w:rPr>
        <w:t xml:space="preserve"> </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1"/>
        </w:rPr>
        <w:t xml:space="preserve"> D</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spo</w:t>
      </w:r>
      <w:r w:rsidRPr="008D6569">
        <w:rPr>
          <w:rFonts w:ascii="Trebuchet MS" w:eastAsia="Arial" w:hAnsi="Trebuchet MS"/>
          <w:b/>
          <w:color w:val="000000" w:themeColor="text1"/>
          <w:spacing w:val="-2"/>
        </w:rPr>
        <w:t>z</w:t>
      </w:r>
      <w:r w:rsidRPr="008D6569">
        <w:rPr>
          <w:rFonts w:ascii="Trebuchet MS" w:eastAsia="Arial" w:hAnsi="Trebuchet MS"/>
          <w:b/>
          <w:color w:val="000000" w:themeColor="text1"/>
          <w:spacing w:val="-3"/>
        </w:rPr>
        <w:t>i</w:t>
      </w:r>
      <w:r w:rsidRPr="008D6569">
        <w:rPr>
          <w:rFonts w:ascii="Trebuchet MS" w:eastAsia="Arial" w:hAnsi="Trebuchet MS"/>
          <w:b/>
          <w:color w:val="000000" w:themeColor="text1"/>
          <w:spacing w:val="-1"/>
        </w:rPr>
        <w:t>ț</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 xml:space="preserve">i </w:t>
      </w:r>
      <w:r w:rsidRPr="008D6569">
        <w:rPr>
          <w:rFonts w:ascii="Trebuchet MS" w:eastAsia="Arial" w:hAnsi="Trebuchet MS"/>
          <w:b/>
          <w:color w:val="000000" w:themeColor="text1"/>
          <w:spacing w:val="-1"/>
        </w:rPr>
        <w:t>f</w:t>
      </w:r>
      <w:r w:rsidRPr="008D6569">
        <w:rPr>
          <w:rFonts w:ascii="Trebuchet MS" w:eastAsia="Arial" w:hAnsi="Trebuchet MS"/>
          <w:b/>
          <w:color w:val="000000" w:themeColor="text1"/>
          <w:spacing w:val="1"/>
        </w:rPr>
        <w:t>i</w:t>
      </w:r>
      <w:r w:rsidRPr="008D6569">
        <w:rPr>
          <w:rFonts w:ascii="Trebuchet MS" w:eastAsia="Arial" w:hAnsi="Trebuchet MS"/>
          <w:b/>
          <w:color w:val="000000" w:themeColor="text1"/>
        </w:rPr>
        <w:t>na</w:t>
      </w:r>
      <w:r w:rsidRPr="008D6569">
        <w:rPr>
          <w:rFonts w:ascii="Trebuchet MS" w:eastAsia="Arial" w:hAnsi="Trebuchet MS"/>
          <w:b/>
          <w:color w:val="000000" w:themeColor="text1"/>
          <w:spacing w:val="1"/>
        </w:rPr>
        <w:t>l</w:t>
      </w:r>
      <w:r w:rsidRPr="008D6569">
        <w:rPr>
          <w:rFonts w:ascii="Trebuchet MS" w:eastAsia="Arial" w:hAnsi="Trebuchet MS"/>
          <w:b/>
          <w:color w:val="000000" w:themeColor="text1"/>
        </w:rPr>
        <w:t>e</w:t>
      </w:r>
    </w:p>
    <w:p w14:paraId="4AF11644" w14:textId="77777777" w:rsidR="00E1214B" w:rsidRPr="008D6569" w:rsidRDefault="00E1214B" w:rsidP="00E1214B">
      <w:pPr>
        <w:ind w:left="118" w:firstLine="428"/>
        <w:rPr>
          <w:rFonts w:ascii="Trebuchet MS" w:eastAsia="Arial" w:hAnsi="Trebuchet MS"/>
          <w:color w:val="000000" w:themeColor="text1"/>
        </w:rPr>
      </w:pPr>
    </w:p>
    <w:p w14:paraId="1DEFF92F" w14:textId="77777777" w:rsidR="00E1214B" w:rsidRPr="008D6569" w:rsidRDefault="00E1214B" w:rsidP="00E1214B">
      <w:pPr>
        <w:pStyle w:val="ListParagraph"/>
        <w:numPr>
          <w:ilvl w:val="0"/>
          <w:numId w:val="50"/>
        </w:numPr>
        <w:spacing w:after="0" w:line="240" w:lineRule="auto"/>
        <w:ind w:left="478"/>
        <w:jc w:val="both"/>
        <w:rPr>
          <w:rFonts w:ascii="Trebuchet MS" w:eastAsia="Arial" w:hAnsi="Trebuchet MS"/>
          <w:color w:val="000000" w:themeColor="text1"/>
        </w:rPr>
      </w:pPr>
      <w:r w:rsidRPr="008D6569">
        <w:rPr>
          <w:rFonts w:ascii="Trebuchet MS" w:eastAsia="Arial" w:hAnsi="Trebuchet MS"/>
          <w:color w:val="000000" w:themeColor="text1"/>
        </w:rPr>
        <w:t xml:space="preserve">Condițiile Generale ale prezentului contract de finanțare se completează cu Condițiile Specifice adoptate prin decizia ordonatorului principal de credite al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/conducătorul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după caz, care se constituie în Anexa nr. 6 la prezentul contract de finanțare. </w:t>
      </w:r>
    </w:p>
    <w:p w14:paraId="1A3748AF" w14:textId="77777777" w:rsidR="00E1214B" w:rsidRPr="008D6569" w:rsidRDefault="00E1214B" w:rsidP="00E1214B">
      <w:pPr>
        <w:pStyle w:val="ListParagraph"/>
        <w:numPr>
          <w:ilvl w:val="0"/>
          <w:numId w:val="50"/>
        </w:numPr>
        <w:spacing w:after="0" w:line="240" w:lineRule="auto"/>
        <w:ind w:left="478"/>
        <w:jc w:val="both"/>
        <w:rPr>
          <w:rFonts w:ascii="Trebuchet MS" w:eastAsia="Arial" w:hAnsi="Trebuchet MS"/>
          <w:color w:val="000000" w:themeColor="text1"/>
        </w:rPr>
      </w:pPr>
      <w:r w:rsidRPr="008D6569">
        <w:rPr>
          <w:rFonts w:ascii="Trebuchet MS" w:eastAsia="Arial" w:hAnsi="Trebuchet MS"/>
          <w:color w:val="000000" w:themeColor="text1"/>
        </w:rPr>
        <w:t xml:space="preserve">Prin Condițiile specifice,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completează și, după caz, detaliază modul de aplicare a Condițiilor generale ale prezentului contract de finanțare. </w:t>
      </w:r>
    </w:p>
    <w:p w14:paraId="55EC156C" w14:textId="77777777" w:rsidR="00E1214B" w:rsidRPr="008D6569" w:rsidRDefault="00E1214B" w:rsidP="00E1214B">
      <w:pPr>
        <w:pStyle w:val="ListParagraph"/>
        <w:numPr>
          <w:ilvl w:val="0"/>
          <w:numId w:val="50"/>
        </w:numPr>
        <w:spacing w:after="0" w:line="240" w:lineRule="auto"/>
        <w:ind w:left="478"/>
        <w:jc w:val="both"/>
        <w:rPr>
          <w:rFonts w:ascii="Trebuchet MS" w:eastAsia="Arial" w:hAnsi="Trebuchet MS"/>
          <w:color w:val="000000" w:themeColor="text1"/>
        </w:rPr>
      </w:pPr>
      <w:r w:rsidRPr="008D6569">
        <w:rPr>
          <w:rFonts w:ascii="Trebuchet MS" w:eastAsia="Arial" w:hAnsi="Trebuchet MS"/>
          <w:color w:val="000000" w:themeColor="text1"/>
        </w:rPr>
        <w:t xml:space="preserve">Condițiile Specifice ale contractului de finanțare prevalează față de Condițiile Generale, precum și asupra celorlalte anexe, dar nu pot conține prevederi contrare legislației naționale și europene aplicabile. </w:t>
      </w:r>
    </w:p>
    <w:p w14:paraId="5CFEC4BF" w14:textId="77777777" w:rsidR="00E1214B" w:rsidRPr="008D6569" w:rsidRDefault="00E1214B" w:rsidP="00E1214B">
      <w:pPr>
        <w:pStyle w:val="ListParagraph"/>
        <w:numPr>
          <w:ilvl w:val="0"/>
          <w:numId w:val="50"/>
        </w:numPr>
        <w:spacing w:after="0" w:line="240" w:lineRule="auto"/>
        <w:ind w:left="478"/>
        <w:jc w:val="both"/>
        <w:rPr>
          <w:rFonts w:ascii="Trebuchet MS" w:eastAsia="Arial" w:hAnsi="Trebuchet MS"/>
          <w:color w:val="000000" w:themeColor="text1"/>
        </w:rPr>
      </w:pPr>
      <w:r w:rsidRPr="008D6569">
        <w:rPr>
          <w:rFonts w:ascii="Trebuchet MS" w:eastAsia="Arial" w:hAnsi="Trebuchet MS"/>
          <w:color w:val="000000" w:themeColor="text1"/>
        </w:rPr>
        <w:t xml:space="preserve">Pentru buna implementare și management al proiectului, </w:t>
      </w:r>
      <w:r w:rsidRPr="008D6569">
        <w:rPr>
          <w:rFonts w:ascii="Trebuchet MS" w:eastAsia="Arial" w:hAnsi="Trebuchet MS"/>
          <w:color w:val="000000" w:themeColor="text1"/>
          <w:highlight w:val="lightGray"/>
        </w:rPr>
        <w:t>AM POCIDIF/OIPSI</w:t>
      </w:r>
      <w:r w:rsidRPr="008D6569">
        <w:rPr>
          <w:rFonts w:ascii="Trebuchet MS" w:eastAsia="Arial" w:hAnsi="Trebuchet MS"/>
          <w:color w:val="000000" w:themeColor="text1"/>
        </w:rPr>
        <w:t xml:space="preserve"> pune la dispoziția beneficiarului/liderului de parteneriat și partenerilor, după caz Manualul Beneficiarului, în condițiile prevederilor art. 16 din Ordonanța de urgență a Guvernului nr. 23/2023.</w:t>
      </w:r>
    </w:p>
    <w:p w14:paraId="7A705DDD" w14:textId="6F192BBC" w:rsidR="00E1214B" w:rsidRPr="006D0EE7" w:rsidRDefault="00E1214B" w:rsidP="006D0EE7">
      <w:pPr>
        <w:pStyle w:val="ListParagraph"/>
        <w:numPr>
          <w:ilvl w:val="0"/>
          <w:numId w:val="50"/>
        </w:numPr>
        <w:spacing w:after="0" w:line="240" w:lineRule="auto"/>
        <w:ind w:left="478"/>
        <w:jc w:val="both"/>
        <w:rPr>
          <w:rFonts w:ascii="Trebuchet MS" w:eastAsia="Arial" w:hAnsi="Trebuchet MS"/>
          <w:color w:val="000000" w:themeColor="text1"/>
          <w:spacing w:val="1"/>
        </w:rPr>
      </w:pPr>
      <w:r w:rsidRPr="008D6569">
        <w:rPr>
          <w:rFonts w:ascii="Trebuchet MS" w:hAnsi="Trebuchet MS" w:cs="Trebuchet MS"/>
          <w:color w:val="000000" w:themeColor="text1"/>
        </w:rPr>
        <w:t xml:space="preserve">Prezentul contract de finanțare se încheie într-un singur exemplar, este semnat electronic de toate părțile și transmis prin sistemul MySMIS 2021. </w:t>
      </w:r>
    </w:p>
    <w:tbl>
      <w:tblPr>
        <w:tblStyle w:val="TableGrid"/>
        <w:tblW w:w="8534" w:type="dxa"/>
        <w:tblInd w:w="546" w:type="dxa"/>
        <w:tblLook w:val="04A0" w:firstRow="1" w:lastRow="0" w:firstColumn="1" w:lastColumn="0" w:noHBand="0" w:noVBand="1"/>
      </w:tblPr>
      <w:tblGrid>
        <w:gridCol w:w="4411"/>
        <w:gridCol w:w="4123"/>
      </w:tblGrid>
      <w:tr w:rsidR="008D6569" w:rsidRPr="008D6569" w14:paraId="648809D7" w14:textId="77777777" w:rsidTr="004B4F0F">
        <w:tc>
          <w:tcPr>
            <w:tcW w:w="4411" w:type="dxa"/>
          </w:tcPr>
          <w:p w14:paraId="187E5267" w14:textId="77777777" w:rsidR="00E1214B" w:rsidRPr="008D6569" w:rsidRDefault="00E1214B" w:rsidP="004B4F0F">
            <w:pPr>
              <w:rPr>
                <w:rFonts w:ascii="Trebuchet MS" w:eastAsia="Arial" w:hAnsi="Trebuchet MS"/>
                <w:color w:val="000000" w:themeColor="text1"/>
              </w:rPr>
            </w:pPr>
          </w:p>
          <w:p w14:paraId="412C0133" w14:textId="77777777" w:rsidR="00E1214B" w:rsidRPr="008D6569" w:rsidRDefault="00E1214B" w:rsidP="004B4F0F">
            <w:pPr>
              <w:jc w:val="both"/>
              <w:rPr>
                <w:rFonts w:ascii="Trebuchet MS" w:hAnsi="Trebuchet MS"/>
                <w:color w:val="000000" w:themeColor="text1"/>
                <w:highlight w:val="lightGray"/>
              </w:rPr>
            </w:pPr>
            <w:r w:rsidRPr="008D6569">
              <w:rPr>
                <w:rFonts w:ascii="Trebuchet MS" w:hAnsi="Trebuchet MS"/>
                <w:color w:val="000000" w:themeColor="text1"/>
                <w:highlight w:val="lightGray"/>
              </w:rPr>
              <w:t xml:space="preserve">Pentru </w:t>
            </w:r>
            <w:r w:rsidRPr="008D6569">
              <w:rPr>
                <w:rFonts w:ascii="Trebuchet MS" w:eastAsia="Arial" w:hAnsi="Trebuchet MS"/>
                <w:b/>
                <w:color w:val="000000" w:themeColor="text1"/>
                <w:highlight w:val="lightGray"/>
              </w:rPr>
              <w:t xml:space="preserve">Organismul intermediar </w:t>
            </w:r>
          </w:p>
          <w:p w14:paraId="5036DBD1" w14:textId="77777777" w:rsidR="00E1214B" w:rsidRPr="008D6569" w:rsidRDefault="00E1214B" w:rsidP="004B4F0F">
            <w:pPr>
              <w:ind w:right="1588"/>
              <w:rPr>
                <w:rFonts w:ascii="Trebuchet MS" w:eastAsia="Arial" w:hAnsi="Trebuchet MS"/>
                <w:b/>
                <w:color w:val="000000" w:themeColor="text1"/>
                <w:highlight w:val="lightGray"/>
              </w:rPr>
            </w:pPr>
            <w:r w:rsidRPr="008D6569">
              <w:rPr>
                <w:rFonts w:ascii="Trebuchet MS" w:eastAsia="Arial" w:hAnsi="Trebuchet MS"/>
                <w:b/>
                <w:color w:val="000000" w:themeColor="text1"/>
                <w:spacing w:val="-1"/>
                <w:highlight w:val="lightGray"/>
              </w:rPr>
              <w:t>N</w:t>
            </w:r>
            <w:r w:rsidRPr="008D6569">
              <w:rPr>
                <w:rFonts w:ascii="Trebuchet MS" w:eastAsia="Arial" w:hAnsi="Trebuchet MS"/>
                <w:b/>
                <w:color w:val="000000" w:themeColor="text1"/>
                <w:highlight w:val="lightGray"/>
              </w:rPr>
              <w:t xml:space="preserve">ume: </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spacing w:val="-1"/>
                <w:highlight w:val="lightGray"/>
              </w:rPr>
              <w:t>.</w:t>
            </w:r>
            <w:r w:rsidRPr="008D6569">
              <w:rPr>
                <w:rFonts w:ascii="Trebuchet MS" w:eastAsia="Arial" w:hAnsi="Trebuchet MS"/>
                <w:b/>
                <w:color w:val="000000" w:themeColor="text1"/>
                <w:highlight w:val="lightGray"/>
              </w:rPr>
              <w:t xml:space="preserve">. </w:t>
            </w:r>
          </w:p>
          <w:p w14:paraId="639BB60B" w14:textId="77777777" w:rsidR="00E1214B" w:rsidRPr="008D6569" w:rsidRDefault="00E1214B" w:rsidP="004B4F0F">
            <w:pPr>
              <w:ind w:right="1588"/>
              <w:rPr>
                <w:rFonts w:ascii="Trebuchet MS" w:eastAsia="Arial" w:hAnsi="Trebuchet MS"/>
                <w:b/>
                <w:color w:val="000000" w:themeColor="text1"/>
                <w:highlight w:val="lightGray"/>
              </w:rPr>
            </w:pPr>
            <w:r w:rsidRPr="008D6569">
              <w:rPr>
                <w:rFonts w:ascii="Trebuchet MS" w:eastAsia="Arial" w:hAnsi="Trebuchet MS"/>
                <w:b/>
                <w:color w:val="000000" w:themeColor="text1"/>
                <w:highlight w:val="lightGray"/>
              </w:rPr>
              <w:t>Func</w:t>
            </w:r>
            <w:r w:rsidRPr="008D6569">
              <w:rPr>
                <w:rFonts w:ascii="Trebuchet MS" w:eastAsia="Arial" w:hAnsi="Trebuchet MS"/>
                <w:b/>
                <w:color w:val="000000" w:themeColor="text1"/>
                <w:spacing w:val="1"/>
                <w:highlight w:val="lightGray"/>
              </w:rPr>
              <w:t>ți</w:t>
            </w:r>
            <w:r w:rsidRPr="008D6569">
              <w:rPr>
                <w:rFonts w:ascii="Trebuchet MS" w:eastAsia="Arial" w:hAnsi="Trebuchet MS"/>
                <w:b/>
                <w:color w:val="000000" w:themeColor="text1"/>
                <w:spacing w:val="-3"/>
                <w:highlight w:val="lightGray"/>
              </w:rPr>
              <w:t>e</w:t>
            </w:r>
            <w:r w:rsidRPr="008D6569">
              <w:rPr>
                <w:rFonts w:ascii="Trebuchet MS" w:eastAsia="Arial" w:hAnsi="Trebuchet MS"/>
                <w:b/>
                <w:color w:val="000000" w:themeColor="text1"/>
                <w:highlight w:val="lightGray"/>
              </w:rPr>
              <w:t>:</w:t>
            </w:r>
            <w:r w:rsidRPr="008D6569">
              <w:rPr>
                <w:rFonts w:ascii="Trebuchet MS" w:eastAsia="Arial" w:hAnsi="Trebuchet MS"/>
                <w:b/>
                <w:color w:val="000000" w:themeColor="text1"/>
                <w:spacing w:val="2"/>
                <w:highlight w:val="lightGray"/>
              </w:rPr>
              <w:t xml:space="preserve"> </w:t>
            </w:r>
            <w:r w:rsidRPr="008D6569">
              <w:rPr>
                <w:rFonts w:ascii="Trebuchet MS" w:eastAsia="Arial" w:hAnsi="Trebuchet MS"/>
                <w:b/>
                <w:color w:val="000000" w:themeColor="text1"/>
                <w:spacing w:val="-2"/>
                <w:highlight w:val="lightGray"/>
              </w:rPr>
              <w:t>…</w:t>
            </w:r>
            <w:r w:rsidRPr="008D6569">
              <w:rPr>
                <w:rFonts w:ascii="Trebuchet MS" w:eastAsia="Arial" w:hAnsi="Trebuchet MS"/>
                <w:b/>
                <w:color w:val="000000" w:themeColor="text1"/>
                <w:highlight w:val="lightGray"/>
              </w:rPr>
              <w:t>……</w:t>
            </w:r>
            <w:r w:rsidRPr="008D6569">
              <w:rPr>
                <w:rFonts w:ascii="Trebuchet MS" w:eastAsia="Arial" w:hAnsi="Trebuchet MS"/>
                <w:b/>
                <w:color w:val="000000" w:themeColor="text1"/>
                <w:spacing w:val="-2"/>
                <w:highlight w:val="lightGray"/>
              </w:rPr>
              <w:t>…</w:t>
            </w:r>
            <w:r w:rsidRPr="008D6569">
              <w:rPr>
                <w:rFonts w:ascii="Trebuchet MS" w:eastAsia="Arial" w:hAnsi="Trebuchet MS"/>
                <w:b/>
                <w:color w:val="000000" w:themeColor="text1"/>
                <w:highlight w:val="lightGray"/>
              </w:rPr>
              <w:t>….</w:t>
            </w:r>
          </w:p>
          <w:p w14:paraId="67A3AB05" w14:textId="77777777" w:rsidR="00E1214B" w:rsidRPr="008D6569" w:rsidRDefault="00E1214B" w:rsidP="004B4F0F">
            <w:pPr>
              <w:rPr>
                <w:rFonts w:ascii="Trebuchet MS" w:hAnsi="Trebuchet MS"/>
                <w:color w:val="000000" w:themeColor="text1"/>
                <w:highlight w:val="lightGray"/>
              </w:rPr>
            </w:pPr>
            <w:r w:rsidRPr="008D6569">
              <w:rPr>
                <w:rFonts w:ascii="Trebuchet MS" w:eastAsia="Arial" w:hAnsi="Trebuchet MS"/>
                <w:b/>
                <w:color w:val="000000" w:themeColor="text1"/>
                <w:spacing w:val="-1"/>
                <w:highlight w:val="lightGray"/>
              </w:rPr>
              <w:t>S</w:t>
            </w:r>
            <w:r w:rsidRPr="008D6569">
              <w:rPr>
                <w:rFonts w:ascii="Trebuchet MS" w:eastAsia="Arial" w:hAnsi="Trebuchet MS"/>
                <w:b/>
                <w:color w:val="000000" w:themeColor="text1"/>
                <w:highlight w:val="lightGray"/>
              </w:rPr>
              <w:t>emnă</w:t>
            </w:r>
            <w:r w:rsidRPr="008D6569">
              <w:rPr>
                <w:rFonts w:ascii="Trebuchet MS" w:eastAsia="Arial" w:hAnsi="Trebuchet MS"/>
                <w:b/>
                <w:color w:val="000000" w:themeColor="text1"/>
                <w:spacing w:val="1"/>
                <w:highlight w:val="lightGray"/>
              </w:rPr>
              <w:t>t</w:t>
            </w:r>
            <w:r w:rsidRPr="008D6569">
              <w:rPr>
                <w:rFonts w:ascii="Trebuchet MS" w:eastAsia="Arial" w:hAnsi="Trebuchet MS"/>
                <w:b/>
                <w:color w:val="000000" w:themeColor="text1"/>
                <w:highlight w:val="lightGray"/>
              </w:rPr>
              <w:t>ur</w:t>
            </w:r>
            <w:r w:rsidRPr="008D6569">
              <w:rPr>
                <w:rFonts w:ascii="Trebuchet MS" w:eastAsia="Arial" w:hAnsi="Trebuchet MS"/>
                <w:b/>
                <w:color w:val="000000" w:themeColor="text1"/>
                <w:spacing w:val="-3"/>
                <w:highlight w:val="lightGray"/>
              </w:rPr>
              <w:t>a</w:t>
            </w:r>
            <w:r w:rsidRPr="008D6569">
              <w:rPr>
                <w:rFonts w:ascii="Trebuchet MS" w:eastAsia="Arial" w:hAnsi="Trebuchet MS"/>
                <w:b/>
                <w:color w:val="000000" w:themeColor="text1"/>
                <w:highlight w:val="lightGray"/>
              </w:rPr>
              <w:t>:</w:t>
            </w:r>
          </w:p>
          <w:p w14:paraId="0CE4D5A8" w14:textId="77777777" w:rsidR="00E1214B" w:rsidRPr="008D6569" w:rsidRDefault="00E1214B" w:rsidP="004B4F0F">
            <w:pPr>
              <w:rPr>
                <w:rFonts w:ascii="Trebuchet MS" w:eastAsia="Arial" w:hAnsi="Trebuchet MS"/>
                <w:color w:val="000000" w:themeColor="text1"/>
              </w:rPr>
            </w:pPr>
            <w:r w:rsidRPr="008D6569">
              <w:rPr>
                <w:rFonts w:ascii="Trebuchet MS" w:eastAsia="Arial" w:hAnsi="Trebuchet MS"/>
                <w:b/>
                <w:color w:val="000000" w:themeColor="text1"/>
                <w:spacing w:val="-1"/>
                <w:position w:val="-1"/>
                <w:highlight w:val="lightGray"/>
              </w:rPr>
              <w:t>D</w:t>
            </w:r>
            <w:r w:rsidRPr="008D6569">
              <w:rPr>
                <w:rFonts w:ascii="Trebuchet MS" w:eastAsia="Arial" w:hAnsi="Trebuchet MS"/>
                <w:b/>
                <w:color w:val="000000" w:themeColor="text1"/>
                <w:position w:val="-1"/>
                <w:highlight w:val="lightGray"/>
              </w:rPr>
              <w:t>a</w:t>
            </w:r>
            <w:r w:rsidRPr="008D6569">
              <w:rPr>
                <w:rFonts w:ascii="Trebuchet MS" w:eastAsia="Arial" w:hAnsi="Trebuchet MS"/>
                <w:b/>
                <w:color w:val="000000" w:themeColor="text1"/>
                <w:spacing w:val="1"/>
                <w:position w:val="-1"/>
                <w:highlight w:val="lightGray"/>
              </w:rPr>
              <w:t>t</w:t>
            </w:r>
            <w:r w:rsidRPr="008D6569">
              <w:rPr>
                <w:rFonts w:ascii="Trebuchet MS" w:eastAsia="Arial" w:hAnsi="Trebuchet MS"/>
                <w:b/>
                <w:color w:val="000000" w:themeColor="text1"/>
                <w:position w:val="-1"/>
                <w:highlight w:val="lightGray"/>
              </w:rPr>
              <w:t>a:</w:t>
            </w:r>
          </w:p>
        </w:tc>
        <w:tc>
          <w:tcPr>
            <w:tcW w:w="4123" w:type="dxa"/>
          </w:tcPr>
          <w:p w14:paraId="41E544A7" w14:textId="77777777" w:rsidR="00E1214B" w:rsidRPr="008D6569" w:rsidRDefault="00E1214B" w:rsidP="004B4F0F">
            <w:pPr>
              <w:rPr>
                <w:rFonts w:ascii="Trebuchet MS" w:hAnsi="Trebuchet MS"/>
                <w:i/>
                <w:iCs/>
                <w:color w:val="000000" w:themeColor="text1"/>
              </w:rPr>
            </w:pPr>
            <w:r w:rsidRPr="008D6569">
              <w:rPr>
                <w:rFonts w:ascii="Trebuchet MS" w:hAnsi="Trebuchet MS"/>
                <w:color w:val="000000" w:themeColor="text1"/>
              </w:rPr>
              <w:t>Pentru Beneficiar</w:t>
            </w:r>
          </w:p>
          <w:p w14:paraId="1387A478" w14:textId="77777777" w:rsidR="00E1214B" w:rsidRPr="008D6569" w:rsidRDefault="00E1214B" w:rsidP="004B4F0F">
            <w:pPr>
              <w:ind w:right="1588"/>
              <w:rPr>
                <w:rFonts w:ascii="Trebuchet MS" w:eastAsia="Arial" w:hAnsi="Trebuchet MS"/>
                <w:b/>
                <w:color w:val="000000" w:themeColor="text1"/>
                <w:spacing w:val="-1"/>
              </w:rPr>
            </w:pPr>
          </w:p>
          <w:p w14:paraId="55BD555A" w14:textId="77777777" w:rsidR="00E1214B" w:rsidRPr="008D6569" w:rsidRDefault="00E1214B" w:rsidP="004B4F0F">
            <w:pPr>
              <w:ind w:right="1588"/>
              <w:rPr>
                <w:rFonts w:ascii="Trebuchet MS" w:eastAsia="Arial" w:hAnsi="Trebuchet MS"/>
                <w:b/>
                <w:color w:val="000000" w:themeColor="text1"/>
                <w:spacing w:val="-1"/>
              </w:rPr>
            </w:pPr>
          </w:p>
          <w:p w14:paraId="5B803BA7" w14:textId="77777777" w:rsidR="00E1214B" w:rsidRPr="008D6569" w:rsidRDefault="00E1214B" w:rsidP="004B4F0F">
            <w:pPr>
              <w:ind w:right="1588"/>
              <w:rPr>
                <w:rFonts w:ascii="Trebuchet MS" w:eastAsia="Arial" w:hAnsi="Trebuchet MS"/>
                <w:b/>
                <w:color w:val="000000" w:themeColor="text1"/>
              </w:rPr>
            </w:pPr>
            <w:r w:rsidRPr="008D6569">
              <w:rPr>
                <w:rFonts w:ascii="Trebuchet MS" w:eastAsia="Arial" w:hAnsi="Trebuchet MS"/>
                <w:b/>
                <w:color w:val="000000" w:themeColor="text1"/>
                <w:spacing w:val="-1"/>
              </w:rPr>
              <w:t>N</w:t>
            </w:r>
            <w:r w:rsidRPr="008D6569">
              <w:rPr>
                <w:rFonts w:ascii="Trebuchet MS" w:eastAsia="Arial" w:hAnsi="Trebuchet MS"/>
                <w:b/>
                <w:color w:val="000000" w:themeColor="text1"/>
              </w:rPr>
              <w:t xml:space="preserve">ume: </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spacing w:val="-1"/>
              </w:rPr>
              <w:t>.</w:t>
            </w:r>
            <w:r w:rsidRPr="008D6569">
              <w:rPr>
                <w:rFonts w:ascii="Trebuchet MS" w:eastAsia="Arial" w:hAnsi="Trebuchet MS"/>
                <w:b/>
                <w:color w:val="000000" w:themeColor="text1"/>
              </w:rPr>
              <w:t xml:space="preserve">. </w:t>
            </w:r>
          </w:p>
          <w:p w14:paraId="617D6D54" w14:textId="77777777" w:rsidR="00E1214B" w:rsidRPr="008D6569" w:rsidRDefault="00E1214B" w:rsidP="004B4F0F">
            <w:pPr>
              <w:ind w:right="1588"/>
              <w:rPr>
                <w:rFonts w:ascii="Trebuchet MS" w:eastAsia="Arial" w:hAnsi="Trebuchet MS"/>
                <w:b/>
                <w:color w:val="000000" w:themeColor="text1"/>
              </w:rPr>
            </w:pPr>
            <w:r w:rsidRPr="008D6569">
              <w:rPr>
                <w:rFonts w:ascii="Trebuchet MS" w:eastAsia="Arial" w:hAnsi="Trebuchet MS"/>
                <w:b/>
                <w:color w:val="000000" w:themeColor="text1"/>
              </w:rPr>
              <w:t>Func</w:t>
            </w:r>
            <w:r w:rsidRPr="008D6569">
              <w:rPr>
                <w:rFonts w:ascii="Trebuchet MS" w:eastAsia="Arial" w:hAnsi="Trebuchet MS"/>
                <w:b/>
                <w:color w:val="000000" w:themeColor="text1"/>
                <w:spacing w:val="1"/>
              </w:rPr>
              <w:t>ți</w:t>
            </w:r>
            <w:r w:rsidRPr="008D6569">
              <w:rPr>
                <w:rFonts w:ascii="Trebuchet MS" w:eastAsia="Arial" w:hAnsi="Trebuchet MS"/>
                <w:b/>
                <w:color w:val="000000" w:themeColor="text1"/>
                <w:spacing w:val="-3"/>
              </w:rPr>
              <w:t>e</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2"/>
              </w:rPr>
              <w:t xml:space="preserve"> </w:t>
            </w:r>
            <w:r w:rsidRPr="008D6569">
              <w:rPr>
                <w:rFonts w:ascii="Trebuchet MS" w:eastAsia="Arial" w:hAnsi="Trebuchet MS"/>
                <w:b/>
                <w:color w:val="000000" w:themeColor="text1"/>
                <w:spacing w:val="-2"/>
              </w:rPr>
              <w:t>…</w:t>
            </w:r>
            <w:r w:rsidRPr="008D6569">
              <w:rPr>
                <w:rFonts w:ascii="Trebuchet MS" w:eastAsia="Arial" w:hAnsi="Trebuchet MS"/>
                <w:b/>
                <w:color w:val="000000" w:themeColor="text1"/>
              </w:rPr>
              <w:t>……</w:t>
            </w:r>
            <w:r w:rsidRPr="008D6569">
              <w:rPr>
                <w:rFonts w:ascii="Trebuchet MS" w:eastAsia="Arial" w:hAnsi="Trebuchet MS"/>
                <w:b/>
                <w:color w:val="000000" w:themeColor="text1"/>
                <w:spacing w:val="-2"/>
              </w:rPr>
              <w:t>…</w:t>
            </w:r>
            <w:r w:rsidRPr="008D6569">
              <w:rPr>
                <w:rFonts w:ascii="Trebuchet MS" w:eastAsia="Arial" w:hAnsi="Trebuchet MS"/>
                <w:b/>
                <w:color w:val="000000" w:themeColor="text1"/>
              </w:rPr>
              <w:t>….</w:t>
            </w:r>
          </w:p>
          <w:p w14:paraId="23D80C6E" w14:textId="77777777" w:rsidR="00E1214B" w:rsidRPr="008D6569" w:rsidRDefault="00E1214B" w:rsidP="004B4F0F">
            <w:pPr>
              <w:rPr>
                <w:rFonts w:ascii="Trebuchet MS" w:hAnsi="Trebuchet MS"/>
                <w:color w:val="000000" w:themeColor="text1"/>
              </w:rPr>
            </w:pPr>
            <w:r w:rsidRPr="008D6569">
              <w:rPr>
                <w:rFonts w:ascii="Trebuchet MS" w:eastAsia="Arial" w:hAnsi="Trebuchet MS"/>
                <w:b/>
                <w:color w:val="000000" w:themeColor="text1"/>
                <w:spacing w:val="-1"/>
              </w:rPr>
              <w:t>S</w:t>
            </w:r>
            <w:r w:rsidRPr="008D6569">
              <w:rPr>
                <w:rFonts w:ascii="Trebuchet MS" w:eastAsia="Arial" w:hAnsi="Trebuchet MS"/>
                <w:b/>
                <w:color w:val="000000" w:themeColor="text1"/>
              </w:rPr>
              <w:t>emnă</w:t>
            </w:r>
            <w:r w:rsidRPr="008D6569">
              <w:rPr>
                <w:rFonts w:ascii="Trebuchet MS" w:eastAsia="Arial" w:hAnsi="Trebuchet MS"/>
                <w:b/>
                <w:color w:val="000000" w:themeColor="text1"/>
                <w:spacing w:val="1"/>
              </w:rPr>
              <w:t>t</w:t>
            </w:r>
            <w:r w:rsidRPr="008D6569">
              <w:rPr>
                <w:rFonts w:ascii="Trebuchet MS" w:eastAsia="Arial" w:hAnsi="Trebuchet MS"/>
                <w:b/>
                <w:color w:val="000000" w:themeColor="text1"/>
              </w:rPr>
              <w:t>ur</w:t>
            </w:r>
            <w:r w:rsidRPr="008D6569">
              <w:rPr>
                <w:rFonts w:ascii="Trebuchet MS" w:eastAsia="Arial" w:hAnsi="Trebuchet MS"/>
                <w:b/>
                <w:color w:val="000000" w:themeColor="text1"/>
                <w:spacing w:val="-3"/>
              </w:rPr>
              <w:t>a</w:t>
            </w:r>
            <w:r w:rsidRPr="008D6569">
              <w:rPr>
                <w:rFonts w:ascii="Trebuchet MS" w:eastAsia="Arial" w:hAnsi="Trebuchet MS"/>
                <w:b/>
                <w:color w:val="000000" w:themeColor="text1"/>
              </w:rPr>
              <w:t>:</w:t>
            </w:r>
          </w:p>
          <w:p w14:paraId="3261946E" w14:textId="77777777" w:rsidR="00E1214B" w:rsidRPr="008D6569" w:rsidRDefault="00E1214B" w:rsidP="004B4F0F">
            <w:pPr>
              <w:rPr>
                <w:rFonts w:ascii="Trebuchet MS" w:eastAsia="Arial" w:hAnsi="Trebuchet MS"/>
                <w:color w:val="000000" w:themeColor="text1"/>
              </w:rPr>
            </w:pPr>
            <w:r w:rsidRPr="008D6569">
              <w:rPr>
                <w:rFonts w:ascii="Trebuchet MS" w:eastAsia="Arial" w:hAnsi="Trebuchet MS"/>
                <w:b/>
                <w:color w:val="000000" w:themeColor="text1"/>
                <w:spacing w:val="-1"/>
                <w:position w:val="-1"/>
              </w:rPr>
              <w:t>D</w:t>
            </w:r>
            <w:r w:rsidRPr="008D6569">
              <w:rPr>
                <w:rFonts w:ascii="Trebuchet MS" w:eastAsia="Arial" w:hAnsi="Trebuchet MS"/>
                <w:b/>
                <w:color w:val="000000" w:themeColor="text1"/>
                <w:position w:val="-1"/>
              </w:rPr>
              <w:t>a</w:t>
            </w:r>
            <w:r w:rsidRPr="008D6569">
              <w:rPr>
                <w:rFonts w:ascii="Trebuchet MS" w:eastAsia="Arial" w:hAnsi="Trebuchet MS"/>
                <w:b/>
                <w:color w:val="000000" w:themeColor="text1"/>
                <w:spacing w:val="1"/>
                <w:position w:val="-1"/>
              </w:rPr>
              <w:t>t</w:t>
            </w:r>
            <w:r w:rsidRPr="008D6569">
              <w:rPr>
                <w:rFonts w:ascii="Trebuchet MS" w:eastAsia="Arial" w:hAnsi="Trebuchet MS"/>
                <w:b/>
                <w:color w:val="000000" w:themeColor="text1"/>
                <w:position w:val="-1"/>
              </w:rPr>
              <w:t>a:</w:t>
            </w:r>
          </w:p>
        </w:tc>
      </w:tr>
    </w:tbl>
    <w:p w14:paraId="51EE5AB1" w14:textId="77777777" w:rsidR="00E1214B" w:rsidRPr="008D6569" w:rsidRDefault="00E1214B" w:rsidP="00E1214B">
      <w:pPr>
        <w:rPr>
          <w:rFonts w:ascii="Trebuchet MS" w:eastAsia="Arial" w:hAnsi="Trebuchet MS"/>
          <w:b/>
          <w:color w:val="000000" w:themeColor="text1"/>
          <w:spacing w:val="1"/>
        </w:rPr>
      </w:pPr>
      <w:r w:rsidRPr="008D6569">
        <w:rPr>
          <w:rFonts w:ascii="Trebuchet MS" w:eastAsia="Arial" w:hAnsi="Trebuchet MS"/>
          <w:b/>
          <w:color w:val="000000" w:themeColor="text1"/>
          <w:spacing w:val="1"/>
        </w:rPr>
        <w:br w:type="page"/>
      </w:r>
      <w:r w:rsidRPr="008D6569">
        <w:rPr>
          <w:rFonts w:ascii="Trebuchet MS" w:eastAsia="Arial" w:hAnsi="Trebuchet MS"/>
          <w:b/>
          <w:color w:val="000000" w:themeColor="text1"/>
          <w:spacing w:val="1"/>
        </w:rPr>
        <w:lastRenderedPageBreak/>
        <w:t xml:space="preserve">Anexa 1. Cererea de finanțare </w:t>
      </w:r>
    </w:p>
    <w:p w14:paraId="401A0D1F" w14:textId="77777777" w:rsidR="00E1214B" w:rsidRPr="008D6569" w:rsidRDefault="00E1214B" w:rsidP="00E1214B">
      <w:pPr>
        <w:tabs>
          <w:tab w:val="left" w:pos="450"/>
        </w:tabs>
        <w:ind w:right="75"/>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Se atașează cererea de finanțare aprobată</w:t>
      </w:r>
    </w:p>
    <w:p w14:paraId="4276296A" w14:textId="77777777" w:rsidR="00E1214B" w:rsidRPr="008D6569" w:rsidRDefault="00E1214B" w:rsidP="00E1214B">
      <w:pPr>
        <w:tabs>
          <w:tab w:val="left" w:pos="450"/>
        </w:tabs>
        <w:ind w:right="75"/>
        <w:jc w:val="both"/>
        <w:rPr>
          <w:rFonts w:ascii="Trebuchet MS" w:eastAsia="Arial" w:hAnsi="Trebuchet MS"/>
          <w:b/>
          <w:color w:val="000000" w:themeColor="text1"/>
          <w:spacing w:val="1"/>
        </w:rPr>
      </w:pPr>
    </w:p>
    <w:p w14:paraId="4A1FA877" w14:textId="6FFFC922" w:rsidR="00E1214B" w:rsidRPr="008D6569" w:rsidRDefault="00E1214B" w:rsidP="00E1214B">
      <w:pPr>
        <w:tabs>
          <w:tab w:val="left" w:pos="450"/>
        </w:tabs>
        <w:ind w:right="75"/>
        <w:jc w:val="both"/>
        <w:rPr>
          <w:rFonts w:ascii="Trebuchet MS" w:eastAsia="Arial" w:hAnsi="Trebuchet MS"/>
          <w:b/>
          <w:color w:val="000000" w:themeColor="text1"/>
          <w:spacing w:val="1"/>
        </w:rPr>
      </w:pPr>
      <w:r w:rsidRPr="008D6569">
        <w:rPr>
          <w:rFonts w:ascii="Trebuchet MS" w:eastAsia="Arial" w:hAnsi="Trebuchet MS"/>
          <w:b/>
          <w:color w:val="000000" w:themeColor="text1"/>
          <w:spacing w:val="1"/>
        </w:rPr>
        <w:t>Anexa 2. Plan de monitorizare</w:t>
      </w:r>
      <w:r w:rsidR="00DB5F45">
        <w:rPr>
          <w:rFonts w:ascii="Trebuchet MS" w:eastAsia="Arial" w:hAnsi="Trebuchet MS"/>
          <w:b/>
          <w:color w:val="000000" w:themeColor="text1"/>
          <w:spacing w:val="1"/>
        </w:rPr>
        <w:t xml:space="preserve"> </w:t>
      </w:r>
      <w:r w:rsidRPr="008D6569">
        <w:rPr>
          <w:rFonts w:ascii="Trebuchet MS" w:eastAsia="Arial" w:hAnsi="Trebuchet MS"/>
          <w:b/>
          <w:color w:val="000000" w:themeColor="text1"/>
          <w:spacing w:val="1"/>
        </w:rPr>
        <w:t xml:space="preserve">- format cadru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875"/>
        <w:gridCol w:w="2323"/>
        <w:gridCol w:w="908"/>
        <w:gridCol w:w="809"/>
        <w:gridCol w:w="869"/>
        <w:gridCol w:w="1607"/>
        <w:gridCol w:w="876"/>
        <w:gridCol w:w="876"/>
      </w:tblGrid>
      <w:tr w:rsidR="008D6569" w:rsidRPr="008D6569" w14:paraId="3CC19AF3" w14:textId="77777777" w:rsidTr="004B4F0F">
        <w:trPr>
          <w:trHeight w:val="436"/>
          <w:jc w:val="center"/>
        </w:trPr>
        <w:tc>
          <w:tcPr>
            <w:tcW w:w="230" w:type="pct"/>
            <w:vMerge w:val="restart"/>
            <w:shd w:val="clear" w:color="auto" w:fill="auto"/>
          </w:tcPr>
          <w:p w14:paraId="3B8EB8B8" w14:textId="77777777" w:rsidR="00E1214B" w:rsidRPr="008D6569" w:rsidRDefault="00E1214B" w:rsidP="004B4F0F">
            <w:pPr>
              <w:jc w:val="both"/>
              <w:rPr>
                <w:rFonts w:ascii="Trebuchet MS" w:hAnsi="Trebuchet MS"/>
                <w:color w:val="000000" w:themeColor="text1"/>
              </w:rPr>
            </w:pPr>
            <w:r w:rsidRPr="008D6569">
              <w:rPr>
                <w:rFonts w:ascii="Trebuchet MS" w:hAnsi="Trebuchet MS"/>
                <w:color w:val="000000" w:themeColor="text1"/>
              </w:rPr>
              <w:t xml:space="preserve">Nr. crt. </w:t>
            </w:r>
          </w:p>
        </w:tc>
        <w:tc>
          <w:tcPr>
            <w:tcW w:w="420" w:type="pct"/>
            <w:vMerge w:val="restart"/>
          </w:tcPr>
          <w:p w14:paraId="6D513C5D" w14:textId="77777777" w:rsidR="00E1214B" w:rsidRPr="008D6569" w:rsidRDefault="00E1214B" w:rsidP="004B4F0F">
            <w:pPr>
              <w:jc w:val="both"/>
              <w:rPr>
                <w:rFonts w:ascii="Trebuchet MS" w:hAnsi="Trebuchet MS"/>
                <w:color w:val="000000" w:themeColor="text1"/>
              </w:rPr>
            </w:pPr>
            <w:r w:rsidRPr="008D6569">
              <w:rPr>
                <w:rFonts w:ascii="Trebuchet MS" w:hAnsi="Trebuchet MS"/>
                <w:color w:val="000000" w:themeColor="text1"/>
              </w:rPr>
              <w:t>Indicator de etapă / cod indicator</w:t>
            </w:r>
          </w:p>
        </w:tc>
        <w:tc>
          <w:tcPr>
            <w:tcW w:w="1129" w:type="pct"/>
            <w:vMerge w:val="restart"/>
            <w:shd w:val="clear" w:color="auto" w:fill="auto"/>
          </w:tcPr>
          <w:p w14:paraId="6085AD99" w14:textId="77777777" w:rsidR="00E1214B" w:rsidRPr="008D6569" w:rsidRDefault="00E1214B" w:rsidP="004B4F0F">
            <w:pPr>
              <w:jc w:val="both"/>
              <w:rPr>
                <w:rFonts w:ascii="Trebuchet MS" w:hAnsi="Trebuchet MS"/>
                <w:color w:val="000000" w:themeColor="text1"/>
              </w:rPr>
            </w:pPr>
            <w:r w:rsidRPr="008D6569">
              <w:rPr>
                <w:rFonts w:ascii="Trebuchet MS" w:hAnsi="Trebuchet MS"/>
                <w:color w:val="000000" w:themeColor="text1"/>
              </w:rPr>
              <w:t xml:space="preserve">Tip indicator de etapă (calitativ/cantitativ/valoric) </w:t>
            </w:r>
          </w:p>
        </w:tc>
        <w:tc>
          <w:tcPr>
            <w:tcW w:w="436" w:type="pct"/>
            <w:vMerge w:val="restart"/>
          </w:tcPr>
          <w:p w14:paraId="0361C37E" w14:textId="77777777" w:rsidR="00E1214B" w:rsidRPr="008D6569" w:rsidRDefault="00E1214B" w:rsidP="004B4F0F">
            <w:pPr>
              <w:jc w:val="both"/>
              <w:rPr>
                <w:rFonts w:ascii="Trebuchet MS" w:hAnsi="Trebuchet MS"/>
                <w:color w:val="000000" w:themeColor="text1"/>
              </w:rPr>
            </w:pPr>
            <w:r w:rsidRPr="008D6569">
              <w:rPr>
                <w:rFonts w:ascii="Trebuchet MS" w:hAnsi="Trebuchet MS"/>
                <w:color w:val="000000" w:themeColor="text1"/>
              </w:rPr>
              <w:t>Descriere</w:t>
            </w:r>
          </w:p>
        </w:tc>
        <w:tc>
          <w:tcPr>
            <w:tcW w:w="388" w:type="pct"/>
            <w:vMerge w:val="restart"/>
          </w:tcPr>
          <w:p w14:paraId="58956461" w14:textId="77777777" w:rsidR="00E1214B" w:rsidRPr="008D6569" w:rsidRDefault="00E1214B" w:rsidP="004B4F0F">
            <w:pPr>
              <w:jc w:val="both"/>
              <w:rPr>
                <w:rFonts w:ascii="Trebuchet MS" w:hAnsi="Trebuchet MS"/>
                <w:color w:val="000000" w:themeColor="text1"/>
              </w:rPr>
            </w:pPr>
            <w:r w:rsidRPr="008D6569">
              <w:rPr>
                <w:rFonts w:ascii="Trebuchet MS" w:hAnsi="Trebuchet MS"/>
                <w:color w:val="000000" w:themeColor="text1"/>
              </w:rPr>
              <w:t>Criteriu de validare</w:t>
            </w:r>
          </w:p>
        </w:tc>
        <w:tc>
          <w:tcPr>
            <w:tcW w:w="758" w:type="pct"/>
            <w:vMerge w:val="restart"/>
          </w:tcPr>
          <w:p w14:paraId="7638D280" w14:textId="77777777" w:rsidR="00E1214B" w:rsidRPr="008D6569" w:rsidRDefault="00E1214B" w:rsidP="004B4F0F">
            <w:pPr>
              <w:jc w:val="both"/>
              <w:rPr>
                <w:rFonts w:ascii="Trebuchet MS" w:hAnsi="Trebuchet MS"/>
                <w:color w:val="000000" w:themeColor="text1"/>
              </w:rPr>
            </w:pPr>
            <w:r w:rsidRPr="008D6569">
              <w:rPr>
                <w:rFonts w:ascii="Trebuchet MS" w:hAnsi="Trebuchet MS"/>
                <w:color w:val="000000" w:themeColor="text1"/>
              </w:rPr>
              <w:t>Termen de realizare</w:t>
            </w:r>
          </w:p>
        </w:tc>
        <w:tc>
          <w:tcPr>
            <w:tcW w:w="778" w:type="pct"/>
            <w:vMerge w:val="restart"/>
            <w:shd w:val="clear" w:color="auto" w:fill="auto"/>
          </w:tcPr>
          <w:p w14:paraId="7CF05C9A" w14:textId="77777777" w:rsidR="00E1214B" w:rsidRPr="008D6569" w:rsidRDefault="00E1214B" w:rsidP="004B4F0F">
            <w:pPr>
              <w:jc w:val="both"/>
              <w:rPr>
                <w:rFonts w:ascii="Trebuchet MS" w:hAnsi="Trebuchet MS"/>
                <w:color w:val="000000" w:themeColor="text1"/>
              </w:rPr>
            </w:pPr>
            <w:r w:rsidRPr="008D6569">
              <w:rPr>
                <w:rFonts w:ascii="Trebuchet MS" w:hAnsi="Trebuchet MS"/>
                <w:color w:val="000000" w:themeColor="text1"/>
              </w:rPr>
              <w:t xml:space="preserve">Documente/dovezi  care probează îndeplinirea criteriilor  </w:t>
            </w:r>
          </w:p>
        </w:tc>
        <w:tc>
          <w:tcPr>
            <w:tcW w:w="442" w:type="pct"/>
            <w:vMerge w:val="restart"/>
          </w:tcPr>
          <w:p w14:paraId="2C1D7390" w14:textId="77777777" w:rsidR="00E1214B" w:rsidRPr="008D6569" w:rsidRDefault="00E1214B" w:rsidP="004B4F0F">
            <w:pPr>
              <w:jc w:val="both"/>
              <w:rPr>
                <w:rFonts w:ascii="Trebuchet MS" w:hAnsi="Trebuchet MS"/>
                <w:color w:val="000000" w:themeColor="text1"/>
              </w:rPr>
            </w:pPr>
            <w:r w:rsidRPr="008D6569">
              <w:rPr>
                <w:rFonts w:ascii="Trebuchet MS" w:hAnsi="Trebuchet MS"/>
                <w:color w:val="000000" w:themeColor="text1"/>
              </w:rPr>
              <w:t xml:space="preserve">Țintă finală indicator de realizare </w:t>
            </w:r>
          </w:p>
        </w:tc>
        <w:tc>
          <w:tcPr>
            <w:tcW w:w="420" w:type="pct"/>
            <w:vMerge w:val="restart"/>
          </w:tcPr>
          <w:p w14:paraId="00E71948" w14:textId="77777777" w:rsidR="00E1214B" w:rsidRPr="008D6569" w:rsidRDefault="00E1214B" w:rsidP="004B4F0F">
            <w:pPr>
              <w:jc w:val="both"/>
              <w:rPr>
                <w:rFonts w:ascii="Trebuchet MS" w:hAnsi="Trebuchet MS"/>
                <w:color w:val="000000" w:themeColor="text1"/>
              </w:rPr>
            </w:pPr>
            <w:r w:rsidRPr="008D6569">
              <w:rPr>
                <w:rFonts w:ascii="Trebuchet MS" w:hAnsi="Trebuchet MS"/>
                <w:color w:val="000000" w:themeColor="text1"/>
              </w:rPr>
              <w:t>Țintă finală indicator de rezultat</w:t>
            </w:r>
          </w:p>
        </w:tc>
      </w:tr>
      <w:tr w:rsidR="008D6569" w:rsidRPr="008D6569" w14:paraId="64C3DE1F" w14:textId="77777777" w:rsidTr="004B4F0F">
        <w:trPr>
          <w:trHeight w:val="436"/>
          <w:jc w:val="center"/>
        </w:trPr>
        <w:tc>
          <w:tcPr>
            <w:tcW w:w="230" w:type="pct"/>
            <w:vMerge/>
            <w:shd w:val="clear" w:color="auto" w:fill="auto"/>
          </w:tcPr>
          <w:p w14:paraId="6A62342B" w14:textId="77777777" w:rsidR="00E1214B" w:rsidRPr="008D6569" w:rsidRDefault="00E1214B" w:rsidP="004B4F0F">
            <w:pPr>
              <w:jc w:val="both"/>
              <w:rPr>
                <w:rFonts w:ascii="Trebuchet MS" w:hAnsi="Trebuchet MS"/>
                <w:color w:val="000000" w:themeColor="text1"/>
              </w:rPr>
            </w:pPr>
          </w:p>
        </w:tc>
        <w:tc>
          <w:tcPr>
            <w:tcW w:w="420" w:type="pct"/>
            <w:vMerge/>
          </w:tcPr>
          <w:p w14:paraId="54783D65" w14:textId="77777777" w:rsidR="00E1214B" w:rsidRPr="008D6569" w:rsidRDefault="00E1214B" w:rsidP="004B4F0F">
            <w:pPr>
              <w:jc w:val="both"/>
              <w:rPr>
                <w:rFonts w:ascii="Trebuchet MS" w:hAnsi="Trebuchet MS"/>
                <w:color w:val="000000" w:themeColor="text1"/>
              </w:rPr>
            </w:pPr>
          </w:p>
        </w:tc>
        <w:tc>
          <w:tcPr>
            <w:tcW w:w="1129" w:type="pct"/>
            <w:vMerge/>
            <w:shd w:val="clear" w:color="auto" w:fill="auto"/>
          </w:tcPr>
          <w:p w14:paraId="23D83B7D" w14:textId="77777777" w:rsidR="00E1214B" w:rsidRPr="008D6569" w:rsidRDefault="00E1214B" w:rsidP="004B4F0F">
            <w:pPr>
              <w:jc w:val="both"/>
              <w:rPr>
                <w:rFonts w:ascii="Trebuchet MS" w:hAnsi="Trebuchet MS"/>
                <w:color w:val="000000" w:themeColor="text1"/>
              </w:rPr>
            </w:pPr>
          </w:p>
        </w:tc>
        <w:tc>
          <w:tcPr>
            <w:tcW w:w="436" w:type="pct"/>
            <w:vMerge/>
          </w:tcPr>
          <w:p w14:paraId="396EDE30" w14:textId="77777777" w:rsidR="00E1214B" w:rsidRPr="008D6569" w:rsidRDefault="00E1214B" w:rsidP="004B4F0F">
            <w:pPr>
              <w:jc w:val="both"/>
              <w:rPr>
                <w:rFonts w:ascii="Trebuchet MS" w:hAnsi="Trebuchet MS"/>
                <w:color w:val="000000" w:themeColor="text1"/>
              </w:rPr>
            </w:pPr>
          </w:p>
        </w:tc>
        <w:tc>
          <w:tcPr>
            <w:tcW w:w="388" w:type="pct"/>
            <w:vMerge/>
          </w:tcPr>
          <w:p w14:paraId="6D4E9E9E" w14:textId="77777777" w:rsidR="00E1214B" w:rsidRPr="008D6569" w:rsidRDefault="00E1214B" w:rsidP="004B4F0F">
            <w:pPr>
              <w:jc w:val="both"/>
              <w:rPr>
                <w:rFonts w:ascii="Trebuchet MS" w:hAnsi="Trebuchet MS"/>
                <w:color w:val="000000" w:themeColor="text1"/>
              </w:rPr>
            </w:pPr>
          </w:p>
        </w:tc>
        <w:tc>
          <w:tcPr>
            <w:tcW w:w="758" w:type="pct"/>
            <w:vMerge/>
          </w:tcPr>
          <w:p w14:paraId="7C2802AA" w14:textId="77777777" w:rsidR="00E1214B" w:rsidRPr="008D6569" w:rsidRDefault="00E1214B" w:rsidP="004B4F0F">
            <w:pPr>
              <w:jc w:val="both"/>
              <w:rPr>
                <w:rFonts w:ascii="Trebuchet MS" w:hAnsi="Trebuchet MS"/>
                <w:color w:val="000000" w:themeColor="text1"/>
              </w:rPr>
            </w:pPr>
          </w:p>
        </w:tc>
        <w:tc>
          <w:tcPr>
            <w:tcW w:w="778" w:type="pct"/>
            <w:vMerge/>
            <w:shd w:val="clear" w:color="auto" w:fill="auto"/>
          </w:tcPr>
          <w:p w14:paraId="25FB29EC" w14:textId="77777777" w:rsidR="00E1214B" w:rsidRPr="008D6569" w:rsidRDefault="00E1214B" w:rsidP="004B4F0F">
            <w:pPr>
              <w:jc w:val="both"/>
              <w:rPr>
                <w:rFonts w:ascii="Trebuchet MS" w:hAnsi="Trebuchet MS"/>
                <w:color w:val="000000" w:themeColor="text1"/>
              </w:rPr>
            </w:pPr>
          </w:p>
        </w:tc>
        <w:tc>
          <w:tcPr>
            <w:tcW w:w="442" w:type="pct"/>
            <w:vMerge/>
          </w:tcPr>
          <w:p w14:paraId="2F840772" w14:textId="77777777" w:rsidR="00E1214B" w:rsidRPr="008D6569" w:rsidRDefault="00E1214B" w:rsidP="004B4F0F">
            <w:pPr>
              <w:jc w:val="both"/>
              <w:rPr>
                <w:rFonts w:ascii="Trebuchet MS" w:hAnsi="Trebuchet MS"/>
                <w:color w:val="000000" w:themeColor="text1"/>
              </w:rPr>
            </w:pPr>
          </w:p>
        </w:tc>
        <w:tc>
          <w:tcPr>
            <w:tcW w:w="420" w:type="pct"/>
            <w:vMerge/>
          </w:tcPr>
          <w:p w14:paraId="771E698B" w14:textId="77777777" w:rsidR="00E1214B" w:rsidRPr="008D6569" w:rsidRDefault="00E1214B" w:rsidP="004B4F0F">
            <w:pPr>
              <w:jc w:val="both"/>
              <w:rPr>
                <w:rFonts w:ascii="Trebuchet MS" w:hAnsi="Trebuchet MS"/>
                <w:color w:val="000000" w:themeColor="text1"/>
              </w:rPr>
            </w:pPr>
          </w:p>
        </w:tc>
      </w:tr>
      <w:tr w:rsidR="008D6569" w:rsidRPr="008D6569" w14:paraId="26A3E25D" w14:textId="77777777" w:rsidTr="004B4F0F">
        <w:trPr>
          <w:jc w:val="center"/>
        </w:trPr>
        <w:tc>
          <w:tcPr>
            <w:tcW w:w="230" w:type="pct"/>
            <w:shd w:val="clear" w:color="auto" w:fill="auto"/>
          </w:tcPr>
          <w:p w14:paraId="492D495E" w14:textId="77777777" w:rsidR="00E1214B" w:rsidRPr="008D6569" w:rsidRDefault="00E1214B" w:rsidP="004B4F0F">
            <w:pPr>
              <w:jc w:val="both"/>
              <w:rPr>
                <w:rFonts w:ascii="Trebuchet MS" w:hAnsi="Trebuchet MS"/>
                <w:color w:val="000000" w:themeColor="text1"/>
              </w:rPr>
            </w:pPr>
          </w:p>
        </w:tc>
        <w:tc>
          <w:tcPr>
            <w:tcW w:w="420" w:type="pct"/>
          </w:tcPr>
          <w:p w14:paraId="69646985" w14:textId="77777777" w:rsidR="00E1214B" w:rsidRPr="008D6569" w:rsidRDefault="00E1214B" w:rsidP="004B4F0F">
            <w:pPr>
              <w:jc w:val="both"/>
              <w:rPr>
                <w:rFonts w:ascii="Trebuchet MS" w:hAnsi="Trebuchet MS"/>
                <w:color w:val="000000" w:themeColor="text1"/>
              </w:rPr>
            </w:pPr>
          </w:p>
        </w:tc>
        <w:tc>
          <w:tcPr>
            <w:tcW w:w="1129" w:type="pct"/>
            <w:shd w:val="clear" w:color="auto" w:fill="auto"/>
          </w:tcPr>
          <w:p w14:paraId="4C31135E" w14:textId="77777777" w:rsidR="00E1214B" w:rsidRPr="008D6569" w:rsidRDefault="00E1214B" w:rsidP="004B4F0F">
            <w:pPr>
              <w:jc w:val="both"/>
              <w:rPr>
                <w:rFonts w:ascii="Trebuchet MS" w:hAnsi="Trebuchet MS"/>
                <w:color w:val="000000" w:themeColor="text1"/>
              </w:rPr>
            </w:pPr>
          </w:p>
        </w:tc>
        <w:tc>
          <w:tcPr>
            <w:tcW w:w="436" w:type="pct"/>
          </w:tcPr>
          <w:p w14:paraId="11C0E740" w14:textId="77777777" w:rsidR="00E1214B" w:rsidRPr="008D6569" w:rsidRDefault="00E1214B" w:rsidP="004B4F0F">
            <w:pPr>
              <w:jc w:val="both"/>
              <w:rPr>
                <w:rFonts w:ascii="Trebuchet MS" w:hAnsi="Trebuchet MS"/>
                <w:color w:val="000000" w:themeColor="text1"/>
              </w:rPr>
            </w:pPr>
          </w:p>
        </w:tc>
        <w:tc>
          <w:tcPr>
            <w:tcW w:w="388" w:type="pct"/>
          </w:tcPr>
          <w:p w14:paraId="30743D85" w14:textId="77777777" w:rsidR="00E1214B" w:rsidRPr="008D6569" w:rsidRDefault="00E1214B" w:rsidP="004B4F0F">
            <w:pPr>
              <w:jc w:val="both"/>
              <w:rPr>
                <w:rFonts w:ascii="Trebuchet MS" w:hAnsi="Trebuchet MS"/>
                <w:color w:val="000000" w:themeColor="text1"/>
              </w:rPr>
            </w:pPr>
          </w:p>
        </w:tc>
        <w:tc>
          <w:tcPr>
            <w:tcW w:w="758" w:type="pct"/>
          </w:tcPr>
          <w:p w14:paraId="7668E4CA" w14:textId="77777777" w:rsidR="00E1214B" w:rsidRPr="008D6569" w:rsidRDefault="00E1214B" w:rsidP="004B4F0F">
            <w:pPr>
              <w:jc w:val="both"/>
              <w:rPr>
                <w:rFonts w:ascii="Trebuchet MS" w:hAnsi="Trebuchet MS"/>
                <w:color w:val="000000" w:themeColor="text1"/>
              </w:rPr>
            </w:pPr>
          </w:p>
        </w:tc>
        <w:tc>
          <w:tcPr>
            <w:tcW w:w="778" w:type="pct"/>
            <w:shd w:val="clear" w:color="auto" w:fill="auto"/>
          </w:tcPr>
          <w:p w14:paraId="311E128B" w14:textId="77777777" w:rsidR="00E1214B" w:rsidRPr="008D6569" w:rsidRDefault="00E1214B" w:rsidP="004B4F0F">
            <w:pPr>
              <w:jc w:val="both"/>
              <w:rPr>
                <w:rFonts w:ascii="Trebuchet MS" w:hAnsi="Trebuchet MS"/>
                <w:color w:val="000000" w:themeColor="text1"/>
              </w:rPr>
            </w:pPr>
          </w:p>
        </w:tc>
        <w:tc>
          <w:tcPr>
            <w:tcW w:w="442" w:type="pct"/>
            <w:vMerge w:val="restart"/>
          </w:tcPr>
          <w:p w14:paraId="69BA2D65" w14:textId="77777777" w:rsidR="00E1214B" w:rsidRPr="008D6569" w:rsidRDefault="00E1214B" w:rsidP="004B4F0F">
            <w:pPr>
              <w:jc w:val="both"/>
              <w:rPr>
                <w:rFonts w:ascii="Trebuchet MS" w:hAnsi="Trebuchet MS"/>
                <w:color w:val="000000" w:themeColor="text1"/>
              </w:rPr>
            </w:pPr>
          </w:p>
        </w:tc>
        <w:tc>
          <w:tcPr>
            <w:tcW w:w="420" w:type="pct"/>
            <w:vMerge w:val="restart"/>
          </w:tcPr>
          <w:p w14:paraId="266C5FCC" w14:textId="77777777" w:rsidR="00E1214B" w:rsidRPr="008D6569" w:rsidRDefault="00E1214B" w:rsidP="004B4F0F">
            <w:pPr>
              <w:jc w:val="both"/>
              <w:rPr>
                <w:rFonts w:ascii="Trebuchet MS" w:hAnsi="Trebuchet MS"/>
                <w:color w:val="000000" w:themeColor="text1"/>
              </w:rPr>
            </w:pPr>
          </w:p>
        </w:tc>
      </w:tr>
      <w:tr w:rsidR="008D6569" w:rsidRPr="008D6569" w14:paraId="78563965" w14:textId="77777777" w:rsidTr="004B4F0F">
        <w:trPr>
          <w:jc w:val="center"/>
        </w:trPr>
        <w:tc>
          <w:tcPr>
            <w:tcW w:w="230" w:type="pct"/>
            <w:shd w:val="clear" w:color="auto" w:fill="auto"/>
          </w:tcPr>
          <w:p w14:paraId="782FC7AC" w14:textId="77777777" w:rsidR="00E1214B" w:rsidRPr="008D6569" w:rsidRDefault="00E1214B" w:rsidP="004B4F0F">
            <w:pPr>
              <w:jc w:val="both"/>
              <w:rPr>
                <w:rFonts w:ascii="Trebuchet MS" w:hAnsi="Trebuchet MS"/>
                <w:color w:val="000000" w:themeColor="text1"/>
              </w:rPr>
            </w:pPr>
          </w:p>
        </w:tc>
        <w:tc>
          <w:tcPr>
            <w:tcW w:w="420" w:type="pct"/>
          </w:tcPr>
          <w:p w14:paraId="5C0C1309" w14:textId="77777777" w:rsidR="00E1214B" w:rsidRPr="008D6569" w:rsidRDefault="00E1214B" w:rsidP="004B4F0F">
            <w:pPr>
              <w:jc w:val="both"/>
              <w:rPr>
                <w:rFonts w:ascii="Trebuchet MS" w:hAnsi="Trebuchet MS"/>
                <w:color w:val="000000" w:themeColor="text1"/>
              </w:rPr>
            </w:pPr>
          </w:p>
        </w:tc>
        <w:tc>
          <w:tcPr>
            <w:tcW w:w="1129" w:type="pct"/>
            <w:shd w:val="clear" w:color="auto" w:fill="auto"/>
          </w:tcPr>
          <w:p w14:paraId="56431C5B" w14:textId="77777777" w:rsidR="00E1214B" w:rsidRPr="008D6569" w:rsidRDefault="00E1214B" w:rsidP="004B4F0F">
            <w:pPr>
              <w:jc w:val="both"/>
              <w:rPr>
                <w:rFonts w:ascii="Trebuchet MS" w:hAnsi="Trebuchet MS"/>
                <w:color w:val="000000" w:themeColor="text1"/>
              </w:rPr>
            </w:pPr>
          </w:p>
        </w:tc>
        <w:tc>
          <w:tcPr>
            <w:tcW w:w="436" w:type="pct"/>
          </w:tcPr>
          <w:p w14:paraId="67A3B1F6" w14:textId="77777777" w:rsidR="00E1214B" w:rsidRPr="008D6569" w:rsidRDefault="00E1214B" w:rsidP="004B4F0F">
            <w:pPr>
              <w:jc w:val="both"/>
              <w:rPr>
                <w:rFonts w:ascii="Trebuchet MS" w:hAnsi="Trebuchet MS"/>
                <w:color w:val="000000" w:themeColor="text1"/>
              </w:rPr>
            </w:pPr>
          </w:p>
        </w:tc>
        <w:tc>
          <w:tcPr>
            <w:tcW w:w="388" w:type="pct"/>
          </w:tcPr>
          <w:p w14:paraId="0DEF2195" w14:textId="77777777" w:rsidR="00E1214B" w:rsidRPr="008D6569" w:rsidRDefault="00E1214B" w:rsidP="004B4F0F">
            <w:pPr>
              <w:jc w:val="both"/>
              <w:rPr>
                <w:rFonts w:ascii="Trebuchet MS" w:hAnsi="Trebuchet MS"/>
                <w:color w:val="000000" w:themeColor="text1"/>
              </w:rPr>
            </w:pPr>
          </w:p>
        </w:tc>
        <w:tc>
          <w:tcPr>
            <w:tcW w:w="758" w:type="pct"/>
          </w:tcPr>
          <w:p w14:paraId="29E8043B" w14:textId="77777777" w:rsidR="00E1214B" w:rsidRPr="008D6569" w:rsidRDefault="00E1214B" w:rsidP="004B4F0F">
            <w:pPr>
              <w:jc w:val="both"/>
              <w:rPr>
                <w:rFonts w:ascii="Trebuchet MS" w:hAnsi="Trebuchet MS"/>
                <w:color w:val="000000" w:themeColor="text1"/>
              </w:rPr>
            </w:pPr>
          </w:p>
        </w:tc>
        <w:tc>
          <w:tcPr>
            <w:tcW w:w="778" w:type="pct"/>
            <w:shd w:val="clear" w:color="auto" w:fill="auto"/>
          </w:tcPr>
          <w:p w14:paraId="44F720A1" w14:textId="77777777" w:rsidR="00E1214B" w:rsidRPr="008D6569" w:rsidRDefault="00E1214B" w:rsidP="004B4F0F">
            <w:pPr>
              <w:jc w:val="both"/>
              <w:rPr>
                <w:rFonts w:ascii="Trebuchet MS" w:hAnsi="Trebuchet MS"/>
                <w:color w:val="000000" w:themeColor="text1"/>
              </w:rPr>
            </w:pPr>
          </w:p>
        </w:tc>
        <w:tc>
          <w:tcPr>
            <w:tcW w:w="442" w:type="pct"/>
            <w:vMerge/>
          </w:tcPr>
          <w:p w14:paraId="57AB881E" w14:textId="77777777" w:rsidR="00E1214B" w:rsidRPr="008D6569" w:rsidRDefault="00E1214B" w:rsidP="004B4F0F">
            <w:pPr>
              <w:jc w:val="both"/>
              <w:rPr>
                <w:rFonts w:ascii="Trebuchet MS" w:hAnsi="Trebuchet MS"/>
                <w:color w:val="000000" w:themeColor="text1"/>
              </w:rPr>
            </w:pPr>
          </w:p>
        </w:tc>
        <w:tc>
          <w:tcPr>
            <w:tcW w:w="420" w:type="pct"/>
            <w:vMerge/>
          </w:tcPr>
          <w:p w14:paraId="6A91D99D" w14:textId="77777777" w:rsidR="00E1214B" w:rsidRPr="008D6569" w:rsidRDefault="00E1214B" w:rsidP="004B4F0F">
            <w:pPr>
              <w:jc w:val="both"/>
              <w:rPr>
                <w:rFonts w:ascii="Trebuchet MS" w:hAnsi="Trebuchet MS"/>
                <w:color w:val="000000" w:themeColor="text1"/>
              </w:rPr>
            </w:pPr>
          </w:p>
        </w:tc>
      </w:tr>
      <w:tr w:rsidR="00E1214B" w:rsidRPr="008D6569" w14:paraId="74ED40CC" w14:textId="77777777" w:rsidTr="004B4F0F">
        <w:trPr>
          <w:jc w:val="center"/>
        </w:trPr>
        <w:tc>
          <w:tcPr>
            <w:tcW w:w="230" w:type="pct"/>
            <w:shd w:val="clear" w:color="auto" w:fill="auto"/>
          </w:tcPr>
          <w:p w14:paraId="1EE4BDF9" w14:textId="77777777" w:rsidR="00E1214B" w:rsidRPr="008D6569" w:rsidRDefault="00E1214B" w:rsidP="004B4F0F">
            <w:pPr>
              <w:jc w:val="both"/>
              <w:rPr>
                <w:rFonts w:ascii="Trebuchet MS" w:hAnsi="Trebuchet MS"/>
                <w:color w:val="000000" w:themeColor="text1"/>
              </w:rPr>
            </w:pPr>
          </w:p>
        </w:tc>
        <w:tc>
          <w:tcPr>
            <w:tcW w:w="420" w:type="pct"/>
          </w:tcPr>
          <w:p w14:paraId="4858AAAF" w14:textId="77777777" w:rsidR="00E1214B" w:rsidRPr="008D6569" w:rsidRDefault="00E1214B" w:rsidP="004B4F0F">
            <w:pPr>
              <w:jc w:val="both"/>
              <w:rPr>
                <w:rFonts w:ascii="Trebuchet MS" w:hAnsi="Trebuchet MS"/>
                <w:color w:val="000000" w:themeColor="text1"/>
              </w:rPr>
            </w:pPr>
          </w:p>
        </w:tc>
        <w:tc>
          <w:tcPr>
            <w:tcW w:w="1129" w:type="pct"/>
            <w:shd w:val="clear" w:color="auto" w:fill="auto"/>
          </w:tcPr>
          <w:p w14:paraId="0C98E261" w14:textId="77777777" w:rsidR="00E1214B" w:rsidRPr="008D6569" w:rsidRDefault="00E1214B" w:rsidP="004B4F0F">
            <w:pPr>
              <w:jc w:val="both"/>
              <w:rPr>
                <w:rFonts w:ascii="Trebuchet MS" w:hAnsi="Trebuchet MS"/>
                <w:color w:val="000000" w:themeColor="text1"/>
              </w:rPr>
            </w:pPr>
          </w:p>
        </w:tc>
        <w:tc>
          <w:tcPr>
            <w:tcW w:w="436" w:type="pct"/>
          </w:tcPr>
          <w:p w14:paraId="60315ECE" w14:textId="77777777" w:rsidR="00E1214B" w:rsidRPr="008D6569" w:rsidRDefault="00E1214B" w:rsidP="004B4F0F">
            <w:pPr>
              <w:jc w:val="both"/>
              <w:rPr>
                <w:rFonts w:ascii="Trebuchet MS" w:hAnsi="Trebuchet MS"/>
                <w:color w:val="000000" w:themeColor="text1"/>
              </w:rPr>
            </w:pPr>
          </w:p>
        </w:tc>
        <w:tc>
          <w:tcPr>
            <w:tcW w:w="388" w:type="pct"/>
          </w:tcPr>
          <w:p w14:paraId="610EEE2F" w14:textId="77777777" w:rsidR="00E1214B" w:rsidRPr="008D6569" w:rsidRDefault="00E1214B" w:rsidP="004B4F0F">
            <w:pPr>
              <w:jc w:val="both"/>
              <w:rPr>
                <w:rFonts w:ascii="Trebuchet MS" w:hAnsi="Trebuchet MS"/>
                <w:color w:val="000000" w:themeColor="text1"/>
              </w:rPr>
            </w:pPr>
          </w:p>
        </w:tc>
        <w:tc>
          <w:tcPr>
            <w:tcW w:w="758" w:type="pct"/>
          </w:tcPr>
          <w:p w14:paraId="14D469C1" w14:textId="77777777" w:rsidR="00E1214B" w:rsidRPr="008D6569" w:rsidRDefault="00E1214B" w:rsidP="004B4F0F">
            <w:pPr>
              <w:jc w:val="both"/>
              <w:rPr>
                <w:rFonts w:ascii="Trebuchet MS" w:hAnsi="Trebuchet MS"/>
                <w:color w:val="000000" w:themeColor="text1"/>
              </w:rPr>
            </w:pPr>
          </w:p>
        </w:tc>
        <w:tc>
          <w:tcPr>
            <w:tcW w:w="778" w:type="pct"/>
            <w:shd w:val="clear" w:color="auto" w:fill="auto"/>
          </w:tcPr>
          <w:p w14:paraId="33E9BB13" w14:textId="77777777" w:rsidR="00E1214B" w:rsidRPr="008D6569" w:rsidRDefault="00E1214B" w:rsidP="004B4F0F">
            <w:pPr>
              <w:jc w:val="both"/>
              <w:rPr>
                <w:rFonts w:ascii="Trebuchet MS" w:hAnsi="Trebuchet MS"/>
                <w:color w:val="000000" w:themeColor="text1"/>
              </w:rPr>
            </w:pPr>
          </w:p>
        </w:tc>
        <w:tc>
          <w:tcPr>
            <w:tcW w:w="442" w:type="pct"/>
            <w:vMerge/>
          </w:tcPr>
          <w:p w14:paraId="28BA96F4" w14:textId="77777777" w:rsidR="00E1214B" w:rsidRPr="008D6569" w:rsidRDefault="00E1214B" w:rsidP="004B4F0F">
            <w:pPr>
              <w:jc w:val="both"/>
              <w:rPr>
                <w:rFonts w:ascii="Trebuchet MS" w:hAnsi="Trebuchet MS"/>
                <w:color w:val="000000" w:themeColor="text1"/>
              </w:rPr>
            </w:pPr>
          </w:p>
        </w:tc>
        <w:tc>
          <w:tcPr>
            <w:tcW w:w="420" w:type="pct"/>
            <w:vMerge/>
          </w:tcPr>
          <w:p w14:paraId="193DDA52" w14:textId="77777777" w:rsidR="00E1214B" w:rsidRPr="008D6569" w:rsidRDefault="00E1214B" w:rsidP="004B4F0F">
            <w:pPr>
              <w:jc w:val="both"/>
              <w:rPr>
                <w:rFonts w:ascii="Trebuchet MS" w:hAnsi="Trebuchet MS"/>
                <w:color w:val="000000" w:themeColor="text1"/>
              </w:rPr>
            </w:pPr>
          </w:p>
        </w:tc>
      </w:tr>
    </w:tbl>
    <w:p w14:paraId="4CDBB71D" w14:textId="77777777" w:rsidR="00E1214B" w:rsidRPr="008D6569" w:rsidRDefault="00E1214B" w:rsidP="00E1214B">
      <w:pPr>
        <w:tabs>
          <w:tab w:val="left" w:pos="450"/>
        </w:tabs>
        <w:ind w:right="75"/>
        <w:jc w:val="both"/>
        <w:rPr>
          <w:rFonts w:ascii="Trebuchet MS" w:eastAsia="Arial" w:hAnsi="Trebuchet MS"/>
          <w:b/>
          <w:color w:val="000000" w:themeColor="text1"/>
          <w:spacing w:val="1"/>
        </w:rPr>
      </w:pPr>
    </w:p>
    <w:p w14:paraId="240CA7AF" w14:textId="77777777" w:rsidR="00E1214B" w:rsidRPr="008D6569" w:rsidRDefault="00E1214B" w:rsidP="00E1214B">
      <w:pPr>
        <w:tabs>
          <w:tab w:val="left" w:pos="450"/>
        </w:tabs>
        <w:ind w:right="75"/>
        <w:jc w:val="both"/>
        <w:rPr>
          <w:rFonts w:ascii="Trebuchet MS" w:eastAsia="Arial" w:hAnsi="Trebuchet MS"/>
          <w:b/>
          <w:color w:val="000000" w:themeColor="text1"/>
          <w:spacing w:val="1"/>
        </w:rPr>
      </w:pPr>
      <w:r w:rsidRPr="008D6569">
        <w:rPr>
          <w:rFonts w:ascii="Trebuchet MS" w:eastAsia="Arial" w:hAnsi="Trebuchet MS"/>
          <w:b/>
          <w:color w:val="000000" w:themeColor="text1"/>
          <w:spacing w:val="1"/>
        </w:rPr>
        <w:t>Anexa 3. Graficul cererilor de prefinanțare/plată/rambursare</w:t>
      </w:r>
    </w:p>
    <w:p w14:paraId="14899761" w14:textId="64DD8BC5" w:rsidR="00E1214B" w:rsidRPr="008D6569" w:rsidRDefault="00E1214B" w:rsidP="00E1214B">
      <w:pPr>
        <w:tabs>
          <w:tab w:val="left" w:pos="450"/>
        </w:tabs>
        <w:ind w:right="75"/>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Se atașează Graficul cererilor de prefinanțare/plată/rambursare generat de sistemul informatic MySMIS 2021</w:t>
      </w:r>
      <w:r w:rsidR="00187BA4">
        <w:rPr>
          <w:rFonts w:ascii="Trebuchet MS" w:eastAsia="Arial" w:hAnsi="Trebuchet MS"/>
          <w:color w:val="000000" w:themeColor="text1"/>
          <w:spacing w:val="1"/>
        </w:rPr>
        <w:t xml:space="preserve"> – se regăsește în Anexa </w:t>
      </w:r>
      <w:r w:rsidR="00DB5F45">
        <w:rPr>
          <w:rFonts w:ascii="Trebuchet MS" w:eastAsia="Arial" w:hAnsi="Trebuchet MS"/>
          <w:color w:val="000000" w:themeColor="text1"/>
          <w:spacing w:val="1"/>
        </w:rPr>
        <w:t>9</w:t>
      </w:r>
      <w:r w:rsidR="00187BA4">
        <w:rPr>
          <w:rFonts w:ascii="Trebuchet MS" w:eastAsia="Arial" w:hAnsi="Trebuchet MS"/>
          <w:color w:val="000000" w:themeColor="text1"/>
          <w:spacing w:val="1"/>
        </w:rPr>
        <w:t>.1</w:t>
      </w:r>
    </w:p>
    <w:p w14:paraId="7D811D8E" w14:textId="77777777" w:rsidR="00E1214B" w:rsidRPr="008D6569" w:rsidRDefault="00E1214B" w:rsidP="00E1214B">
      <w:pPr>
        <w:tabs>
          <w:tab w:val="left" w:pos="450"/>
        </w:tabs>
        <w:ind w:right="75"/>
        <w:jc w:val="both"/>
        <w:rPr>
          <w:rFonts w:ascii="Trebuchet MS" w:eastAsia="Arial" w:hAnsi="Trebuchet MS"/>
          <w:b/>
          <w:color w:val="000000" w:themeColor="text1"/>
          <w:spacing w:val="1"/>
        </w:rPr>
      </w:pPr>
    </w:p>
    <w:p w14:paraId="5D57CF10" w14:textId="77777777" w:rsidR="00E1214B" w:rsidRPr="008D6569" w:rsidRDefault="00E1214B" w:rsidP="00E1214B">
      <w:pPr>
        <w:tabs>
          <w:tab w:val="left" w:pos="450"/>
        </w:tabs>
        <w:ind w:right="75"/>
        <w:jc w:val="both"/>
        <w:rPr>
          <w:rFonts w:ascii="Trebuchet MS" w:eastAsia="Arial" w:hAnsi="Trebuchet MS"/>
          <w:b/>
          <w:color w:val="000000" w:themeColor="text1"/>
          <w:spacing w:val="1"/>
        </w:rPr>
      </w:pPr>
      <w:r w:rsidRPr="008D6569">
        <w:rPr>
          <w:rFonts w:ascii="Trebuchet MS" w:eastAsia="Arial" w:hAnsi="Trebuchet MS"/>
          <w:b/>
          <w:color w:val="000000" w:themeColor="text1"/>
          <w:spacing w:val="1"/>
        </w:rPr>
        <w:t>Anexa 4 – Acordul de parteneriat</w:t>
      </w:r>
    </w:p>
    <w:p w14:paraId="0CAF8A08" w14:textId="77777777" w:rsidR="00E1214B" w:rsidRPr="008D6569" w:rsidRDefault="00E1214B" w:rsidP="00E1214B">
      <w:pPr>
        <w:tabs>
          <w:tab w:val="left" w:pos="450"/>
        </w:tabs>
        <w:ind w:right="75"/>
        <w:jc w:val="both"/>
        <w:rPr>
          <w:rFonts w:ascii="Trebuchet MS" w:eastAsia="Arial" w:hAnsi="Trebuchet MS"/>
          <w:color w:val="000000" w:themeColor="text1"/>
          <w:spacing w:val="1"/>
        </w:rPr>
      </w:pPr>
      <w:r w:rsidRPr="008D6569">
        <w:rPr>
          <w:rFonts w:ascii="Trebuchet MS" w:eastAsia="Arial" w:hAnsi="Trebuchet MS"/>
          <w:color w:val="000000" w:themeColor="text1"/>
          <w:spacing w:val="1"/>
          <w:highlight w:val="lightGray"/>
        </w:rPr>
        <w:t>Se atașează Acordul de parteneriat semnat, dacă este cazul</w:t>
      </w:r>
    </w:p>
    <w:p w14:paraId="06A4EAE3" w14:textId="77777777" w:rsidR="00E1214B" w:rsidRPr="008D6569" w:rsidRDefault="00E1214B" w:rsidP="00E1214B">
      <w:pPr>
        <w:tabs>
          <w:tab w:val="left" w:pos="450"/>
        </w:tabs>
        <w:ind w:right="75"/>
        <w:jc w:val="both"/>
        <w:rPr>
          <w:rFonts w:ascii="Trebuchet MS" w:eastAsia="Arial" w:hAnsi="Trebuchet MS"/>
          <w:color w:val="000000" w:themeColor="text1"/>
          <w:spacing w:val="1"/>
        </w:rPr>
      </w:pPr>
    </w:p>
    <w:p w14:paraId="7FD3B01F" w14:textId="77777777" w:rsidR="00E1214B" w:rsidRPr="008D6569" w:rsidRDefault="00E1214B" w:rsidP="00E1214B">
      <w:pPr>
        <w:tabs>
          <w:tab w:val="left" w:pos="450"/>
        </w:tabs>
        <w:ind w:right="75"/>
        <w:jc w:val="both"/>
        <w:rPr>
          <w:rFonts w:ascii="Trebuchet MS" w:eastAsia="Arial" w:hAnsi="Trebuchet MS"/>
          <w:b/>
          <w:color w:val="000000" w:themeColor="text1"/>
          <w:spacing w:val="1"/>
        </w:rPr>
      </w:pPr>
      <w:r w:rsidRPr="008D6569">
        <w:rPr>
          <w:rFonts w:ascii="Trebuchet MS" w:eastAsia="Arial" w:hAnsi="Trebuchet MS"/>
          <w:b/>
          <w:color w:val="000000" w:themeColor="text1"/>
          <w:spacing w:val="1"/>
        </w:rPr>
        <w:t>Anexa 5 – Condițiile de acordare a ajutorului de stat/de minimis</w:t>
      </w:r>
    </w:p>
    <w:p w14:paraId="051F4880" w14:textId="621F0F24" w:rsidR="00E1214B" w:rsidRPr="008D6569" w:rsidRDefault="00B30085" w:rsidP="00E1214B">
      <w:pPr>
        <w:tabs>
          <w:tab w:val="left" w:pos="450"/>
        </w:tabs>
        <w:ind w:right="75"/>
        <w:jc w:val="both"/>
        <w:rPr>
          <w:rFonts w:ascii="Trebuchet MS" w:eastAsia="Arial" w:hAnsi="Trebuchet MS"/>
          <w:color w:val="000000" w:themeColor="text1"/>
          <w:spacing w:val="1"/>
          <w:highlight w:val="lightGray"/>
        </w:rPr>
      </w:pPr>
      <w:r w:rsidRPr="008D6569">
        <w:rPr>
          <w:rFonts w:ascii="Trebuchet MS" w:eastAsia="Arial" w:hAnsi="Trebuchet MS"/>
          <w:color w:val="000000" w:themeColor="text1"/>
          <w:spacing w:val="1"/>
          <w:highlight w:val="lightGray"/>
        </w:rPr>
        <w:t>N/a</w:t>
      </w:r>
    </w:p>
    <w:p w14:paraId="1C2CFAB1" w14:textId="3F3F5300" w:rsidR="00E1214B" w:rsidRPr="008D6569" w:rsidRDefault="00E1214B" w:rsidP="00E1214B">
      <w:pPr>
        <w:tabs>
          <w:tab w:val="left" w:pos="450"/>
        </w:tabs>
        <w:ind w:right="75"/>
        <w:jc w:val="both"/>
        <w:rPr>
          <w:rFonts w:ascii="Trebuchet MS" w:eastAsia="Arial" w:hAnsi="Trebuchet MS"/>
          <w:b/>
          <w:color w:val="000000" w:themeColor="text1"/>
          <w:spacing w:val="1"/>
          <w:highlight w:val="lightGray"/>
        </w:rPr>
      </w:pPr>
      <w:bookmarkStart w:id="256" w:name="_Hlk143695279"/>
      <w:r w:rsidRPr="008D6569">
        <w:rPr>
          <w:rFonts w:ascii="Trebuchet MS" w:eastAsia="Arial" w:hAnsi="Trebuchet MS"/>
          <w:b/>
          <w:color w:val="000000" w:themeColor="text1"/>
          <w:spacing w:val="1"/>
          <w:highlight w:val="lightGray"/>
        </w:rPr>
        <w:t xml:space="preserve">Anexa </w:t>
      </w:r>
      <w:r w:rsidR="00DB5F45">
        <w:rPr>
          <w:rFonts w:ascii="Trebuchet MS" w:eastAsia="Arial" w:hAnsi="Trebuchet MS"/>
          <w:b/>
          <w:color w:val="000000" w:themeColor="text1"/>
          <w:spacing w:val="1"/>
          <w:highlight w:val="lightGray"/>
        </w:rPr>
        <w:t>9</w:t>
      </w:r>
      <w:r w:rsidR="00216AAC" w:rsidRPr="008D6569">
        <w:rPr>
          <w:rFonts w:ascii="Trebuchet MS" w:eastAsia="Arial" w:hAnsi="Trebuchet MS"/>
          <w:b/>
          <w:color w:val="000000" w:themeColor="text1"/>
          <w:spacing w:val="1"/>
          <w:highlight w:val="lightGray"/>
        </w:rPr>
        <w:t>.1</w:t>
      </w:r>
      <w:r w:rsidRPr="008D6569">
        <w:rPr>
          <w:rFonts w:ascii="Trebuchet MS" w:eastAsia="Arial" w:hAnsi="Trebuchet MS"/>
          <w:b/>
          <w:color w:val="000000" w:themeColor="text1"/>
          <w:spacing w:val="1"/>
          <w:highlight w:val="lightGray"/>
        </w:rPr>
        <w:t xml:space="preserve"> – Condiții specifice ale contractului de finanțare </w:t>
      </w:r>
    </w:p>
    <w:bookmarkEnd w:id="256"/>
    <w:p w14:paraId="6BBE9A1B" w14:textId="77777777" w:rsidR="00E1214B" w:rsidRPr="008D6569" w:rsidRDefault="00E1214B" w:rsidP="009135C8">
      <w:pPr>
        <w:pStyle w:val="Heading2"/>
        <w:ind w:firstLine="708"/>
        <w:jc w:val="right"/>
        <w:rPr>
          <w:color w:val="000000" w:themeColor="text1"/>
        </w:rPr>
      </w:pPr>
    </w:p>
    <w:p w14:paraId="4C6789BD" w14:textId="77777777" w:rsidR="00E1214B" w:rsidRPr="008D6569" w:rsidRDefault="00E1214B" w:rsidP="009135C8">
      <w:pPr>
        <w:pStyle w:val="Heading2"/>
        <w:ind w:firstLine="708"/>
        <w:jc w:val="right"/>
        <w:rPr>
          <w:color w:val="000000" w:themeColor="text1"/>
        </w:rPr>
      </w:pPr>
    </w:p>
    <w:p w14:paraId="3CD28D3B" w14:textId="77777777" w:rsidR="00E1214B" w:rsidRPr="008D6569" w:rsidRDefault="00E1214B" w:rsidP="009135C8">
      <w:pPr>
        <w:pStyle w:val="Heading2"/>
        <w:ind w:firstLine="708"/>
        <w:jc w:val="right"/>
        <w:rPr>
          <w:color w:val="000000" w:themeColor="text1"/>
        </w:rPr>
      </w:pPr>
    </w:p>
    <w:p w14:paraId="0D865530" w14:textId="77777777" w:rsidR="00E1214B" w:rsidRPr="008D6569" w:rsidRDefault="00E1214B" w:rsidP="009135C8">
      <w:pPr>
        <w:pStyle w:val="Heading2"/>
        <w:ind w:firstLine="708"/>
        <w:jc w:val="right"/>
        <w:rPr>
          <w:color w:val="000000" w:themeColor="text1"/>
        </w:rPr>
      </w:pPr>
    </w:p>
    <w:p w14:paraId="55E6FF0D" w14:textId="77777777" w:rsidR="00E1214B" w:rsidRPr="008D6569" w:rsidRDefault="00E1214B" w:rsidP="00983EF4">
      <w:pPr>
        <w:pStyle w:val="Heading2"/>
        <w:rPr>
          <w:color w:val="000000" w:themeColor="text1"/>
        </w:rPr>
      </w:pPr>
    </w:p>
    <w:p w14:paraId="13B6990C" w14:textId="77777777" w:rsidR="00983EF4" w:rsidRPr="008D6569" w:rsidRDefault="00983EF4" w:rsidP="00983EF4">
      <w:pPr>
        <w:rPr>
          <w:rFonts w:ascii="Trebuchet MS" w:hAnsi="Trebuchet MS"/>
          <w:color w:val="000000" w:themeColor="text1"/>
        </w:rPr>
      </w:pPr>
    </w:p>
    <w:p w14:paraId="5DB07B4E" w14:textId="77777777" w:rsidR="00E1214B" w:rsidRPr="008D6569" w:rsidRDefault="00E1214B" w:rsidP="009135C8">
      <w:pPr>
        <w:pStyle w:val="Heading2"/>
        <w:ind w:firstLine="708"/>
        <w:jc w:val="right"/>
        <w:rPr>
          <w:color w:val="000000" w:themeColor="text1"/>
        </w:rPr>
      </w:pPr>
    </w:p>
    <w:p w14:paraId="3893F11B" w14:textId="77777777" w:rsidR="00E1214B" w:rsidRPr="008D6569" w:rsidRDefault="00E1214B" w:rsidP="009135C8">
      <w:pPr>
        <w:pStyle w:val="Heading2"/>
        <w:ind w:firstLine="708"/>
        <w:jc w:val="right"/>
        <w:rPr>
          <w:color w:val="000000" w:themeColor="text1"/>
        </w:rPr>
      </w:pPr>
    </w:p>
    <w:p w14:paraId="051A18E0" w14:textId="77777777" w:rsidR="00983EF4" w:rsidRPr="008D6569" w:rsidRDefault="00983EF4" w:rsidP="00E1214B">
      <w:pPr>
        <w:jc w:val="right"/>
        <w:rPr>
          <w:rFonts w:ascii="Trebuchet MS" w:hAnsi="Trebuchet MS"/>
          <w:b/>
          <w:bCs/>
          <w:color w:val="000000" w:themeColor="text1"/>
        </w:rPr>
      </w:pPr>
      <w:bookmarkStart w:id="257" w:name="_Hlk143682589"/>
    </w:p>
    <w:p w14:paraId="05C31B2C" w14:textId="29CB6F49" w:rsidR="00E1214B" w:rsidRPr="008D6569" w:rsidRDefault="00E1214B" w:rsidP="00E1214B">
      <w:pPr>
        <w:jc w:val="right"/>
        <w:rPr>
          <w:rFonts w:ascii="Trebuchet MS" w:hAnsi="Trebuchet MS"/>
          <w:b/>
          <w:bCs/>
          <w:color w:val="000000" w:themeColor="text1"/>
        </w:rPr>
      </w:pPr>
      <w:r w:rsidRPr="008D6569">
        <w:rPr>
          <w:rFonts w:ascii="Trebuchet MS" w:hAnsi="Trebuchet MS"/>
          <w:b/>
          <w:bCs/>
          <w:color w:val="000000" w:themeColor="text1"/>
        </w:rPr>
        <w:lastRenderedPageBreak/>
        <w:t xml:space="preserve">ANEXA </w:t>
      </w:r>
      <w:r w:rsidR="00DB5F45">
        <w:rPr>
          <w:rFonts w:ascii="Trebuchet MS" w:hAnsi="Trebuchet MS"/>
          <w:b/>
          <w:bCs/>
          <w:color w:val="000000" w:themeColor="text1"/>
        </w:rPr>
        <w:t>9</w:t>
      </w:r>
      <w:r w:rsidRPr="008D6569">
        <w:rPr>
          <w:rFonts w:ascii="Trebuchet MS" w:hAnsi="Trebuchet MS"/>
          <w:b/>
          <w:bCs/>
          <w:color w:val="000000" w:themeColor="text1"/>
        </w:rPr>
        <w:t>.1</w:t>
      </w:r>
    </w:p>
    <w:p w14:paraId="28F6131E" w14:textId="77777777" w:rsidR="00E1214B" w:rsidRPr="008D6569" w:rsidRDefault="00E1214B" w:rsidP="00E1214B">
      <w:pPr>
        <w:keepNext/>
        <w:keepLines/>
        <w:spacing w:before="240" w:line="240" w:lineRule="atLeast"/>
        <w:jc w:val="right"/>
        <w:outlineLvl w:val="0"/>
        <w:rPr>
          <w:rFonts w:ascii="Trebuchet MS" w:hAnsi="Trebuchet MS"/>
          <w:color w:val="000000" w:themeColor="text1"/>
        </w:rPr>
      </w:pPr>
    </w:p>
    <w:p w14:paraId="03483F38" w14:textId="77777777" w:rsidR="00E1214B" w:rsidRPr="008D6569" w:rsidRDefault="00E1214B" w:rsidP="00E1214B">
      <w:pPr>
        <w:jc w:val="center"/>
        <w:rPr>
          <w:rFonts w:ascii="Trebuchet MS" w:hAnsi="Trebuchet MS"/>
          <w:color w:val="000000" w:themeColor="text1"/>
        </w:rPr>
      </w:pPr>
      <w:r w:rsidRPr="008D6569">
        <w:rPr>
          <w:rFonts w:ascii="Trebuchet MS" w:hAnsi="Trebuchet MS"/>
          <w:color w:val="000000" w:themeColor="text1"/>
        </w:rPr>
        <w:t xml:space="preserve">CONDIȚII SPECIFICE ALE CONTRACTULUI DE FINANȚARE </w:t>
      </w:r>
    </w:p>
    <w:p w14:paraId="05ADE83E" w14:textId="77777777" w:rsidR="00E1214B" w:rsidRPr="008D6569" w:rsidRDefault="00E1214B" w:rsidP="00E1214B">
      <w:pPr>
        <w:spacing w:line="240" w:lineRule="atLeast"/>
        <w:jc w:val="center"/>
        <w:rPr>
          <w:rFonts w:ascii="Trebuchet MS" w:hAnsi="Trebuchet MS"/>
          <w:b/>
          <w:color w:val="000000" w:themeColor="text1"/>
        </w:rPr>
      </w:pPr>
    </w:p>
    <w:p w14:paraId="7BB33C08" w14:textId="77777777" w:rsidR="00E1214B" w:rsidRPr="008D6569" w:rsidRDefault="00E1214B" w:rsidP="00E1214B">
      <w:pPr>
        <w:spacing w:line="240" w:lineRule="atLeast"/>
        <w:jc w:val="both"/>
        <w:rPr>
          <w:rFonts w:ascii="Trebuchet MS" w:hAnsi="Trebuchet MS"/>
          <w:b/>
          <w:color w:val="000000" w:themeColor="text1"/>
        </w:rPr>
      </w:pPr>
      <w:r w:rsidRPr="008D6569">
        <w:rPr>
          <w:rFonts w:ascii="Trebuchet MS" w:hAnsi="Trebuchet MS"/>
          <w:b/>
          <w:color w:val="000000" w:themeColor="text1"/>
        </w:rPr>
        <w:t>Secțiunea 1: Planul de monitorizare</w:t>
      </w:r>
    </w:p>
    <w:p w14:paraId="261307DE" w14:textId="77777777" w:rsidR="00E1214B" w:rsidRPr="008D6569" w:rsidRDefault="00E1214B" w:rsidP="00E1214B">
      <w:pPr>
        <w:autoSpaceDE w:val="0"/>
        <w:autoSpaceDN w:val="0"/>
        <w:adjustRightInd w:val="0"/>
        <w:spacing w:after="0" w:line="252" w:lineRule="exact"/>
        <w:ind w:right="3686" w:firstLine="418"/>
        <w:jc w:val="both"/>
        <w:rPr>
          <w:rFonts w:ascii="Trebuchet MS" w:eastAsia="Times New Roman" w:hAnsi="Trebuchet MS" w:cs="Times New Roman"/>
          <w:color w:val="000000" w:themeColor="text1"/>
          <w:lang w:eastAsia="ro-RO"/>
        </w:rPr>
      </w:pPr>
    </w:p>
    <w:p w14:paraId="43219BDA" w14:textId="77777777" w:rsidR="00E1214B" w:rsidRPr="008D6569" w:rsidRDefault="00E1214B" w:rsidP="00E1214B">
      <w:pPr>
        <w:rPr>
          <w:rFonts w:ascii="Trebuchet MS" w:eastAsia="Arial" w:hAnsi="Trebuchet MS"/>
          <w:bCs/>
          <w:color w:val="000000" w:themeColor="text1"/>
          <w:spacing w:val="1"/>
          <w:szCs w:val="24"/>
        </w:rPr>
      </w:pPr>
      <w:r w:rsidRPr="008D6569">
        <w:rPr>
          <w:rFonts w:ascii="Trebuchet MS" w:eastAsia="Arial" w:hAnsi="Trebuchet MS"/>
          <w:bCs/>
          <w:color w:val="000000" w:themeColor="text1"/>
          <w:spacing w:val="1"/>
          <w:szCs w:val="24"/>
        </w:rPr>
        <w:t xml:space="preserve">Plan de monitorizare* - format cadru - </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73"/>
        <w:gridCol w:w="2546"/>
        <w:gridCol w:w="1020"/>
        <w:gridCol w:w="895"/>
        <w:gridCol w:w="971"/>
        <w:gridCol w:w="1795"/>
        <w:gridCol w:w="973"/>
        <w:gridCol w:w="973"/>
      </w:tblGrid>
      <w:tr w:rsidR="008D6569" w:rsidRPr="008D6569" w14:paraId="4319DBE9" w14:textId="77777777" w:rsidTr="004B4F0F">
        <w:trPr>
          <w:trHeight w:val="491"/>
          <w:jc w:val="center"/>
        </w:trPr>
        <w:tc>
          <w:tcPr>
            <w:tcW w:w="247" w:type="pct"/>
            <w:vMerge w:val="restart"/>
            <w:shd w:val="clear" w:color="auto" w:fill="auto"/>
          </w:tcPr>
          <w:p w14:paraId="7B64C99E" w14:textId="77777777" w:rsidR="00E1214B" w:rsidRPr="008D6569" w:rsidRDefault="00E1214B" w:rsidP="00E1214B">
            <w:pPr>
              <w:ind w:right="-105"/>
              <w:rPr>
                <w:rFonts w:ascii="Trebuchet MS" w:hAnsi="Trebuchet MS"/>
                <w:b/>
                <w:color w:val="000000" w:themeColor="text1"/>
                <w:sz w:val="18"/>
                <w:szCs w:val="18"/>
              </w:rPr>
            </w:pPr>
            <w:r w:rsidRPr="008D6569">
              <w:rPr>
                <w:rFonts w:ascii="Trebuchet MS" w:hAnsi="Trebuchet MS"/>
                <w:b/>
                <w:color w:val="000000" w:themeColor="text1"/>
                <w:sz w:val="18"/>
                <w:szCs w:val="18"/>
              </w:rPr>
              <w:t xml:space="preserve">Nr. crt. </w:t>
            </w:r>
          </w:p>
        </w:tc>
        <w:tc>
          <w:tcPr>
            <w:tcW w:w="535" w:type="pct"/>
            <w:vMerge w:val="restart"/>
          </w:tcPr>
          <w:p w14:paraId="6497A0EA" w14:textId="77777777" w:rsidR="00E1214B" w:rsidRPr="008D6569" w:rsidRDefault="00E1214B" w:rsidP="00E1214B">
            <w:pPr>
              <w:rPr>
                <w:rFonts w:ascii="Trebuchet MS" w:hAnsi="Trebuchet MS"/>
                <w:b/>
                <w:color w:val="000000" w:themeColor="text1"/>
                <w:sz w:val="18"/>
                <w:szCs w:val="18"/>
              </w:rPr>
            </w:pPr>
            <w:r w:rsidRPr="008D6569">
              <w:rPr>
                <w:rFonts w:ascii="Trebuchet MS" w:hAnsi="Trebuchet MS"/>
                <w:b/>
                <w:color w:val="000000" w:themeColor="text1"/>
                <w:sz w:val="18"/>
                <w:szCs w:val="18"/>
              </w:rPr>
              <w:t>Indicator de etapă / cod indicator</w:t>
            </w:r>
          </w:p>
        </w:tc>
        <w:tc>
          <w:tcPr>
            <w:tcW w:w="1144" w:type="pct"/>
            <w:vMerge w:val="restart"/>
            <w:shd w:val="clear" w:color="auto" w:fill="auto"/>
          </w:tcPr>
          <w:p w14:paraId="28052E37" w14:textId="77777777" w:rsidR="00E1214B" w:rsidRPr="008D6569" w:rsidRDefault="00E1214B" w:rsidP="00E1214B">
            <w:pPr>
              <w:rPr>
                <w:rFonts w:ascii="Trebuchet MS" w:hAnsi="Trebuchet MS"/>
                <w:b/>
                <w:color w:val="000000" w:themeColor="text1"/>
                <w:sz w:val="18"/>
                <w:szCs w:val="18"/>
              </w:rPr>
            </w:pPr>
            <w:r w:rsidRPr="008D6569">
              <w:rPr>
                <w:rFonts w:ascii="Trebuchet MS" w:hAnsi="Trebuchet MS"/>
                <w:b/>
                <w:color w:val="000000" w:themeColor="text1"/>
                <w:sz w:val="18"/>
                <w:szCs w:val="18"/>
              </w:rPr>
              <w:t xml:space="preserve">Tip indicator de etapă (calitativ/cantitativ/valoric) </w:t>
            </w:r>
          </w:p>
        </w:tc>
        <w:tc>
          <w:tcPr>
            <w:tcW w:w="474" w:type="pct"/>
            <w:vMerge w:val="restart"/>
          </w:tcPr>
          <w:p w14:paraId="69CABB76" w14:textId="77777777" w:rsidR="00E1214B" w:rsidRPr="008D6569" w:rsidRDefault="00E1214B" w:rsidP="00E1214B">
            <w:pPr>
              <w:rPr>
                <w:rFonts w:ascii="Trebuchet MS" w:hAnsi="Trebuchet MS"/>
                <w:b/>
                <w:color w:val="000000" w:themeColor="text1"/>
                <w:sz w:val="18"/>
                <w:szCs w:val="18"/>
              </w:rPr>
            </w:pPr>
            <w:r w:rsidRPr="008D6569">
              <w:rPr>
                <w:rFonts w:ascii="Trebuchet MS" w:hAnsi="Trebuchet MS"/>
                <w:b/>
                <w:color w:val="000000" w:themeColor="text1"/>
                <w:sz w:val="18"/>
                <w:szCs w:val="18"/>
              </w:rPr>
              <w:t>Descriere</w:t>
            </w:r>
          </w:p>
        </w:tc>
        <w:tc>
          <w:tcPr>
            <w:tcW w:w="425" w:type="pct"/>
            <w:vMerge w:val="restart"/>
          </w:tcPr>
          <w:p w14:paraId="218682A6" w14:textId="77777777" w:rsidR="00E1214B" w:rsidRPr="008D6569" w:rsidRDefault="00E1214B" w:rsidP="00E1214B">
            <w:pPr>
              <w:rPr>
                <w:rFonts w:ascii="Trebuchet MS" w:hAnsi="Trebuchet MS"/>
                <w:b/>
                <w:color w:val="000000" w:themeColor="text1"/>
                <w:sz w:val="18"/>
                <w:szCs w:val="18"/>
              </w:rPr>
            </w:pPr>
            <w:r w:rsidRPr="008D6569">
              <w:rPr>
                <w:rFonts w:ascii="Trebuchet MS" w:hAnsi="Trebuchet MS"/>
                <w:b/>
                <w:color w:val="000000" w:themeColor="text1"/>
                <w:sz w:val="18"/>
                <w:szCs w:val="18"/>
              </w:rPr>
              <w:t>Criteriu de validare</w:t>
            </w:r>
          </w:p>
        </w:tc>
        <w:tc>
          <w:tcPr>
            <w:tcW w:w="450" w:type="pct"/>
            <w:vMerge w:val="restart"/>
          </w:tcPr>
          <w:p w14:paraId="404ED98B" w14:textId="77777777" w:rsidR="00E1214B" w:rsidRPr="008D6569" w:rsidRDefault="00E1214B" w:rsidP="00E1214B">
            <w:pPr>
              <w:rPr>
                <w:rFonts w:ascii="Trebuchet MS" w:hAnsi="Trebuchet MS"/>
                <w:b/>
                <w:color w:val="000000" w:themeColor="text1"/>
                <w:sz w:val="18"/>
                <w:szCs w:val="18"/>
              </w:rPr>
            </w:pPr>
            <w:r w:rsidRPr="008D6569">
              <w:rPr>
                <w:rFonts w:ascii="Trebuchet MS" w:hAnsi="Trebuchet MS"/>
                <w:b/>
                <w:color w:val="000000" w:themeColor="text1"/>
                <w:sz w:val="18"/>
                <w:szCs w:val="18"/>
              </w:rPr>
              <w:t>Termen de realizare</w:t>
            </w:r>
          </w:p>
        </w:tc>
        <w:tc>
          <w:tcPr>
            <w:tcW w:w="806" w:type="pct"/>
            <w:vMerge w:val="restart"/>
            <w:shd w:val="clear" w:color="auto" w:fill="auto"/>
          </w:tcPr>
          <w:p w14:paraId="2BFC8F07" w14:textId="77777777" w:rsidR="00E1214B" w:rsidRPr="008D6569" w:rsidRDefault="00E1214B" w:rsidP="00E1214B">
            <w:pPr>
              <w:rPr>
                <w:rFonts w:ascii="Trebuchet MS" w:hAnsi="Trebuchet MS"/>
                <w:b/>
                <w:color w:val="000000" w:themeColor="text1"/>
                <w:sz w:val="18"/>
                <w:szCs w:val="18"/>
              </w:rPr>
            </w:pPr>
            <w:r w:rsidRPr="008D6569">
              <w:rPr>
                <w:rFonts w:ascii="Trebuchet MS" w:hAnsi="Trebuchet MS"/>
                <w:b/>
                <w:color w:val="000000" w:themeColor="text1"/>
                <w:sz w:val="18"/>
                <w:szCs w:val="18"/>
              </w:rPr>
              <w:t xml:space="preserve">Documente/dovezi  care probează îndeplinirea criteriilor  </w:t>
            </w:r>
          </w:p>
        </w:tc>
        <w:tc>
          <w:tcPr>
            <w:tcW w:w="460" w:type="pct"/>
            <w:vMerge w:val="restart"/>
          </w:tcPr>
          <w:p w14:paraId="1307B7BE" w14:textId="77777777" w:rsidR="00E1214B" w:rsidRPr="008D6569" w:rsidRDefault="00E1214B" w:rsidP="00E1214B">
            <w:pPr>
              <w:rPr>
                <w:rFonts w:ascii="Trebuchet MS" w:hAnsi="Trebuchet MS"/>
                <w:b/>
                <w:color w:val="000000" w:themeColor="text1"/>
                <w:sz w:val="18"/>
                <w:szCs w:val="18"/>
              </w:rPr>
            </w:pPr>
            <w:r w:rsidRPr="008D6569">
              <w:rPr>
                <w:rFonts w:ascii="Trebuchet MS" w:hAnsi="Trebuchet MS"/>
                <w:b/>
                <w:color w:val="000000" w:themeColor="text1"/>
                <w:sz w:val="18"/>
                <w:szCs w:val="18"/>
              </w:rPr>
              <w:t xml:space="preserve">Țintă finală indicator de realizare </w:t>
            </w:r>
          </w:p>
        </w:tc>
        <w:tc>
          <w:tcPr>
            <w:tcW w:w="460" w:type="pct"/>
            <w:vMerge w:val="restart"/>
          </w:tcPr>
          <w:p w14:paraId="2A20B058" w14:textId="77777777" w:rsidR="00E1214B" w:rsidRPr="008D6569" w:rsidRDefault="00E1214B" w:rsidP="00E1214B">
            <w:pPr>
              <w:rPr>
                <w:rFonts w:ascii="Trebuchet MS" w:hAnsi="Trebuchet MS"/>
                <w:b/>
                <w:color w:val="000000" w:themeColor="text1"/>
                <w:sz w:val="18"/>
                <w:szCs w:val="18"/>
              </w:rPr>
            </w:pPr>
            <w:r w:rsidRPr="008D6569">
              <w:rPr>
                <w:rFonts w:ascii="Trebuchet MS" w:hAnsi="Trebuchet MS"/>
                <w:b/>
                <w:color w:val="000000" w:themeColor="text1"/>
                <w:sz w:val="18"/>
                <w:szCs w:val="18"/>
              </w:rPr>
              <w:t>Tintă finală indicator de rezultat</w:t>
            </w:r>
          </w:p>
        </w:tc>
      </w:tr>
      <w:tr w:rsidR="008D6569" w:rsidRPr="008D6569" w14:paraId="3D4A845D" w14:textId="77777777" w:rsidTr="004B4F0F">
        <w:trPr>
          <w:trHeight w:val="494"/>
          <w:jc w:val="center"/>
        </w:trPr>
        <w:tc>
          <w:tcPr>
            <w:tcW w:w="247" w:type="pct"/>
            <w:vMerge/>
            <w:shd w:val="clear" w:color="auto" w:fill="auto"/>
          </w:tcPr>
          <w:p w14:paraId="52165F79" w14:textId="77777777" w:rsidR="00E1214B" w:rsidRPr="008D6569" w:rsidRDefault="00E1214B" w:rsidP="00E1214B">
            <w:pPr>
              <w:rPr>
                <w:rFonts w:ascii="Trebuchet MS" w:hAnsi="Trebuchet MS"/>
                <w:b/>
                <w:color w:val="000000" w:themeColor="text1"/>
              </w:rPr>
            </w:pPr>
          </w:p>
        </w:tc>
        <w:tc>
          <w:tcPr>
            <w:tcW w:w="535" w:type="pct"/>
            <w:vMerge/>
          </w:tcPr>
          <w:p w14:paraId="3F597907" w14:textId="77777777" w:rsidR="00E1214B" w:rsidRPr="008D6569" w:rsidRDefault="00E1214B" w:rsidP="00E1214B">
            <w:pPr>
              <w:rPr>
                <w:rFonts w:ascii="Trebuchet MS" w:hAnsi="Trebuchet MS"/>
                <w:b/>
                <w:color w:val="000000" w:themeColor="text1"/>
              </w:rPr>
            </w:pPr>
          </w:p>
        </w:tc>
        <w:tc>
          <w:tcPr>
            <w:tcW w:w="1144" w:type="pct"/>
            <w:vMerge/>
            <w:shd w:val="clear" w:color="auto" w:fill="auto"/>
          </w:tcPr>
          <w:p w14:paraId="6684D3BD" w14:textId="77777777" w:rsidR="00E1214B" w:rsidRPr="008D6569" w:rsidRDefault="00E1214B" w:rsidP="00E1214B">
            <w:pPr>
              <w:rPr>
                <w:rFonts w:ascii="Trebuchet MS" w:hAnsi="Trebuchet MS"/>
                <w:b/>
                <w:color w:val="000000" w:themeColor="text1"/>
              </w:rPr>
            </w:pPr>
          </w:p>
        </w:tc>
        <w:tc>
          <w:tcPr>
            <w:tcW w:w="474" w:type="pct"/>
            <w:vMerge/>
          </w:tcPr>
          <w:p w14:paraId="10BBDD78" w14:textId="77777777" w:rsidR="00E1214B" w:rsidRPr="008D6569" w:rsidRDefault="00E1214B" w:rsidP="00E1214B">
            <w:pPr>
              <w:rPr>
                <w:rFonts w:ascii="Trebuchet MS" w:hAnsi="Trebuchet MS"/>
                <w:b/>
                <w:color w:val="000000" w:themeColor="text1"/>
              </w:rPr>
            </w:pPr>
          </w:p>
        </w:tc>
        <w:tc>
          <w:tcPr>
            <w:tcW w:w="425" w:type="pct"/>
            <w:vMerge/>
          </w:tcPr>
          <w:p w14:paraId="122BF5FA" w14:textId="77777777" w:rsidR="00E1214B" w:rsidRPr="008D6569" w:rsidRDefault="00E1214B" w:rsidP="00E1214B">
            <w:pPr>
              <w:rPr>
                <w:rFonts w:ascii="Trebuchet MS" w:hAnsi="Trebuchet MS"/>
                <w:b/>
                <w:color w:val="000000" w:themeColor="text1"/>
              </w:rPr>
            </w:pPr>
          </w:p>
        </w:tc>
        <w:tc>
          <w:tcPr>
            <w:tcW w:w="450" w:type="pct"/>
            <w:vMerge/>
          </w:tcPr>
          <w:p w14:paraId="3B881FD5" w14:textId="77777777" w:rsidR="00E1214B" w:rsidRPr="008D6569" w:rsidRDefault="00E1214B" w:rsidP="00E1214B">
            <w:pPr>
              <w:rPr>
                <w:rFonts w:ascii="Trebuchet MS" w:hAnsi="Trebuchet MS"/>
                <w:b/>
                <w:color w:val="000000" w:themeColor="text1"/>
              </w:rPr>
            </w:pPr>
          </w:p>
        </w:tc>
        <w:tc>
          <w:tcPr>
            <w:tcW w:w="806" w:type="pct"/>
            <w:vMerge/>
            <w:shd w:val="clear" w:color="auto" w:fill="auto"/>
          </w:tcPr>
          <w:p w14:paraId="703A0811" w14:textId="77777777" w:rsidR="00E1214B" w:rsidRPr="008D6569" w:rsidRDefault="00E1214B" w:rsidP="00E1214B">
            <w:pPr>
              <w:rPr>
                <w:rFonts w:ascii="Trebuchet MS" w:hAnsi="Trebuchet MS"/>
                <w:b/>
                <w:color w:val="000000" w:themeColor="text1"/>
              </w:rPr>
            </w:pPr>
          </w:p>
        </w:tc>
        <w:tc>
          <w:tcPr>
            <w:tcW w:w="460" w:type="pct"/>
            <w:vMerge/>
          </w:tcPr>
          <w:p w14:paraId="7D545E45" w14:textId="77777777" w:rsidR="00E1214B" w:rsidRPr="008D6569" w:rsidRDefault="00E1214B" w:rsidP="00E1214B">
            <w:pPr>
              <w:rPr>
                <w:rFonts w:ascii="Trebuchet MS" w:hAnsi="Trebuchet MS"/>
                <w:b/>
                <w:color w:val="000000" w:themeColor="text1"/>
              </w:rPr>
            </w:pPr>
          </w:p>
        </w:tc>
        <w:tc>
          <w:tcPr>
            <w:tcW w:w="460" w:type="pct"/>
            <w:vMerge/>
          </w:tcPr>
          <w:p w14:paraId="28B18510" w14:textId="77777777" w:rsidR="00E1214B" w:rsidRPr="008D6569" w:rsidRDefault="00E1214B" w:rsidP="00E1214B">
            <w:pPr>
              <w:rPr>
                <w:rFonts w:ascii="Trebuchet MS" w:hAnsi="Trebuchet MS"/>
                <w:b/>
                <w:color w:val="000000" w:themeColor="text1"/>
              </w:rPr>
            </w:pPr>
          </w:p>
        </w:tc>
      </w:tr>
      <w:tr w:rsidR="008D6569" w:rsidRPr="008D6569" w14:paraId="407AA39F" w14:textId="77777777" w:rsidTr="004B4F0F">
        <w:trPr>
          <w:jc w:val="center"/>
        </w:trPr>
        <w:tc>
          <w:tcPr>
            <w:tcW w:w="247" w:type="pct"/>
            <w:shd w:val="clear" w:color="auto" w:fill="auto"/>
          </w:tcPr>
          <w:p w14:paraId="6EC4BD8C" w14:textId="77777777" w:rsidR="00E1214B" w:rsidRPr="008D6569" w:rsidRDefault="00E1214B" w:rsidP="00E1214B">
            <w:pPr>
              <w:rPr>
                <w:rFonts w:ascii="Trebuchet MS" w:hAnsi="Trebuchet MS"/>
                <w:b/>
                <w:color w:val="000000" w:themeColor="text1"/>
              </w:rPr>
            </w:pPr>
          </w:p>
        </w:tc>
        <w:tc>
          <w:tcPr>
            <w:tcW w:w="535" w:type="pct"/>
          </w:tcPr>
          <w:p w14:paraId="0CA894EE" w14:textId="77777777" w:rsidR="00E1214B" w:rsidRPr="008D6569" w:rsidRDefault="00E1214B" w:rsidP="00E1214B">
            <w:pPr>
              <w:rPr>
                <w:rFonts w:ascii="Trebuchet MS" w:hAnsi="Trebuchet MS"/>
                <w:b/>
                <w:color w:val="000000" w:themeColor="text1"/>
              </w:rPr>
            </w:pPr>
          </w:p>
        </w:tc>
        <w:tc>
          <w:tcPr>
            <w:tcW w:w="1144" w:type="pct"/>
            <w:shd w:val="clear" w:color="auto" w:fill="auto"/>
          </w:tcPr>
          <w:p w14:paraId="3A6625AF" w14:textId="77777777" w:rsidR="00E1214B" w:rsidRPr="008D6569" w:rsidRDefault="00E1214B" w:rsidP="00E1214B">
            <w:pPr>
              <w:rPr>
                <w:rFonts w:ascii="Trebuchet MS" w:hAnsi="Trebuchet MS"/>
                <w:b/>
                <w:color w:val="000000" w:themeColor="text1"/>
              </w:rPr>
            </w:pPr>
          </w:p>
        </w:tc>
        <w:tc>
          <w:tcPr>
            <w:tcW w:w="474" w:type="pct"/>
          </w:tcPr>
          <w:p w14:paraId="7BC07F64" w14:textId="77777777" w:rsidR="00E1214B" w:rsidRPr="008D6569" w:rsidRDefault="00E1214B" w:rsidP="00E1214B">
            <w:pPr>
              <w:rPr>
                <w:rFonts w:ascii="Trebuchet MS" w:hAnsi="Trebuchet MS"/>
                <w:b/>
                <w:color w:val="000000" w:themeColor="text1"/>
              </w:rPr>
            </w:pPr>
          </w:p>
        </w:tc>
        <w:tc>
          <w:tcPr>
            <w:tcW w:w="425" w:type="pct"/>
          </w:tcPr>
          <w:p w14:paraId="22E410D9" w14:textId="77777777" w:rsidR="00E1214B" w:rsidRPr="008D6569" w:rsidRDefault="00E1214B" w:rsidP="00E1214B">
            <w:pPr>
              <w:rPr>
                <w:rFonts w:ascii="Trebuchet MS" w:hAnsi="Trebuchet MS"/>
                <w:b/>
                <w:color w:val="000000" w:themeColor="text1"/>
              </w:rPr>
            </w:pPr>
          </w:p>
        </w:tc>
        <w:tc>
          <w:tcPr>
            <w:tcW w:w="450" w:type="pct"/>
          </w:tcPr>
          <w:p w14:paraId="22670F81" w14:textId="77777777" w:rsidR="00E1214B" w:rsidRPr="008D6569" w:rsidRDefault="00E1214B" w:rsidP="00E1214B">
            <w:pPr>
              <w:rPr>
                <w:rFonts w:ascii="Trebuchet MS" w:hAnsi="Trebuchet MS"/>
                <w:b/>
                <w:color w:val="000000" w:themeColor="text1"/>
              </w:rPr>
            </w:pPr>
          </w:p>
        </w:tc>
        <w:tc>
          <w:tcPr>
            <w:tcW w:w="806" w:type="pct"/>
            <w:shd w:val="clear" w:color="auto" w:fill="auto"/>
          </w:tcPr>
          <w:p w14:paraId="66CA83F4" w14:textId="77777777" w:rsidR="00E1214B" w:rsidRPr="008D6569" w:rsidRDefault="00E1214B" w:rsidP="00E1214B">
            <w:pPr>
              <w:rPr>
                <w:rFonts w:ascii="Trebuchet MS" w:hAnsi="Trebuchet MS"/>
                <w:b/>
                <w:color w:val="000000" w:themeColor="text1"/>
              </w:rPr>
            </w:pPr>
          </w:p>
        </w:tc>
        <w:tc>
          <w:tcPr>
            <w:tcW w:w="460" w:type="pct"/>
            <w:vMerge w:val="restart"/>
          </w:tcPr>
          <w:p w14:paraId="02351B69" w14:textId="77777777" w:rsidR="00E1214B" w:rsidRPr="008D6569" w:rsidRDefault="00E1214B" w:rsidP="00E1214B">
            <w:pPr>
              <w:rPr>
                <w:rFonts w:ascii="Trebuchet MS" w:hAnsi="Trebuchet MS"/>
                <w:b/>
                <w:color w:val="000000" w:themeColor="text1"/>
              </w:rPr>
            </w:pPr>
          </w:p>
        </w:tc>
        <w:tc>
          <w:tcPr>
            <w:tcW w:w="460" w:type="pct"/>
            <w:vMerge w:val="restart"/>
          </w:tcPr>
          <w:p w14:paraId="4A69309C" w14:textId="77777777" w:rsidR="00E1214B" w:rsidRPr="008D6569" w:rsidRDefault="00E1214B" w:rsidP="00E1214B">
            <w:pPr>
              <w:rPr>
                <w:rFonts w:ascii="Trebuchet MS" w:hAnsi="Trebuchet MS"/>
                <w:b/>
                <w:color w:val="000000" w:themeColor="text1"/>
              </w:rPr>
            </w:pPr>
          </w:p>
        </w:tc>
      </w:tr>
      <w:tr w:rsidR="008D6569" w:rsidRPr="008D6569" w14:paraId="0BB7CCF5" w14:textId="77777777" w:rsidTr="004B4F0F">
        <w:trPr>
          <w:jc w:val="center"/>
        </w:trPr>
        <w:tc>
          <w:tcPr>
            <w:tcW w:w="247" w:type="pct"/>
            <w:shd w:val="clear" w:color="auto" w:fill="auto"/>
          </w:tcPr>
          <w:p w14:paraId="3BE3D82A" w14:textId="77777777" w:rsidR="00E1214B" w:rsidRPr="008D6569" w:rsidRDefault="00E1214B" w:rsidP="00E1214B">
            <w:pPr>
              <w:rPr>
                <w:rFonts w:ascii="Trebuchet MS" w:hAnsi="Trebuchet MS"/>
                <w:b/>
                <w:color w:val="000000" w:themeColor="text1"/>
              </w:rPr>
            </w:pPr>
          </w:p>
        </w:tc>
        <w:tc>
          <w:tcPr>
            <w:tcW w:w="535" w:type="pct"/>
          </w:tcPr>
          <w:p w14:paraId="2EE88F16" w14:textId="77777777" w:rsidR="00E1214B" w:rsidRPr="008D6569" w:rsidRDefault="00E1214B" w:rsidP="00E1214B">
            <w:pPr>
              <w:rPr>
                <w:rFonts w:ascii="Trebuchet MS" w:hAnsi="Trebuchet MS"/>
                <w:b/>
                <w:color w:val="000000" w:themeColor="text1"/>
              </w:rPr>
            </w:pPr>
          </w:p>
        </w:tc>
        <w:tc>
          <w:tcPr>
            <w:tcW w:w="1144" w:type="pct"/>
            <w:shd w:val="clear" w:color="auto" w:fill="auto"/>
          </w:tcPr>
          <w:p w14:paraId="2AC611F0" w14:textId="77777777" w:rsidR="00E1214B" w:rsidRPr="008D6569" w:rsidRDefault="00E1214B" w:rsidP="00E1214B">
            <w:pPr>
              <w:rPr>
                <w:rFonts w:ascii="Trebuchet MS" w:hAnsi="Trebuchet MS"/>
                <w:b/>
                <w:color w:val="000000" w:themeColor="text1"/>
              </w:rPr>
            </w:pPr>
          </w:p>
        </w:tc>
        <w:tc>
          <w:tcPr>
            <w:tcW w:w="474" w:type="pct"/>
          </w:tcPr>
          <w:p w14:paraId="0BAB00F4" w14:textId="77777777" w:rsidR="00E1214B" w:rsidRPr="008D6569" w:rsidRDefault="00E1214B" w:rsidP="00E1214B">
            <w:pPr>
              <w:rPr>
                <w:rFonts w:ascii="Trebuchet MS" w:hAnsi="Trebuchet MS"/>
                <w:b/>
                <w:color w:val="000000" w:themeColor="text1"/>
              </w:rPr>
            </w:pPr>
          </w:p>
        </w:tc>
        <w:tc>
          <w:tcPr>
            <w:tcW w:w="425" w:type="pct"/>
          </w:tcPr>
          <w:p w14:paraId="3A503F2C" w14:textId="77777777" w:rsidR="00E1214B" w:rsidRPr="008D6569" w:rsidRDefault="00E1214B" w:rsidP="00E1214B">
            <w:pPr>
              <w:rPr>
                <w:rFonts w:ascii="Trebuchet MS" w:hAnsi="Trebuchet MS"/>
                <w:b/>
                <w:color w:val="000000" w:themeColor="text1"/>
              </w:rPr>
            </w:pPr>
          </w:p>
        </w:tc>
        <w:tc>
          <w:tcPr>
            <w:tcW w:w="450" w:type="pct"/>
          </w:tcPr>
          <w:p w14:paraId="33944D1B" w14:textId="77777777" w:rsidR="00E1214B" w:rsidRPr="008D6569" w:rsidRDefault="00E1214B" w:rsidP="00E1214B">
            <w:pPr>
              <w:rPr>
                <w:rFonts w:ascii="Trebuchet MS" w:hAnsi="Trebuchet MS"/>
                <w:b/>
                <w:color w:val="000000" w:themeColor="text1"/>
              </w:rPr>
            </w:pPr>
          </w:p>
        </w:tc>
        <w:tc>
          <w:tcPr>
            <w:tcW w:w="806" w:type="pct"/>
            <w:shd w:val="clear" w:color="auto" w:fill="auto"/>
          </w:tcPr>
          <w:p w14:paraId="5B5EE1A5" w14:textId="77777777" w:rsidR="00E1214B" w:rsidRPr="008D6569" w:rsidRDefault="00E1214B" w:rsidP="00E1214B">
            <w:pPr>
              <w:rPr>
                <w:rFonts w:ascii="Trebuchet MS" w:hAnsi="Trebuchet MS"/>
                <w:b/>
                <w:color w:val="000000" w:themeColor="text1"/>
              </w:rPr>
            </w:pPr>
          </w:p>
        </w:tc>
        <w:tc>
          <w:tcPr>
            <w:tcW w:w="460" w:type="pct"/>
            <w:vMerge/>
          </w:tcPr>
          <w:p w14:paraId="620352CD" w14:textId="77777777" w:rsidR="00E1214B" w:rsidRPr="008D6569" w:rsidRDefault="00E1214B" w:rsidP="00E1214B">
            <w:pPr>
              <w:rPr>
                <w:rFonts w:ascii="Trebuchet MS" w:hAnsi="Trebuchet MS"/>
                <w:b/>
                <w:color w:val="000000" w:themeColor="text1"/>
              </w:rPr>
            </w:pPr>
          </w:p>
        </w:tc>
        <w:tc>
          <w:tcPr>
            <w:tcW w:w="460" w:type="pct"/>
            <w:vMerge/>
          </w:tcPr>
          <w:p w14:paraId="348C76D6" w14:textId="77777777" w:rsidR="00E1214B" w:rsidRPr="008D6569" w:rsidRDefault="00E1214B" w:rsidP="00E1214B">
            <w:pPr>
              <w:rPr>
                <w:rFonts w:ascii="Trebuchet MS" w:hAnsi="Trebuchet MS"/>
                <w:b/>
                <w:color w:val="000000" w:themeColor="text1"/>
              </w:rPr>
            </w:pPr>
          </w:p>
        </w:tc>
      </w:tr>
      <w:tr w:rsidR="008D6569" w:rsidRPr="008D6569" w14:paraId="36DC0D3A" w14:textId="77777777" w:rsidTr="004B4F0F">
        <w:trPr>
          <w:jc w:val="center"/>
        </w:trPr>
        <w:tc>
          <w:tcPr>
            <w:tcW w:w="247" w:type="pct"/>
            <w:shd w:val="clear" w:color="auto" w:fill="auto"/>
          </w:tcPr>
          <w:p w14:paraId="253E84FC" w14:textId="77777777" w:rsidR="00E1214B" w:rsidRPr="008D6569" w:rsidRDefault="00E1214B" w:rsidP="00E1214B">
            <w:pPr>
              <w:rPr>
                <w:rFonts w:ascii="Trebuchet MS" w:hAnsi="Trebuchet MS"/>
                <w:b/>
                <w:color w:val="000000" w:themeColor="text1"/>
              </w:rPr>
            </w:pPr>
          </w:p>
        </w:tc>
        <w:tc>
          <w:tcPr>
            <w:tcW w:w="535" w:type="pct"/>
          </w:tcPr>
          <w:p w14:paraId="6A8070F1" w14:textId="77777777" w:rsidR="00E1214B" w:rsidRPr="008D6569" w:rsidRDefault="00E1214B" w:rsidP="00E1214B">
            <w:pPr>
              <w:rPr>
                <w:rFonts w:ascii="Trebuchet MS" w:hAnsi="Trebuchet MS"/>
                <w:b/>
                <w:color w:val="000000" w:themeColor="text1"/>
              </w:rPr>
            </w:pPr>
          </w:p>
        </w:tc>
        <w:tc>
          <w:tcPr>
            <w:tcW w:w="1144" w:type="pct"/>
            <w:shd w:val="clear" w:color="auto" w:fill="auto"/>
          </w:tcPr>
          <w:p w14:paraId="5C79ACA2" w14:textId="77777777" w:rsidR="00E1214B" w:rsidRPr="008D6569" w:rsidRDefault="00E1214B" w:rsidP="00E1214B">
            <w:pPr>
              <w:rPr>
                <w:rFonts w:ascii="Trebuchet MS" w:hAnsi="Trebuchet MS"/>
                <w:b/>
                <w:color w:val="000000" w:themeColor="text1"/>
              </w:rPr>
            </w:pPr>
          </w:p>
        </w:tc>
        <w:tc>
          <w:tcPr>
            <w:tcW w:w="474" w:type="pct"/>
          </w:tcPr>
          <w:p w14:paraId="42E0AFF3" w14:textId="77777777" w:rsidR="00E1214B" w:rsidRPr="008D6569" w:rsidRDefault="00E1214B" w:rsidP="00E1214B">
            <w:pPr>
              <w:rPr>
                <w:rFonts w:ascii="Trebuchet MS" w:hAnsi="Trebuchet MS"/>
                <w:b/>
                <w:color w:val="000000" w:themeColor="text1"/>
              </w:rPr>
            </w:pPr>
          </w:p>
        </w:tc>
        <w:tc>
          <w:tcPr>
            <w:tcW w:w="425" w:type="pct"/>
          </w:tcPr>
          <w:p w14:paraId="40CAC2BC" w14:textId="77777777" w:rsidR="00E1214B" w:rsidRPr="008D6569" w:rsidRDefault="00E1214B" w:rsidP="00E1214B">
            <w:pPr>
              <w:rPr>
                <w:rFonts w:ascii="Trebuchet MS" w:hAnsi="Trebuchet MS"/>
                <w:b/>
                <w:color w:val="000000" w:themeColor="text1"/>
              </w:rPr>
            </w:pPr>
          </w:p>
        </w:tc>
        <w:tc>
          <w:tcPr>
            <w:tcW w:w="450" w:type="pct"/>
          </w:tcPr>
          <w:p w14:paraId="3D9D8EBF" w14:textId="77777777" w:rsidR="00E1214B" w:rsidRPr="008D6569" w:rsidRDefault="00E1214B" w:rsidP="00E1214B">
            <w:pPr>
              <w:rPr>
                <w:rFonts w:ascii="Trebuchet MS" w:hAnsi="Trebuchet MS"/>
                <w:b/>
                <w:color w:val="000000" w:themeColor="text1"/>
              </w:rPr>
            </w:pPr>
          </w:p>
        </w:tc>
        <w:tc>
          <w:tcPr>
            <w:tcW w:w="806" w:type="pct"/>
            <w:shd w:val="clear" w:color="auto" w:fill="auto"/>
          </w:tcPr>
          <w:p w14:paraId="607A172B" w14:textId="77777777" w:rsidR="00E1214B" w:rsidRPr="008D6569" w:rsidRDefault="00E1214B" w:rsidP="00E1214B">
            <w:pPr>
              <w:rPr>
                <w:rFonts w:ascii="Trebuchet MS" w:hAnsi="Trebuchet MS"/>
                <w:b/>
                <w:color w:val="000000" w:themeColor="text1"/>
              </w:rPr>
            </w:pPr>
          </w:p>
        </w:tc>
        <w:tc>
          <w:tcPr>
            <w:tcW w:w="460" w:type="pct"/>
            <w:vMerge/>
          </w:tcPr>
          <w:p w14:paraId="46D7A809" w14:textId="77777777" w:rsidR="00E1214B" w:rsidRPr="008D6569" w:rsidRDefault="00E1214B" w:rsidP="00E1214B">
            <w:pPr>
              <w:rPr>
                <w:rFonts w:ascii="Trebuchet MS" w:hAnsi="Trebuchet MS"/>
                <w:b/>
                <w:color w:val="000000" w:themeColor="text1"/>
              </w:rPr>
            </w:pPr>
          </w:p>
        </w:tc>
        <w:tc>
          <w:tcPr>
            <w:tcW w:w="460" w:type="pct"/>
            <w:vMerge/>
          </w:tcPr>
          <w:p w14:paraId="5A562BD2" w14:textId="77777777" w:rsidR="00E1214B" w:rsidRPr="008D6569" w:rsidRDefault="00E1214B" w:rsidP="00E1214B">
            <w:pPr>
              <w:rPr>
                <w:rFonts w:ascii="Trebuchet MS" w:hAnsi="Trebuchet MS"/>
                <w:b/>
                <w:color w:val="000000" w:themeColor="text1"/>
              </w:rPr>
            </w:pPr>
          </w:p>
        </w:tc>
      </w:tr>
    </w:tbl>
    <w:p w14:paraId="32F4402A" w14:textId="77777777" w:rsidR="00E1214B" w:rsidRPr="008D6569" w:rsidRDefault="00E1214B" w:rsidP="00E1214B">
      <w:pPr>
        <w:rPr>
          <w:rFonts w:ascii="Trebuchet MS" w:hAnsi="Trebuchet MS"/>
          <w:bCs/>
          <w:color w:val="000000" w:themeColor="text1"/>
        </w:rPr>
      </w:pPr>
      <w:r w:rsidRPr="008D6569">
        <w:rPr>
          <w:rFonts w:ascii="Trebuchet MS" w:hAnsi="Trebuchet MS"/>
          <w:bCs/>
          <w:color w:val="000000" w:themeColor="text1"/>
        </w:rPr>
        <w:t>*Informațiile se vor prelua din cererea de finanțare aprobată</w:t>
      </w:r>
    </w:p>
    <w:p w14:paraId="5F4E59C8" w14:textId="77777777" w:rsidR="00E1214B" w:rsidRPr="008D6569" w:rsidRDefault="00E1214B" w:rsidP="00E1214B">
      <w:pPr>
        <w:rPr>
          <w:rFonts w:ascii="Trebuchet MS" w:hAnsi="Trebuchet MS"/>
          <w:bCs/>
          <w:color w:val="000000" w:themeColor="text1"/>
        </w:rPr>
      </w:pPr>
      <w:r w:rsidRPr="008D6569">
        <w:rPr>
          <w:rFonts w:ascii="Trebuchet MS" w:hAnsi="Trebuchet MS"/>
          <w:b/>
          <w:color w:val="000000" w:themeColor="text1"/>
        </w:rPr>
        <w:t xml:space="preserve">Secțiunea 2 </w:t>
      </w:r>
      <w:r w:rsidRPr="008D6569">
        <w:rPr>
          <w:rFonts w:ascii="Trebuchet MS" w:hAnsi="Trebuchet MS"/>
          <w:bCs/>
          <w:color w:val="000000" w:themeColor="text1"/>
        </w:rPr>
        <w:t>Graficul de depunere a cererilor de prefinanțare/plată/rambursare a cheltuielilor*</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5"/>
        <w:gridCol w:w="3366"/>
        <w:gridCol w:w="2641"/>
        <w:gridCol w:w="1297"/>
        <w:gridCol w:w="1686"/>
      </w:tblGrid>
      <w:tr w:rsidR="008D6569" w:rsidRPr="008D6569" w14:paraId="055EE05E" w14:textId="77777777" w:rsidTr="004B4F0F">
        <w:trPr>
          <w:trHeight w:hRule="exact" w:val="1082"/>
          <w:jc w:val="center"/>
        </w:trPr>
        <w:tc>
          <w:tcPr>
            <w:tcW w:w="765" w:type="dxa"/>
            <w:vMerge w:val="restart"/>
            <w:shd w:val="clear" w:color="C0C0C0" w:fill="CCCCCC"/>
            <w:vAlign w:val="center"/>
          </w:tcPr>
          <w:p w14:paraId="5BD73548" w14:textId="77777777" w:rsidR="00E1214B" w:rsidRPr="008D6569" w:rsidRDefault="00E1214B" w:rsidP="00E1214B">
            <w:pPr>
              <w:jc w:val="center"/>
              <w:rPr>
                <w:rFonts w:ascii="Trebuchet MS" w:hAnsi="Trebuchet MS"/>
                <w:b/>
                <w:color w:val="000000" w:themeColor="text1"/>
              </w:rPr>
            </w:pPr>
            <w:r w:rsidRPr="008D6569">
              <w:rPr>
                <w:rFonts w:ascii="Trebuchet MS" w:hAnsi="Trebuchet MS"/>
                <w:b/>
                <w:color w:val="000000" w:themeColor="text1"/>
              </w:rPr>
              <w:t xml:space="preserve">Nr. cererii </w:t>
            </w:r>
          </w:p>
        </w:tc>
        <w:tc>
          <w:tcPr>
            <w:tcW w:w="4050" w:type="dxa"/>
            <w:vMerge w:val="restart"/>
            <w:shd w:val="clear" w:color="C0C0C0" w:fill="CCCCCC"/>
            <w:vAlign w:val="center"/>
          </w:tcPr>
          <w:p w14:paraId="6A23ED03" w14:textId="77777777" w:rsidR="00E1214B" w:rsidRPr="008D6569" w:rsidRDefault="00E1214B" w:rsidP="00E1214B">
            <w:pPr>
              <w:jc w:val="center"/>
              <w:rPr>
                <w:rFonts w:ascii="Trebuchet MS" w:hAnsi="Trebuchet MS"/>
                <w:b/>
                <w:color w:val="000000" w:themeColor="text1"/>
              </w:rPr>
            </w:pPr>
            <w:r w:rsidRPr="008D6569">
              <w:rPr>
                <w:rFonts w:ascii="Trebuchet MS" w:hAnsi="Trebuchet MS"/>
                <w:b/>
                <w:color w:val="000000" w:themeColor="text1"/>
              </w:rPr>
              <w:t>Tipul Cererii***</w:t>
            </w:r>
          </w:p>
        </w:tc>
        <w:tc>
          <w:tcPr>
            <w:tcW w:w="3100" w:type="dxa"/>
            <w:vMerge w:val="restart"/>
            <w:shd w:val="clear" w:color="C0C0C0" w:fill="CCCCCC"/>
            <w:vAlign w:val="center"/>
          </w:tcPr>
          <w:p w14:paraId="7F486E78" w14:textId="77777777" w:rsidR="00E1214B" w:rsidRPr="008D6569" w:rsidRDefault="00E1214B" w:rsidP="00E1214B">
            <w:pPr>
              <w:jc w:val="center"/>
              <w:rPr>
                <w:rFonts w:ascii="Trebuchet MS" w:hAnsi="Trebuchet MS"/>
                <w:b/>
                <w:color w:val="000000" w:themeColor="text1"/>
              </w:rPr>
            </w:pPr>
            <w:r w:rsidRPr="008D6569">
              <w:rPr>
                <w:rFonts w:ascii="Trebuchet MS" w:hAnsi="Trebuchet MS"/>
                <w:b/>
                <w:color w:val="000000" w:themeColor="text1"/>
              </w:rPr>
              <w:t>Data estimată de transmitere a Cererii către AM POCIDIF (zz/ll/an)**</w:t>
            </w:r>
          </w:p>
        </w:tc>
        <w:tc>
          <w:tcPr>
            <w:tcW w:w="1840" w:type="dxa"/>
            <w:gridSpan w:val="2"/>
            <w:shd w:val="clear" w:color="C0C0C0" w:fill="CCCCCC"/>
            <w:vAlign w:val="center"/>
          </w:tcPr>
          <w:p w14:paraId="18C2DE64" w14:textId="77777777" w:rsidR="00E1214B" w:rsidRPr="008D6569" w:rsidRDefault="00E1214B" w:rsidP="00E1214B">
            <w:pPr>
              <w:jc w:val="center"/>
              <w:rPr>
                <w:rFonts w:ascii="Trebuchet MS" w:hAnsi="Trebuchet MS"/>
                <w:b/>
                <w:color w:val="000000" w:themeColor="text1"/>
              </w:rPr>
            </w:pPr>
            <w:r w:rsidRPr="008D6569">
              <w:rPr>
                <w:rFonts w:ascii="Trebuchet MS" w:hAnsi="Trebuchet MS"/>
                <w:b/>
                <w:color w:val="000000" w:themeColor="text1"/>
              </w:rPr>
              <w:t xml:space="preserve">Valoare estimată aferentă cererii, din care </w:t>
            </w:r>
          </w:p>
          <w:p w14:paraId="06DA7248" w14:textId="77777777" w:rsidR="00E1214B" w:rsidRPr="008D6569" w:rsidRDefault="00E1214B" w:rsidP="00E1214B">
            <w:pPr>
              <w:jc w:val="center"/>
              <w:rPr>
                <w:rFonts w:ascii="Trebuchet MS" w:hAnsi="Trebuchet MS"/>
                <w:b/>
                <w:color w:val="000000" w:themeColor="text1"/>
              </w:rPr>
            </w:pPr>
            <w:r w:rsidRPr="008D6569">
              <w:rPr>
                <w:rFonts w:ascii="Trebuchet MS" w:hAnsi="Trebuchet MS"/>
                <w:b/>
                <w:color w:val="000000" w:themeColor="text1"/>
              </w:rPr>
              <w:t>(lei)</w:t>
            </w:r>
          </w:p>
        </w:tc>
      </w:tr>
      <w:tr w:rsidR="008D6569" w:rsidRPr="008D6569" w14:paraId="1A987816" w14:textId="77777777" w:rsidTr="004B4F0F">
        <w:trPr>
          <w:trHeight w:hRule="exact" w:val="1263"/>
          <w:jc w:val="center"/>
        </w:trPr>
        <w:tc>
          <w:tcPr>
            <w:tcW w:w="765" w:type="dxa"/>
            <w:vMerge/>
            <w:shd w:val="clear" w:color="C0C0C0" w:fill="CCCCCC"/>
          </w:tcPr>
          <w:p w14:paraId="23D23012" w14:textId="77777777" w:rsidR="00E1214B" w:rsidRPr="008D6569" w:rsidRDefault="00E1214B" w:rsidP="00E1214B">
            <w:pPr>
              <w:jc w:val="center"/>
              <w:rPr>
                <w:rFonts w:ascii="Trebuchet MS" w:hAnsi="Trebuchet MS"/>
                <w:b/>
                <w:color w:val="000000" w:themeColor="text1"/>
              </w:rPr>
            </w:pPr>
          </w:p>
        </w:tc>
        <w:tc>
          <w:tcPr>
            <w:tcW w:w="4050" w:type="dxa"/>
            <w:vMerge/>
            <w:shd w:val="clear" w:color="C0C0C0" w:fill="CCCCCC"/>
          </w:tcPr>
          <w:p w14:paraId="518AE5AD" w14:textId="77777777" w:rsidR="00E1214B" w:rsidRPr="008D6569" w:rsidRDefault="00E1214B" w:rsidP="00E1214B">
            <w:pPr>
              <w:jc w:val="center"/>
              <w:rPr>
                <w:rFonts w:ascii="Trebuchet MS" w:hAnsi="Trebuchet MS"/>
                <w:b/>
                <w:color w:val="000000" w:themeColor="text1"/>
              </w:rPr>
            </w:pPr>
          </w:p>
        </w:tc>
        <w:tc>
          <w:tcPr>
            <w:tcW w:w="3100" w:type="dxa"/>
            <w:vMerge/>
            <w:shd w:val="clear" w:color="C0C0C0" w:fill="CCCCCC"/>
          </w:tcPr>
          <w:p w14:paraId="5899EE18" w14:textId="77777777" w:rsidR="00E1214B" w:rsidRPr="008D6569" w:rsidRDefault="00E1214B" w:rsidP="00E1214B">
            <w:pPr>
              <w:jc w:val="center"/>
              <w:rPr>
                <w:rFonts w:ascii="Trebuchet MS" w:hAnsi="Trebuchet MS"/>
                <w:b/>
                <w:color w:val="000000" w:themeColor="text1"/>
              </w:rPr>
            </w:pPr>
          </w:p>
        </w:tc>
        <w:tc>
          <w:tcPr>
            <w:tcW w:w="1405" w:type="dxa"/>
            <w:shd w:val="clear" w:color="C0C0C0" w:fill="CCCCCC"/>
          </w:tcPr>
          <w:p w14:paraId="244FFD2A" w14:textId="77777777" w:rsidR="00E1214B" w:rsidRPr="008D6569" w:rsidRDefault="00E1214B" w:rsidP="00E1214B">
            <w:pPr>
              <w:jc w:val="center"/>
              <w:rPr>
                <w:rFonts w:ascii="Trebuchet MS" w:hAnsi="Trebuchet MS"/>
                <w:b/>
                <w:color w:val="000000" w:themeColor="text1"/>
              </w:rPr>
            </w:pPr>
            <w:r w:rsidRPr="008D6569">
              <w:rPr>
                <w:rFonts w:ascii="Trebuchet MS" w:hAnsi="Trebuchet MS"/>
                <w:b/>
                <w:color w:val="000000" w:themeColor="text1"/>
              </w:rPr>
              <w:t xml:space="preserve">Valoarea eligibilă </w:t>
            </w:r>
          </w:p>
        </w:tc>
        <w:tc>
          <w:tcPr>
            <w:tcW w:w="435" w:type="dxa"/>
            <w:shd w:val="clear" w:color="C0C0C0" w:fill="CCCCCC"/>
          </w:tcPr>
          <w:p w14:paraId="2BB0040F" w14:textId="77777777" w:rsidR="00E1214B" w:rsidRPr="008D6569" w:rsidRDefault="00E1214B" w:rsidP="00E1214B">
            <w:pPr>
              <w:jc w:val="center"/>
              <w:rPr>
                <w:rFonts w:ascii="Trebuchet MS" w:hAnsi="Trebuchet MS"/>
                <w:b/>
                <w:color w:val="000000" w:themeColor="text1"/>
              </w:rPr>
            </w:pPr>
            <w:r w:rsidRPr="008D6569">
              <w:rPr>
                <w:rFonts w:ascii="Trebuchet MS" w:hAnsi="Trebuchet MS"/>
                <w:b/>
                <w:color w:val="000000" w:themeColor="text1"/>
              </w:rPr>
              <w:t>Valoarea finanțării nerambursabile solicitate</w:t>
            </w:r>
          </w:p>
        </w:tc>
      </w:tr>
      <w:tr w:rsidR="008D6569" w:rsidRPr="008D6569" w14:paraId="070688C4" w14:textId="77777777" w:rsidTr="004B4F0F">
        <w:trPr>
          <w:trHeight w:hRule="exact" w:val="627"/>
          <w:jc w:val="center"/>
        </w:trPr>
        <w:tc>
          <w:tcPr>
            <w:tcW w:w="765" w:type="dxa"/>
            <w:shd w:val="solid" w:color="FFFFFF" w:fill="auto"/>
          </w:tcPr>
          <w:p w14:paraId="6643A627" w14:textId="77777777" w:rsidR="00E1214B" w:rsidRPr="008D6569" w:rsidRDefault="00E1214B" w:rsidP="00E1214B">
            <w:pPr>
              <w:jc w:val="center"/>
              <w:rPr>
                <w:rFonts w:ascii="Trebuchet MS" w:hAnsi="Trebuchet MS"/>
                <w:color w:val="000000" w:themeColor="text1"/>
              </w:rPr>
            </w:pPr>
            <w:r w:rsidRPr="008D6569">
              <w:rPr>
                <w:rFonts w:ascii="Trebuchet MS" w:hAnsi="Trebuchet MS"/>
                <w:color w:val="000000" w:themeColor="text1"/>
              </w:rPr>
              <w:t>1</w:t>
            </w:r>
          </w:p>
        </w:tc>
        <w:tc>
          <w:tcPr>
            <w:tcW w:w="4050" w:type="dxa"/>
            <w:shd w:val="solid" w:color="FFFFFF" w:fill="auto"/>
          </w:tcPr>
          <w:p w14:paraId="4C4A0EEB" w14:textId="77777777" w:rsidR="00E1214B" w:rsidRPr="008D6569" w:rsidRDefault="00E1214B" w:rsidP="00E1214B">
            <w:pPr>
              <w:rPr>
                <w:rFonts w:ascii="Trebuchet MS" w:hAnsi="Trebuchet MS"/>
                <w:color w:val="000000" w:themeColor="text1"/>
              </w:rPr>
            </w:pPr>
            <w:r w:rsidRPr="008D6569">
              <w:rPr>
                <w:rFonts w:ascii="Trebuchet MS" w:hAnsi="Trebuchet MS"/>
                <w:color w:val="000000" w:themeColor="text1"/>
              </w:rPr>
              <w:t>Cerere de rambursare intermediară</w:t>
            </w:r>
          </w:p>
        </w:tc>
        <w:tc>
          <w:tcPr>
            <w:tcW w:w="3100" w:type="dxa"/>
            <w:shd w:val="solid" w:color="FFFFFF" w:fill="auto"/>
          </w:tcPr>
          <w:p w14:paraId="502B24A9" w14:textId="77777777" w:rsidR="00E1214B" w:rsidRPr="008D6569" w:rsidRDefault="00E1214B" w:rsidP="00E1214B">
            <w:pPr>
              <w:rPr>
                <w:rFonts w:ascii="Trebuchet MS" w:hAnsi="Trebuchet MS"/>
                <w:color w:val="000000" w:themeColor="text1"/>
              </w:rPr>
            </w:pPr>
          </w:p>
        </w:tc>
        <w:tc>
          <w:tcPr>
            <w:tcW w:w="1405" w:type="dxa"/>
            <w:shd w:val="solid" w:color="FFFFFF" w:fill="auto"/>
          </w:tcPr>
          <w:p w14:paraId="222A58B0" w14:textId="77777777" w:rsidR="00E1214B" w:rsidRPr="008D6569" w:rsidRDefault="00E1214B" w:rsidP="00E1214B">
            <w:pPr>
              <w:rPr>
                <w:rFonts w:ascii="Trebuchet MS" w:hAnsi="Trebuchet MS"/>
                <w:color w:val="000000" w:themeColor="text1"/>
              </w:rPr>
            </w:pPr>
          </w:p>
        </w:tc>
        <w:tc>
          <w:tcPr>
            <w:tcW w:w="435" w:type="dxa"/>
            <w:shd w:val="solid" w:color="FFFFFF" w:fill="auto"/>
          </w:tcPr>
          <w:p w14:paraId="4D9923FD" w14:textId="77777777" w:rsidR="00E1214B" w:rsidRPr="008D6569" w:rsidRDefault="00E1214B" w:rsidP="00E1214B">
            <w:pPr>
              <w:rPr>
                <w:rFonts w:ascii="Trebuchet MS" w:hAnsi="Trebuchet MS"/>
                <w:color w:val="000000" w:themeColor="text1"/>
              </w:rPr>
            </w:pPr>
          </w:p>
        </w:tc>
      </w:tr>
      <w:tr w:rsidR="008D6569" w:rsidRPr="008D6569" w14:paraId="4D1961E1" w14:textId="77777777" w:rsidTr="004B4F0F">
        <w:trPr>
          <w:trHeight w:hRule="exact" w:val="446"/>
          <w:jc w:val="center"/>
        </w:trPr>
        <w:tc>
          <w:tcPr>
            <w:tcW w:w="765" w:type="dxa"/>
            <w:shd w:val="solid" w:color="FFFFFF" w:fill="auto"/>
          </w:tcPr>
          <w:p w14:paraId="20B9713D" w14:textId="77777777" w:rsidR="00E1214B" w:rsidRPr="008D6569" w:rsidRDefault="00E1214B" w:rsidP="00E1214B">
            <w:pPr>
              <w:jc w:val="center"/>
              <w:rPr>
                <w:rFonts w:ascii="Trebuchet MS" w:hAnsi="Trebuchet MS"/>
                <w:color w:val="000000" w:themeColor="text1"/>
              </w:rPr>
            </w:pPr>
            <w:r w:rsidRPr="008D6569">
              <w:rPr>
                <w:rFonts w:ascii="Trebuchet MS" w:hAnsi="Trebuchet MS"/>
                <w:color w:val="000000" w:themeColor="text1"/>
              </w:rPr>
              <w:t>2</w:t>
            </w:r>
          </w:p>
        </w:tc>
        <w:tc>
          <w:tcPr>
            <w:tcW w:w="4050" w:type="dxa"/>
            <w:shd w:val="solid" w:color="FFFFFF" w:fill="auto"/>
          </w:tcPr>
          <w:p w14:paraId="053A072F" w14:textId="77777777" w:rsidR="00E1214B" w:rsidRPr="008D6569" w:rsidRDefault="00E1214B" w:rsidP="00E1214B">
            <w:pPr>
              <w:rPr>
                <w:rFonts w:ascii="Trebuchet MS" w:hAnsi="Trebuchet MS"/>
                <w:color w:val="000000" w:themeColor="text1"/>
              </w:rPr>
            </w:pPr>
            <w:r w:rsidRPr="008D6569">
              <w:rPr>
                <w:rFonts w:ascii="Trebuchet MS" w:hAnsi="Trebuchet MS"/>
                <w:color w:val="000000" w:themeColor="text1"/>
              </w:rPr>
              <w:t>Cerere de rambursare finală****</w:t>
            </w:r>
          </w:p>
        </w:tc>
        <w:tc>
          <w:tcPr>
            <w:tcW w:w="3100" w:type="dxa"/>
            <w:shd w:val="solid" w:color="FFFFFF" w:fill="auto"/>
          </w:tcPr>
          <w:p w14:paraId="1E323745" w14:textId="77777777" w:rsidR="00E1214B" w:rsidRPr="008D6569" w:rsidRDefault="00E1214B" w:rsidP="00E1214B">
            <w:pPr>
              <w:rPr>
                <w:rFonts w:ascii="Trebuchet MS" w:hAnsi="Trebuchet MS"/>
                <w:color w:val="000000" w:themeColor="text1"/>
              </w:rPr>
            </w:pPr>
          </w:p>
        </w:tc>
        <w:tc>
          <w:tcPr>
            <w:tcW w:w="1405" w:type="dxa"/>
            <w:shd w:val="solid" w:color="FFFFFF" w:fill="auto"/>
          </w:tcPr>
          <w:p w14:paraId="077F1774" w14:textId="77777777" w:rsidR="00E1214B" w:rsidRPr="008D6569" w:rsidRDefault="00E1214B" w:rsidP="00E1214B">
            <w:pPr>
              <w:rPr>
                <w:rFonts w:ascii="Trebuchet MS" w:hAnsi="Trebuchet MS"/>
                <w:color w:val="000000" w:themeColor="text1"/>
              </w:rPr>
            </w:pPr>
          </w:p>
        </w:tc>
        <w:tc>
          <w:tcPr>
            <w:tcW w:w="435" w:type="dxa"/>
            <w:shd w:val="solid" w:color="FFFFFF" w:fill="auto"/>
          </w:tcPr>
          <w:p w14:paraId="31B37843" w14:textId="77777777" w:rsidR="00E1214B" w:rsidRPr="008D6569" w:rsidRDefault="00E1214B" w:rsidP="00E1214B">
            <w:pPr>
              <w:rPr>
                <w:rFonts w:ascii="Trebuchet MS" w:hAnsi="Trebuchet MS"/>
                <w:color w:val="000000" w:themeColor="text1"/>
              </w:rPr>
            </w:pPr>
          </w:p>
        </w:tc>
      </w:tr>
      <w:tr w:rsidR="008D6569" w:rsidRPr="008D6569" w14:paraId="52A81286" w14:textId="77777777" w:rsidTr="004B4F0F">
        <w:trPr>
          <w:trHeight w:hRule="exact" w:val="446"/>
          <w:jc w:val="center"/>
        </w:trPr>
        <w:tc>
          <w:tcPr>
            <w:tcW w:w="765" w:type="dxa"/>
            <w:shd w:val="solid" w:color="FFFFFF" w:fill="auto"/>
          </w:tcPr>
          <w:p w14:paraId="61CCCFC6" w14:textId="77777777" w:rsidR="00E1214B" w:rsidRPr="008D6569" w:rsidRDefault="00E1214B" w:rsidP="00E1214B">
            <w:pPr>
              <w:jc w:val="center"/>
              <w:rPr>
                <w:rFonts w:ascii="Trebuchet MS" w:hAnsi="Trebuchet MS"/>
                <w:color w:val="000000" w:themeColor="text1"/>
              </w:rPr>
            </w:pPr>
          </w:p>
        </w:tc>
        <w:tc>
          <w:tcPr>
            <w:tcW w:w="4050" w:type="dxa"/>
            <w:shd w:val="solid" w:color="FFFFFF" w:fill="auto"/>
          </w:tcPr>
          <w:p w14:paraId="094BD35F" w14:textId="77777777" w:rsidR="00E1214B" w:rsidRPr="008D6569" w:rsidRDefault="00E1214B" w:rsidP="00E1214B">
            <w:pPr>
              <w:rPr>
                <w:rFonts w:ascii="Trebuchet MS" w:hAnsi="Trebuchet MS"/>
                <w:color w:val="000000" w:themeColor="text1"/>
              </w:rPr>
            </w:pPr>
            <w:r w:rsidRPr="008D6569">
              <w:rPr>
                <w:rFonts w:ascii="Trebuchet MS" w:hAnsi="Trebuchet MS"/>
                <w:color w:val="000000" w:themeColor="text1"/>
              </w:rPr>
              <w:t>TOTAL (LEI)</w:t>
            </w:r>
          </w:p>
        </w:tc>
        <w:tc>
          <w:tcPr>
            <w:tcW w:w="3100" w:type="dxa"/>
            <w:shd w:val="solid" w:color="FFFFFF" w:fill="auto"/>
          </w:tcPr>
          <w:p w14:paraId="3CF8A154" w14:textId="77777777" w:rsidR="00E1214B" w:rsidRPr="008D6569" w:rsidRDefault="00E1214B" w:rsidP="00E1214B">
            <w:pPr>
              <w:rPr>
                <w:rFonts w:ascii="Trebuchet MS" w:hAnsi="Trebuchet MS"/>
                <w:color w:val="000000" w:themeColor="text1"/>
              </w:rPr>
            </w:pPr>
          </w:p>
        </w:tc>
        <w:tc>
          <w:tcPr>
            <w:tcW w:w="1405" w:type="dxa"/>
            <w:shd w:val="solid" w:color="FFFFFF" w:fill="auto"/>
          </w:tcPr>
          <w:p w14:paraId="2951E7BD" w14:textId="77777777" w:rsidR="00E1214B" w:rsidRPr="008D6569" w:rsidRDefault="00E1214B" w:rsidP="00E1214B">
            <w:pPr>
              <w:rPr>
                <w:rFonts w:ascii="Trebuchet MS" w:hAnsi="Trebuchet MS"/>
                <w:color w:val="000000" w:themeColor="text1"/>
              </w:rPr>
            </w:pPr>
          </w:p>
        </w:tc>
        <w:tc>
          <w:tcPr>
            <w:tcW w:w="435" w:type="dxa"/>
            <w:shd w:val="solid" w:color="FFFFFF" w:fill="auto"/>
          </w:tcPr>
          <w:p w14:paraId="4633F76E" w14:textId="77777777" w:rsidR="00E1214B" w:rsidRPr="008D6569" w:rsidRDefault="00E1214B" w:rsidP="00E1214B">
            <w:pPr>
              <w:rPr>
                <w:rFonts w:ascii="Trebuchet MS" w:hAnsi="Trebuchet MS"/>
                <w:color w:val="000000" w:themeColor="text1"/>
              </w:rPr>
            </w:pPr>
          </w:p>
        </w:tc>
      </w:tr>
    </w:tbl>
    <w:p w14:paraId="14DB772C" w14:textId="77777777" w:rsidR="00E1214B" w:rsidRPr="008D6569" w:rsidRDefault="00E1214B" w:rsidP="00E1214B">
      <w:pPr>
        <w:jc w:val="both"/>
        <w:rPr>
          <w:rFonts w:ascii="Trebuchet MS" w:hAnsi="Trebuchet MS"/>
          <w:color w:val="000000" w:themeColor="text1"/>
        </w:rPr>
      </w:pPr>
      <w:r w:rsidRPr="008D6569">
        <w:rPr>
          <w:rFonts w:ascii="Trebuchet MS" w:hAnsi="Trebuchet MS"/>
          <w:color w:val="000000" w:themeColor="text1"/>
        </w:rPr>
        <w:t>* Beneficiarul are obligaţia de a actualiza graficul în conformitate cu cererilor de prefinanțare/ plată /rambursare a cheltuielilor elaborat și transmis prin sistemul MySMIS 2021 în conformitate cu prevederile Ordonanței de Urgență a Guvernului nr. 23/2023 privind instituirea unor măsuri de simplificare și digitalizare pentru gestionarea fondurilor europene aferente Politicii de coeziune 2021—2027.</w:t>
      </w:r>
    </w:p>
    <w:p w14:paraId="42779A51" w14:textId="77777777" w:rsidR="00E1214B" w:rsidRPr="008D6569" w:rsidRDefault="00E1214B" w:rsidP="00E1214B">
      <w:pPr>
        <w:rPr>
          <w:rFonts w:ascii="Trebuchet MS" w:hAnsi="Trebuchet MS"/>
          <w:color w:val="000000" w:themeColor="text1"/>
        </w:rPr>
      </w:pPr>
      <w:r w:rsidRPr="008D6569">
        <w:rPr>
          <w:rFonts w:ascii="Trebuchet MS" w:hAnsi="Trebuchet MS"/>
          <w:color w:val="000000" w:themeColor="text1"/>
        </w:rPr>
        <w:t>** Se va estima ca data calendaristică</w:t>
      </w:r>
    </w:p>
    <w:p w14:paraId="0167EC46" w14:textId="77777777" w:rsidR="00E1214B" w:rsidRPr="008D6569" w:rsidRDefault="00E1214B" w:rsidP="00E1214B">
      <w:pPr>
        <w:rPr>
          <w:rFonts w:ascii="Trebuchet MS" w:hAnsi="Trebuchet MS"/>
          <w:color w:val="000000" w:themeColor="text1"/>
        </w:rPr>
      </w:pPr>
      <w:r w:rsidRPr="008D6569">
        <w:rPr>
          <w:rFonts w:ascii="Trebuchet MS" w:hAnsi="Trebuchet MS"/>
          <w:color w:val="000000" w:themeColor="text1"/>
        </w:rPr>
        <w:t>*** Se va indica tipul cererii depuse: Cerere de prefinanțare/plată/rambursare intermediară/rambursare finală</w:t>
      </w:r>
    </w:p>
    <w:p w14:paraId="0ADFDA8D" w14:textId="77777777" w:rsidR="00E1214B" w:rsidRPr="008D6569" w:rsidRDefault="00E1214B" w:rsidP="00E1214B">
      <w:pPr>
        <w:rPr>
          <w:rFonts w:ascii="Trebuchet MS" w:hAnsi="Trebuchet MS"/>
          <w:color w:val="000000" w:themeColor="text1"/>
        </w:rPr>
      </w:pPr>
      <w:r w:rsidRPr="008D6569">
        <w:rPr>
          <w:rFonts w:ascii="Trebuchet MS" w:hAnsi="Trebuchet MS"/>
          <w:color w:val="000000" w:themeColor="text1"/>
        </w:rPr>
        <w:t>**** Cererea de rambursare finală va fi independentă și nu poate avea valoarea 0 (zero).</w:t>
      </w:r>
    </w:p>
    <w:p w14:paraId="48D011A4" w14:textId="77777777" w:rsidR="00E1214B" w:rsidRPr="008D6569" w:rsidRDefault="00E1214B" w:rsidP="00E1214B">
      <w:pPr>
        <w:rPr>
          <w:rFonts w:ascii="Trebuchet MS" w:hAnsi="Trebuchet MS"/>
          <w:color w:val="000000" w:themeColor="text1"/>
        </w:rPr>
      </w:pPr>
      <w:r w:rsidRPr="008D6569">
        <w:rPr>
          <w:rFonts w:ascii="Trebuchet MS" w:hAnsi="Trebuchet MS"/>
          <w:b/>
          <w:color w:val="000000" w:themeColor="text1"/>
        </w:rPr>
        <w:t>Secțiunea 3 Conturile unde se va efectua transferul fondurilor de către AM POCIDIF</w:t>
      </w:r>
    </w:p>
    <w:p w14:paraId="71418B51" w14:textId="77777777" w:rsidR="00E1214B" w:rsidRPr="008D6569" w:rsidRDefault="00E1214B" w:rsidP="00E1214B">
      <w:pPr>
        <w:ind w:left="426"/>
        <w:rPr>
          <w:rFonts w:ascii="Trebuchet MS" w:hAnsi="Trebuchet MS"/>
          <w:color w:val="000000" w:themeColor="text1"/>
        </w:rPr>
      </w:pPr>
      <w:r w:rsidRPr="008D6569">
        <w:rPr>
          <w:rFonts w:ascii="Trebuchet MS" w:hAnsi="Trebuchet MS"/>
          <w:color w:val="000000" w:themeColor="text1"/>
        </w:rPr>
        <w:t>Cont pentru cerere de prefinanțare</w:t>
      </w:r>
    </w:p>
    <w:p w14:paraId="7A8A9690" w14:textId="77777777" w:rsidR="00E1214B" w:rsidRPr="008D6569" w:rsidRDefault="00E1214B" w:rsidP="00E1214B">
      <w:pPr>
        <w:ind w:left="426"/>
        <w:rPr>
          <w:rFonts w:ascii="Trebuchet MS" w:hAnsi="Trebuchet MS"/>
          <w:color w:val="000000" w:themeColor="text1"/>
        </w:rPr>
      </w:pPr>
      <w:r w:rsidRPr="008D6569">
        <w:rPr>
          <w:rFonts w:ascii="Trebuchet MS" w:hAnsi="Trebuchet MS"/>
          <w:color w:val="000000" w:themeColor="text1"/>
        </w:rPr>
        <w:t>cod IBAN: -</w:t>
      </w:r>
      <w:r w:rsidRPr="008D6569">
        <w:rPr>
          <w:rFonts w:ascii="Trebuchet MS" w:hAnsi="Trebuchet MS"/>
          <w:color w:val="000000" w:themeColor="text1"/>
        </w:rPr>
        <w:tab/>
      </w:r>
    </w:p>
    <w:p w14:paraId="31BF0122" w14:textId="77777777" w:rsidR="00E1214B" w:rsidRPr="008D6569" w:rsidRDefault="00E1214B" w:rsidP="00E1214B">
      <w:pPr>
        <w:ind w:left="426"/>
        <w:rPr>
          <w:rFonts w:ascii="Trebuchet MS" w:hAnsi="Trebuchet MS"/>
          <w:color w:val="000000" w:themeColor="text1"/>
        </w:rPr>
      </w:pPr>
      <w:r w:rsidRPr="008D6569">
        <w:rPr>
          <w:rFonts w:ascii="Trebuchet MS" w:hAnsi="Trebuchet MS"/>
          <w:color w:val="000000" w:themeColor="text1"/>
        </w:rPr>
        <w:lastRenderedPageBreak/>
        <w:t>Titular cont: -</w:t>
      </w:r>
    </w:p>
    <w:p w14:paraId="079B41B5" w14:textId="77777777" w:rsidR="00E1214B" w:rsidRPr="008D6569" w:rsidRDefault="00E1214B" w:rsidP="00E1214B">
      <w:pPr>
        <w:ind w:left="426"/>
        <w:rPr>
          <w:rFonts w:ascii="Trebuchet MS" w:hAnsi="Trebuchet MS"/>
          <w:color w:val="000000" w:themeColor="text1"/>
        </w:rPr>
      </w:pPr>
      <w:r w:rsidRPr="008D6569">
        <w:rPr>
          <w:rFonts w:ascii="Trebuchet MS" w:hAnsi="Trebuchet MS"/>
          <w:color w:val="000000" w:themeColor="text1"/>
        </w:rPr>
        <w:t>Denumire/adresa băncii/trezoreriei: -</w:t>
      </w:r>
    </w:p>
    <w:p w14:paraId="6A3473C0" w14:textId="77777777" w:rsidR="00E1214B" w:rsidRPr="008D6569" w:rsidRDefault="00E1214B" w:rsidP="00E1214B">
      <w:pPr>
        <w:spacing w:after="120" w:line="240" w:lineRule="auto"/>
        <w:rPr>
          <w:rFonts w:ascii="Trebuchet MS" w:hAnsi="Trebuchet MS"/>
          <w:color w:val="000000" w:themeColor="text1"/>
        </w:rPr>
      </w:pPr>
      <w:r w:rsidRPr="008D6569">
        <w:rPr>
          <w:rFonts w:ascii="Trebuchet MS" w:hAnsi="Trebuchet MS"/>
          <w:color w:val="000000" w:themeColor="text1"/>
        </w:rPr>
        <w:t xml:space="preserve">    Cont pentru cerere de rambursare </w:t>
      </w:r>
    </w:p>
    <w:p w14:paraId="79497306"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cod IBAN:</w:t>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p>
    <w:p w14:paraId="11CEAB10"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Titular cont: </w:t>
      </w:r>
    </w:p>
    <w:p w14:paraId="40853E48"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Denumire/adresa banca:</w:t>
      </w:r>
    </w:p>
    <w:p w14:paraId="52B33635"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Cont pentru cerere de plată </w:t>
      </w:r>
    </w:p>
    <w:p w14:paraId="4033783B"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cod IBAN:</w:t>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p>
    <w:p w14:paraId="11983545"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Titular cont: </w:t>
      </w:r>
    </w:p>
    <w:p w14:paraId="174056A2"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Denumire/adresa Trezorerie:</w:t>
      </w:r>
    </w:p>
    <w:p w14:paraId="1A485208" w14:textId="77777777" w:rsidR="00E1214B" w:rsidRPr="008D6569" w:rsidRDefault="00E1214B" w:rsidP="00E1214B">
      <w:pPr>
        <w:widowControl w:val="0"/>
        <w:numPr>
          <w:ilvl w:val="0"/>
          <w:numId w:val="122"/>
        </w:numPr>
        <w:autoSpaceDE w:val="0"/>
        <w:autoSpaceDN w:val="0"/>
        <w:adjustRightInd w:val="0"/>
        <w:spacing w:after="0" w:line="276" w:lineRule="auto"/>
        <w:ind w:left="426" w:hanging="426"/>
        <w:jc w:val="both"/>
        <w:rPr>
          <w:rFonts w:ascii="Trebuchet MS" w:hAnsi="Trebuchet MS"/>
          <w:color w:val="000000" w:themeColor="text1"/>
        </w:rPr>
      </w:pPr>
      <w:r w:rsidRPr="008D6569">
        <w:rPr>
          <w:rFonts w:ascii="Trebuchet MS" w:hAnsi="Trebuchet MS"/>
          <w:color w:val="000000" w:themeColor="text1"/>
        </w:rPr>
        <w:t>Pentru proiectele implementate în parteneriat, transferul fondurilor se va face în următoarele conturi deschise pe numele beneficiarului/liderului de parteneriat/partenerului</w:t>
      </w:r>
    </w:p>
    <w:p w14:paraId="637FB3D4" w14:textId="77777777" w:rsidR="00E1214B" w:rsidRPr="008D6569" w:rsidRDefault="00E1214B" w:rsidP="00E1214B">
      <w:pPr>
        <w:ind w:firstLine="360"/>
        <w:rPr>
          <w:rFonts w:ascii="Trebuchet MS" w:hAnsi="Trebuchet MS"/>
          <w:color w:val="000000" w:themeColor="text1"/>
        </w:rPr>
      </w:pPr>
    </w:p>
    <w:p w14:paraId="3522AB53"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Cont pentru cerere de prefinanțare (lider de parteneriat/partener)</w:t>
      </w:r>
    </w:p>
    <w:p w14:paraId="0E136ACB"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cod IBAN:</w:t>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p>
    <w:p w14:paraId="19F4A6D8"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Titular cont: </w:t>
      </w:r>
    </w:p>
    <w:p w14:paraId="59B16FAE"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Denumire/adresa banca: </w:t>
      </w:r>
    </w:p>
    <w:p w14:paraId="07163D6E" w14:textId="77777777" w:rsidR="00E1214B" w:rsidRPr="008D6569" w:rsidRDefault="00E1214B" w:rsidP="00E1214B">
      <w:pPr>
        <w:spacing w:after="120" w:line="240" w:lineRule="auto"/>
        <w:ind w:firstLine="357"/>
        <w:rPr>
          <w:rFonts w:ascii="Trebuchet MS" w:hAnsi="Trebuchet MS"/>
          <w:color w:val="000000" w:themeColor="text1"/>
        </w:rPr>
      </w:pPr>
    </w:p>
    <w:p w14:paraId="7B3F68EB"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Cont pentru cerere de rambursare(lider de parteneriat/partener)</w:t>
      </w:r>
    </w:p>
    <w:p w14:paraId="4AA8F5E8"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cod IBAN:</w:t>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p>
    <w:p w14:paraId="4EEEACE8"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Titular cont: </w:t>
      </w:r>
    </w:p>
    <w:p w14:paraId="356C2223"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Denumire/adresa banca: </w:t>
      </w:r>
    </w:p>
    <w:p w14:paraId="10667B19"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Cont pentru cerere de plată (lider de parteneriat/partener)</w:t>
      </w:r>
    </w:p>
    <w:p w14:paraId="468D3484"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cod IBAN:</w:t>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r w:rsidRPr="008D6569">
        <w:rPr>
          <w:rFonts w:ascii="Trebuchet MS" w:hAnsi="Trebuchet MS"/>
          <w:color w:val="000000" w:themeColor="text1"/>
        </w:rPr>
        <w:tab/>
      </w:r>
    </w:p>
    <w:p w14:paraId="32247BE7"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Titular cont: </w:t>
      </w:r>
    </w:p>
    <w:p w14:paraId="3CB21F7D"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Denumire/adresa Trezorerie:</w:t>
      </w:r>
    </w:p>
    <w:p w14:paraId="186EDEB2" w14:textId="77777777" w:rsidR="00E1214B" w:rsidRPr="008D6569" w:rsidRDefault="00E1214B" w:rsidP="00E1214B">
      <w:pPr>
        <w:spacing w:after="120" w:line="240" w:lineRule="auto"/>
        <w:ind w:firstLine="357"/>
        <w:rPr>
          <w:rFonts w:ascii="Trebuchet MS" w:hAnsi="Trebuchet MS"/>
          <w:color w:val="000000" w:themeColor="text1"/>
        </w:rPr>
      </w:pPr>
    </w:p>
    <w:p w14:paraId="706215CC" w14:textId="77777777" w:rsidR="00E1214B" w:rsidRPr="008D6569" w:rsidRDefault="00E1214B" w:rsidP="00E1214B">
      <w:pPr>
        <w:spacing w:after="120" w:line="240" w:lineRule="auto"/>
        <w:ind w:firstLine="357"/>
        <w:rPr>
          <w:rFonts w:ascii="Trebuchet MS" w:hAnsi="Trebuchet MS"/>
          <w:color w:val="000000" w:themeColor="text1"/>
        </w:rPr>
      </w:pPr>
      <w:r w:rsidRPr="008D6569">
        <w:rPr>
          <w:rFonts w:ascii="Trebuchet MS" w:hAnsi="Trebuchet MS"/>
          <w:color w:val="000000" w:themeColor="text1"/>
        </w:rPr>
        <w:t xml:space="preserve"> </w:t>
      </w:r>
    </w:p>
    <w:p w14:paraId="7DEB29B8" w14:textId="77777777" w:rsidR="00E1214B" w:rsidRPr="008D6569" w:rsidRDefault="00E1214B" w:rsidP="00E1214B">
      <w:pPr>
        <w:widowControl w:val="0"/>
        <w:autoSpaceDE w:val="0"/>
        <w:autoSpaceDN w:val="0"/>
        <w:adjustRightInd w:val="0"/>
        <w:spacing w:after="0" w:line="240" w:lineRule="auto"/>
        <w:ind w:left="284"/>
        <w:jc w:val="both"/>
        <w:rPr>
          <w:rFonts w:ascii="Trebuchet MS" w:hAnsi="Trebuchet MS"/>
          <w:color w:val="000000" w:themeColor="text1"/>
        </w:rPr>
      </w:pPr>
    </w:p>
    <w:p w14:paraId="41AC665D" w14:textId="77777777" w:rsidR="00E1214B" w:rsidRPr="008D6569" w:rsidRDefault="00E1214B" w:rsidP="00E1214B">
      <w:pPr>
        <w:rPr>
          <w:rFonts w:ascii="Trebuchet MS" w:hAnsi="Trebuchet MS"/>
          <w:b/>
          <w:color w:val="000000" w:themeColor="text1"/>
        </w:rPr>
      </w:pPr>
      <w:r w:rsidRPr="008D6569">
        <w:rPr>
          <w:rFonts w:ascii="Trebuchet MS" w:hAnsi="Trebuchet MS"/>
          <w:b/>
          <w:color w:val="000000" w:themeColor="text1"/>
        </w:rPr>
        <w:t>Secțiunea 4 Eligibilitatea cheltuielilor și documente justificative</w:t>
      </w:r>
    </w:p>
    <w:p w14:paraId="0DDFD4A1" w14:textId="77777777" w:rsidR="00E1214B" w:rsidRPr="008D6569" w:rsidRDefault="00E1214B" w:rsidP="00E1214B">
      <w:pPr>
        <w:widowControl w:val="0"/>
        <w:numPr>
          <w:ilvl w:val="0"/>
          <w:numId w:val="123"/>
        </w:numPr>
        <w:autoSpaceDE w:val="0"/>
        <w:autoSpaceDN w:val="0"/>
        <w:adjustRightInd w:val="0"/>
        <w:spacing w:after="0" w:line="240" w:lineRule="auto"/>
        <w:ind w:left="360"/>
        <w:jc w:val="both"/>
        <w:rPr>
          <w:rFonts w:ascii="Trebuchet MS" w:hAnsi="Trebuchet MS"/>
          <w:color w:val="000000" w:themeColor="text1"/>
        </w:rPr>
      </w:pPr>
      <w:r w:rsidRPr="008D6569">
        <w:rPr>
          <w:rFonts w:ascii="Trebuchet MS" w:hAnsi="Trebuchet MS"/>
          <w:color w:val="000000" w:themeColor="text1"/>
        </w:rPr>
        <w:t xml:space="preserve">Aprobarea proiectului și semnarea Contractului de Finanțare de către AM POCIDIF nu reprezintă implicit o confirmare a eligibilității cheltuielilor, aceasta urmând a fi stabilită în urma procesului de verificare a modului de utilizare a fondurilor de către Beneficiar. </w:t>
      </w:r>
    </w:p>
    <w:p w14:paraId="5EECEBF8" w14:textId="77777777" w:rsidR="00E1214B" w:rsidRPr="008D6569" w:rsidRDefault="00E1214B" w:rsidP="00E1214B">
      <w:pPr>
        <w:widowControl w:val="0"/>
        <w:numPr>
          <w:ilvl w:val="0"/>
          <w:numId w:val="123"/>
        </w:numPr>
        <w:autoSpaceDE w:val="0"/>
        <w:autoSpaceDN w:val="0"/>
        <w:adjustRightInd w:val="0"/>
        <w:spacing w:after="0" w:line="240" w:lineRule="auto"/>
        <w:ind w:left="567" w:hanging="567"/>
        <w:jc w:val="both"/>
        <w:rPr>
          <w:rFonts w:ascii="Trebuchet MS" w:hAnsi="Trebuchet MS"/>
          <w:color w:val="000000" w:themeColor="text1"/>
        </w:rPr>
      </w:pPr>
      <w:r w:rsidRPr="008D6569">
        <w:rPr>
          <w:rFonts w:ascii="Trebuchet MS" w:hAnsi="Trebuchet MS"/>
          <w:color w:val="000000" w:themeColor="text1"/>
        </w:rPr>
        <w:t xml:space="preserve">Orice cheltuială efectuată după expirarea perioadei de implementare a </w:t>
      </w:r>
      <w:r w:rsidRPr="008D6569">
        <w:rPr>
          <w:rFonts w:ascii="Trebuchet MS" w:eastAsia="Arial Unicode MS" w:hAnsi="Trebuchet MS"/>
          <w:color w:val="000000" w:themeColor="text1"/>
        </w:rPr>
        <w:t>Proiectului</w:t>
      </w:r>
      <w:r w:rsidRPr="008D6569">
        <w:rPr>
          <w:rFonts w:ascii="Trebuchet MS" w:hAnsi="Trebuchet MS"/>
          <w:color w:val="000000" w:themeColor="text1"/>
        </w:rPr>
        <w:t xml:space="preserve"> prevăzută la art. 2 alin (2) din Condiții generale, va fi suportată  de către Beneficiar.</w:t>
      </w:r>
    </w:p>
    <w:p w14:paraId="42256DDF" w14:textId="77777777" w:rsidR="00E1214B" w:rsidRPr="008D6569" w:rsidRDefault="00E1214B" w:rsidP="00E1214B">
      <w:pPr>
        <w:rPr>
          <w:rFonts w:ascii="Trebuchet MS" w:hAnsi="Trebuchet MS"/>
          <w:b/>
          <w:color w:val="000000" w:themeColor="text1"/>
        </w:rPr>
      </w:pPr>
    </w:p>
    <w:p w14:paraId="30F4E99E" w14:textId="77777777" w:rsidR="00E1214B" w:rsidRPr="008D6569" w:rsidRDefault="00E1214B" w:rsidP="00E1214B">
      <w:pPr>
        <w:rPr>
          <w:rFonts w:ascii="Trebuchet MS" w:hAnsi="Trebuchet MS"/>
          <w:b/>
          <w:color w:val="000000" w:themeColor="text1"/>
        </w:rPr>
      </w:pPr>
      <w:r w:rsidRPr="008D6569">
        <w:rPr>
          <w:rFonts w:ascii="Trebuchet MS" w:hAnsi="Trebuchet MS"/>
          <w:b/>
          <w:color w:val="000000" w:themeColor="text1"/>
        </w:rPr>
        <w:t>Rambursarea / plata cheltuielilor</w:t>
      </w:r>
    </w:p>
    <w:p w14:paraId="3EB31190" w14:textId="77777777" w:rsidR="00E1214B" w:rsidRPr="008D6569" w:rsidRDefault="00E1214B" w:rsidP="00E1214B">
      <w:pPr>
        <w:widowControl w:val="0"/>
        <w:numPr>
          <w:ilvl w:val="0"/>
          <w:numId w:val="124"/>
        </w:numPr>
        <w:autoSpaceDE w:val="0"/>
        <w:autoSpaceDN w:val="0"/>
        <w:adjustRightInd w:val="0"/>
        <w:spacing w:after="0" w:line="240" w:lineRule="auto"/>
        <w:ind w:left="567" w:hanging="567"/>
        <w:jc w:val="both"/>
        <w:rPr>
          <w:rFonts w:ascii="Trebuchet MS" w:hAnsi="Trebuchet MS"/>
          <w:color w:val="000000" w:themeColor="text1"/>
        </w:rPr>
      </w:pPr>
      <w:r w:rsidRPr="008D6569">
        <w:rPr>
          <w:rFonts w:ascii="Trebuchet MS" w:eastAsia="Arial Unicode MS" w:hAnsi="Trebuchet MS"/>
          <w:color w:val="000000" w:themeColor="text1"/>
        </w:rPr>
        <w:t xml:space="preserve">Cererea </w:t>
      </w:r>
      <w:r w:rsidRPr="008D6569">
        <w:rPr>
          <w:rFonts w:ascii="Trebuchet MS" w:hAnsi="Trebuchet MS"/>
          <w:color w:val="000000" w:themeColor="text1"/>
        </w:rPr>
        <w:t xml:space="preserve"> de Rambursare/</w:t>
      </w:r>
      <w:r w:rsidRPr="008D6569">
        <w:rPr>
          <w:rFonts w:ascii="Trebuchet MS" w:eastAsia="Arial Unicode MS" w:hAnsi="Trebuchet MS"/>
          <w:color w:val="000000" w:themeColor="text1"/>
        </w:rPr>
        <w:t xml:space="preserve">Cererea </w:t>
      </w:r>
      <w:r w:rsidRPr="008D6569">
        <w:rPr>
          <w:rFonts w:ascii="Trebuchet MS" w:hAnsi="Trebuchet MS"/>
          <w:color w:val="000000" w:themeColor="text1"/>
        </w:rPr>
        <w:t>de Plată/</w:t>
      </w:r>
      <w:r w:rsidRPr="008D6569">
        <w:rPr>
          <w:rFonts w:ascii="Trebuchet MS" w:eastAsia="Arial Unicode MS" w:hAnsi="Trebuchet MS"/>
          <w:color w:val="000000" w:themeColor="text1"/>
        </w:rPr>
        <w:t xml:space="preserve">Cererea </w:t>
      </w:r>
      <w:r w:rsidRPr="008D6569">
        <w:rPr>
          <w:rFonts w:ascii="Trebuchet MS" w:hAnsi="Trebuchet MS"/>
          <w:color w:val="000000" w:themeColor="text1"/>
        </w:rPr>
        <w:t xml:space="preserve">de rambursare aferentă cererii de plată se depune prin intermediul aplicației MySMIS. </w:t>
      </w:r>
    </w:p>
    <w:p w14:paraId="76B59FDE" w14:textId="77777777" w:rsidR="00E1214B" w:rsidRPr="008D6569" w:rsidRDefault="00E1214B" w:rsidP="00E1214B">
      <w:pPr>
        <w:widowControl w:val="0"/>
        <w:numPr>
          <w:ilvl w:val="0"/>
          <w:numId w:val="124"/>
        </w:numPr>
        <w:autoSpaceDE w:val="0"/>
        <w:autoSpaceDN w:val="0"/>
        <w:adjustRightInd w:val="0"/>
        <w:spacing w:after="0" w:line="240" w:lineRule="auto"/>
        <w:ind w:left="567" w:hanging="567"/>
        <w:jc w:val="both"/>
        <w:rPr>
          <w:rFonts w:ascii="Trebuchet MS" w:hAnsi="Trebuchet MS"/>
          <w:color w:val="000000" w:themeColor="text1"/>
        </w:rPr>
      </w:pPr>
      <w:r w:rsidRPr="008D6569">
        <w:rPr>
          <w:rFonts w:ascii="Trebuchet MS" w:hAnsi="Trebuchet MS"/>
          <w:color w:val="000000" w:themeColor="text1"/>
        </w:rPr>
        <w:t xml:space="preserve">Documentele justificative care însoțesc Cererea de Rambursare/Cererea de Plată/Cererea de rambursare aferentă cererii de plată vor fi transmise la OI prin aplicația MySMIS. Documentele justificative scanate se vor prezenta pe </w:t>
      </w:r>
      <w:r w:rsidRPr="008D6569">
        <w:rPr>
          <w:rFonts w:ascii="Trebuchet MS" w:eastAsia="Arial Unicode MS" w:hAnsi="Trebuchet MS"/>
          <w:color w:val="000000" w:themeColor="text1"/>
        </w:rPr>
        <w:t>fișiere</w:t>
      </w:r>
      <w:r w:rsidRPr="008D6569">
        <w:rPr>
          <w:rFonts w:ascii="Trebuchet MS" w:hAnsi="Trebuchet MS"/>
          <w:color w:val="000000" w:themeColor="text1"/>
        </w:rPr>
        <w:t xml:space="preserve"> distincte, ordonate pe categoria respectivă de cheltuieli, denumite pe scurt, conform conținutului acestora.</w:t>
      </w:r>
    </w:p>
    <w:p w14:paraId="30C310B2" w14:textId="77777777" w:rsidR="00E1214B" w:rsidRPr="008D6569" w:rsidRDefault="00E1214B" w:rsidP="00E1214B">
      <w:pPr>
        <w:rPr>
          <w:rFonts w:ascii="Trebuchet MS" w:hAnsi="Trebuchet MS"/>
          <w:color w:val="000000" w:themeColor="text1"/>
        </w:rPr>
      </w:pPr>
    </w:p>
    <w:p w14:paraId="466438AE" w14:textId="77777777" w:rsidR="00E1214B" w:rsidRPr="008D6569" w:rsidRDefault="00E1214B" w:rsidP="00E1214B">
      <w:pPr>
        <w:ind w:left="360"/>
        <w:rPr>
          <w:rFonts w:ascii="Trebuchet MS" w:hAnsi="Trebuchet MS"/>
          <w:color w:val="000000" w:themeColor="text1"/>
        </w:rPr>
      </w:pPr>
      <w:r w:rsidRPr="008D6569">
        <w:rPr>
          <w:rFonts w:ascii="Trebuchet MS" w:hAnsi="Trebuchet MS"/>
          <w:color w:val="000000" w:themeColor="text1"/>
          <w:u w:val="single"/>
        </w:rPr>
        <w:t>În funcție de tipul cererii,</w:t>
      </w:r>
      <w:r w:rsidRPr="008D6569">
        <w:rPr>
          <w:rFonts w:ascii="Trebuchet MS" w:hAnsi="Trebuchet MS"/>
          <w:color w:val="000000" w:themeColor="text1"/>
        </w:rPr>
        <w:t xml:space="preserve"> se depun:</w:t>
      </w:r>
    </w:p>
    <w:p w14:paraId="0DDF5803" w14:textId="77777777" w:rsidR="00E1214B" w:rsidRPr="008D6569" w:rsidRDefault="00E1214B" w:rsidP="00E1214B">
      <w:pPr>
        <w:ind w:left="360"/>
        <w:rPr>
          <w:rFonts w:ascii="Trebuchet MS" w:hAnsi="Trebuchet MS"/>
          <w:color w:val="000000" w:themeColor="text1"/>
        </w:rPr>
      </w:pPr>
    </w:p>
    <w:p w14:paraId="4C4014AD" w14:textId="77777777" w:rsidR="00E1214B" w:rsidRPr="008D6569" w:rsidRDefault="00E1214B" w:rsidP="00E1214B">
      <w:pPr>
        <w:widowControl w:val="0"/>
        <w:numPr>
          <w:ilvl w:val="0"/>
          <w:numId w:val="110"/>
        </w:numPr>
        <w:autoSpaceDE w:val="0"/>
        <w:autoSpaceDN w:val="0"/>
        <w:adjustRightInd w:val="0"/>
        <w:spacing w:after="0" w:line="240" w:lineRule="auto"/>
        <w:ind w:left="426" w:hanging="426"/>
        <w:jc w:val="both"/>
        <w:rPr>
          <w:rFonts w:ascii="Trebuchet MS" w:hAnsi="Trebuchet MS"/>
          <w:b/>
          <w:i/>
          <w:color w:val="000000" w:themeColor="text1"/>
          <w:u w:val="single"/>
        </w:rPr>
      </w:pPr>
      <w:r w:rsidRPr="008D6569">
        <w:rPr>
          <w:rFonts w:ascii="Trebuchet MS" w:hAnsi="Trebuchet MS"/>
          <w:b/>
          <w:i/>
          <w:color w:val="000000" w:themeColor="text1"/>
          <w:u w:val="single"/>
        </w:rPr>
        <w:t>ÎN CAZUL DEPUNERII CERERII DE RAMBURSARE:</w:t>
      </w:r>
    </w:p>
    <w:p w14:paraId="5166036B" w14:textId="77777777" w:rsidR="00E1214B" w:rsidRPr="008D6569" w:rsidRDefault="00E1214B" w:rsidP="00E1214B">
      <w:pPr>
        <w:widowControl w:val="0"/>
        <w:numPr>
          <w:ilvl w:val="3"/>
          <w:numId w:val="110"/>
        </w:numPr>
        <w:tabs>
          <w:tab w:val="clear" w:pos="3420"/>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OPIS</w:t>
      </w:r>
    </w:p>
    <w:p w14:paraId="519E0027" w14:textId="77777777" w:rsidR="00E1214B" w:rsidRPr="008D6569"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Formularul Cererii de rambursare, conform aplicației MySMIS;</w:t>
      </w:r>
    </w:p>
    <w:p w14:paraId="3578C1AB" w14:textId="77777777" w:rsidR="00E1214B" w:rsidRPr="008D6569"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Raportul de progres aferent perioadei de referinţă a cererii de rambursare</w:t>
      </w:r>
    </w:p>
    <w:p w14:paraId="74AA8D5E" w14:textId="77777777" w:rsidR="00E1214B" w:rsidRPr="008D6569"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Raportul final al proiectului (în cazul cererilor de rambursare finale);</w:t>
      </w:r>
    </w:p>
    <w:p w14:paraId="4DFE3D98" w14:textId="77777777" w:rsidR="00E1214B" w:rsidRPr="008D6569"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 xml:space="preserve">Documente financiar – contabile, ordonate pe categoria respectivă de cheltuieli: </w:t>
      </w:r>
    </w:p>
    <w:p w14:paraId="2D8DC02B" w14:textId="77777777" w:rsidR="00E1214B" w:rsidRPr="008D6569" w:rsidRDefault="00E1214B" w:rsidP="00E1214B">
      <w:pPr>
        <w:widowControl w:val="0"/>
        <w:spacing w:after="0" w:line="240" w:lineRule="auto"/>
        <w:jc w:val="both"/>
        <w:rPr>
          <w:rFonts w:ascii="Trebuchet MS" w:hAnsi="Trebuchet MS"/>
          <w:color w:val="000000" w:themeColor="text1"/>
        </w:rPr>
      </w:pPr>
      <w:r w:rsidRPr="008D6569">
        <w:rPr>
          <w:rFonts w:ascii="Trebuchet MS" w:hAnsi="Trebuchet MS"/>
          <w:color w:val="000000" w:themeColor="text1"/>
        </w:rPr>
        <w:t>Contractul de executare lucrări/ contract de vânzare/cumpărare autentificat pentru clădire/spațiu /furnizare bunuri/ prestare servicii şi, după caz, acte adiționale, împreună cu dosarul de achiziţii întocmit conform prevederilor legale în vigoare;</w:t>
      </w:r>
    </w:p>
    <w:p w14:paraId="32120431" w14:textId="77777777" w:rsidR="00E1214B" w:rsidRPr="008D6569" w:rsidRDefault="00E1214B" w:rsidP="00E1214B">
      <w:pPr>
        <w:widowControl w:val="0"/>
        <w:numPr>
          <w:ilvl w:val="4"/>
          <w:numId w:val="116"/>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Facturi (facturile de avans sunt însoţite de instrumente de garantare). Pe factura trebuie scris denumirea produsului/serviciului/lucrării corelate cu achiziţiile aprobate prin proiect, numărul şi data contractului de executare lucrări/ furnizare bunuri / prestare servicii conform căruia se va face plata. Pentru evitarea dublei finanţări fiecare factură va fi inscriptionată de către furnizor cu codul SMIS și numărul contractului de finanţare.</w:t>
      </w:r>
    </w:p>
    <w:p w14:paraId="7837AC15" w14:textId="77777777" w:rsidR="00E1214B" w:rsidRPr="008D6569" w:rsidRDefault="00E1214B" w:rsidP="00E1214B">
      <w:pPr>
        <w:widowControl w:val="0"/>
        <w:numPr>
          <w:ilvl w:val="4"/>
          <w:numId w:val="116"/>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Ordine de plată/Dispoziţii de plată /chitanță;</w:t>
      </w:r>
    </w:p>
    <w:p w14:paraId="0AD18B22" w14:textId="77777777" w:rsidR="00E1214B" w:rsidRPr="008D6569" w:rsidRDefault="00E1214B" w:rsidP="00E1214B">
      <w:pPr>
        <w:widowControl w:val="0"/>
        <w:numPr>
          <w:ilvl w:val="4"/>
          <w:numId w:val="116"/>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Extrase de cont/registru de casă, semnate de către unitatea emitentă, după caz;</w:t>
      </w:r>
    </w:p>
    <w:p w14:paraId="23D3413D" w14:textId="77777777" w:rsidR="00E1214B" w:rsidRPr="008D6569" w:rsidRDefault="00E1214B" w:rsidP="00E1214B">
      <w:pPr>
        <w:widowControl w:val="0"/>
        <w:numPr>
          <w:ilvl w:val="4"/>
          <w:numId w:val="117"/>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Balanţa analitică de verificare aferenta perioadei de raportare pentru cererea de rambursare în cauză, note contabile, fişe de cont pentru conturile analitice utilizate în evidenţa contabilă distinctă a proiectului, fişa mijlocului fix.Fiecare cont analitic utilizat trebuie să aibă menţionat codul SMIS al proiectului;</w:t>
      </w:r>
    </w:p>
    <w:p w14:paraId="7A7A893D" w14:textId="77777777" w:rsidR="00E1214B" w:rsidRPr="008D6569" w:rsidRDefault="00E1214B" w:rsidP="00E1214B">
      <w:pPr>
        <w:widowControl w:val="0"/>
        <w:numPr>
          <w:ilvl w:val="4"/>
          <w:numId w:val="117"/>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Declaraţia pe proprie răspundere a reprezentantului legal al beneficiarului asupra  corectitudinii, legalităţii şi regularitaţii înregistrărilor contabile aferente proiectului;</w:t>
      </w:r>
    </w:p>
    <w:p w14:paraId="49EFDF52" w14:textId="77777777" w:rsidR="00E1214B" w:rsidRPr="008D6569" w:rsidRDefault="00E1214B" w:rsidP="00E1214B">
      <w:pPr>
        <w:widowControl w:val="0"/>
        <w:numPr>
          <w:ilvl w:val="4"/>
          <w:numId w:val="117"/>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Pentru obligațiile de plată privind achiziția de clădire/spațiu: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w:t>
      </w:r>
    </w:p>
    <w:p w14:paraId="125737DD" w14:textId="77777777" w:rsidR="00E1214B" w:rsidRPr="008D6569" w:rsidRDefault="00E1214B" w:rsidP="00E1214B">
      <w:pPr>
        <w:widowControl w:val="0"/>
        <w:numPr>
          <w:ilvl w:val="4"/>
          <w:numId w:val="117"/>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 xml:space="preserve">Pentru obligaţiile de plată aferente </w:t>
      </w:r>
      <w:r w:rsidRPr="008D6569">
        <w:rPr>
          <w:rFonts w:ascii="Trebuchet MS" w:hAnsi="Trebuchet MS"/>
          <w:i/>
          <w:color w:val="000000" w:themeColor="text1"/>
          <w:u w:val="single"/>
        </w:rPr>
        <w:t>contractelor de lucrări</w:t>
      </w:r>
      <w:r w:rsidRPr="008D6569">
        <w:rPr>
          <w:rFonts w:ascii="Trebuchet MS" w:hAnsi="Trebuchet MS"/>
          <w:color w:val="000000" w:themeColor="text1"/>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3706E26B" w14:textId="77777777" w:rsidR="00E1214B" w:rsidRPr="008D6569" w:rsidRDefault="00E1214B" w:rsidP="00E1214B">
      <w:pPr>
        <w:widowControl w:val="0"/>
        <w:numPr>
          <w:ilvl w:val="4"/>
          <w:numId w:val="117"/>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Pentru obligaţiile de plată aferente contractelor de furnizare: declaraţii vamale (pentru bunurile din import, alte ţări decât UE), CMR, garanţia de bună execuţie (dacă este prevăzută în contractul de furnizare), Proces verbal de predare – primire (cu excepţia facturilor de avans) şi Proces verbal de punere în funcţiune (se acceptă depunerea acestuia la cererea de rambursare finală în cazuri temeinic justificate), certificat de garanţie, declaraţie de conformitate;</w:t>
      </w:r>
    </w:p>
    <w:p w14:paraId="1E28E124" w14:textId="77777777" w:rsidR="00E1214B" w:rsidRPr="008D6569" w:rsidRDefault="00E1214B" w:rsidP="00E1214B">
      <w:pPr>
        <w:widowControl w:val="0"/>
        <w:numPr>
          <w:ilvl w:val="4"/>
          <w:numId w:val="117"/>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2151D362" w14:textId="77777777" w:rsidR="00E1214B" w:rsidRPr="008D6569" w:rsidRDefault="00E1214B" w:rsidP="00E1214B">
      <w:pPr>
        <w:widowControl w:val="0"/>
        <w:numPr>
          <w:ilvl w:val="4"/>
          <w:numId w:val="117"/>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Pentru obligaţiile de plată aferente contractelor de muncă</w:t>
      </w:r>
      <w:r w:rsidRPr="008D6569">
        <w:rPr>
          <w:rFonts w:ascii="Trebuchet MS" w:hAnsi="Trebuchet MS"/>
          <w:i/>
          <w:iCs/>
          <w:color w:val="000000" w:themeColor="text1"/>
        </w:rPr>
        <w:t xml:space="preserve"> </w:t>
      </w:r>
      <w:r w:rsidRPr="008D6569">
        <w:rPr>
          <w:rFonts w:ascii="Trebuchet MS" w:hAnsi="Trebuchet MS"/>
          <w:color w:val="000000" w:themeColor="text1"/>
        </w:rPr>
        <w:t xml:space="preserve">încheiate în cadrul proiectelor, salarii şi asimilate acestora, contribuţii sociale aferente cheltuielilor salariale şi cheltuielilor asimilate acestora (eligibile din program, acolo unde este cazul): Decizia de numire (pentru funcţionarii publici), Contracte individuale de muncă (CIM)/ acte adiţionale la CIM; Stat de salarii (întocmit pentru proiect); Rapoarte de activitate pentru membrii echipei de implementare si/sau de management a proiectului (cu </w:t>
      </w:r>
      <w:r w:rsidRPr="008D6569">
        <w:rPr>
          <w:rFonts w:ascii="Trebuchet MS" w:hAnsi="Trebuchet MS"/>
          <w:color w:val="000000" w:themeColor="text1"/>
        </w:rPr>
        <w:lastRenderedPageBreak/>
        <w:t>detalierea activităţilor şi a numărului de ore lucrate); Fise de pontaj (timesheet); Fise de post (după caz); extrase Registru Evidenta a Salariaţilor (Revisal/REGES), Declaraţii privind respectarea legislaţiei muncii pentru numărul maxim de ore a fi efectuate în cadrul proiectelor, precum şi prevederile legislaţiei în vigoare privind plafoanele stabilite pentru norma întreaga, pentru toţi membrii implicaţi în cadrul proiectului</w:t>
      </w:r>
      <w:r w:rsidRPr="008D6569">
        <w:rPr>
          <w:rFonts w:ascii="Trebuchet MS" w:hAnsi="Trebuchet MS"/>
          <w:color w:val="000000" w:themeColor="text1"/>
          <w:lang w:val="en-US"/>
        </w:rPr>
        <w:t>;</w:t>
      </w:r>
    </w:p>
    <w:p w14:paraId="5B271E02" w14:textId="77777777" w:rsidR="00E1214B" w:rsidRPr="008D6569" w:rsidRDefault="00E1214B" w:rsidP="00E1214B">
      <w:pPr>
        <w:widowControl w:val="0"/>
        <w:numPr>
          <w:ilvl w:val="4"/>
          <w:numId w:val="117"/>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Pentru obligaţiile de plată aferente cheltuielilor de deplasare: referat de necesitate, ordin de deplasare, decont de cheltuieli (cheltuieli de transport – BF combustibil, bilete de transport, alte taxe; diurnă; cazare; taxe de participare la conferinţe);</w:t>
      </w:r>
    </w:p>
    <w:p w14:paraId="06B7108A" w14:textId="77777777" w:rsidR="00E1214B" w:rsidRPr="008D6569" w:rsidRDefault="00E1214B" w:rsidP="00E1214B">
      <w:pPr>
        <w:widowControl w:val="0"/>
        <w:numPr>
          <w:ilvl w:val="4"/>
          <w:numId w:val="118"/>
        </w:numPr>
        <w:tabs>
          <w:tab w:val="left" w:pos="426"/>
        </w:tabs>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La ultima cerere de rambursare se va anexa o declaraţie din care reiese dobânda la prefinanţare din momentul încasării sumelor şi până la momentul utilizării ei, însoţită de extrase de cont;</w:t>
      </w:r>
    </w:p>
    <w:p w14:paraId="3802417F" w14:textId="77777777" w:rsidR="00E1214B" w:rsidRPr="008D6569" w:rsidRDefault="00E1214B" w:rsidP="00E1214B">
      <w:pPr>
        <w:numPr>
          <w:ilvl w:val="1"/>
          <w:numId w:val="118"/>
        </w:numPr>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Dacă taxa pe valoare adăugată (TVA) este eligibilă, declaraţie pe propria răspundere privind nedeductibilitatea TVA aferentă cheltuielilor cuprinse în cererea de rambursare.</w:t>
      </w:r>
    </w:p>
    <w:p w14:paraId="499763ED" w14:textId="77777777" w:rsidR="00E1214B" w:rsidRPr="008D6569" w:rsidRDefault="00E1214B" w:rsidP="00E1214B">
      <w:pPr>
        <w:tabs>
          <w:tab w:val="left" w:pos="426"/>
        </w:tabs>
        <w:ind w:left="851"/>
        <w:rPr>
          <w:rFonts w:ascii="Trebuchet MS" w:hAnsi="Trebuchet MS"/>
          <w:color w:val="000000" w:themeColor="text1"/>
        </w:rPr>
      </w:pPr>
    </w:p>
    <w:p w14:paraId="4FE15D2E" w14:textId="77777777" w:rsidR="00E1214B" w:rsidRPr="008D6569"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Documente care atestă respectarea regulilor de informare şi publicitate conform Manualului de identitate vizuală: fotografii după echipamentele etichetate,  achiziţionate prin proiect, anunţuri, comunicate, fotografii pentru plăci sau panouri temporare/ permanente. Respectarea regulilor de identitate vizuală face obiectul verificării raportului de progres.</w:t>
      </w:r>
    </w:p>
    <w:p w14:paraId="13C07EA3" w14:textId="77777777" w:rsidR="00E1214B" w:rsidRPr="008D6569"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Raport de audit întocmit de un auditor independent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5AC6ED48" w14:textId="77777777" w:rsidR="00E1214B" w:rsidRPr="008D6569" w:rsidRDefault="00E1214B" w:rsidP="00E1214B">
      <w:pPr>
        <w:widowControl w:val="0"/>
        <w:numPr>
          <w:ilvl w:val="3"/>
          <w:numId w:val="110"/>
        </w:numPr>
        <w:tabs>
          <w:tab w:val="clear" w:pos="3420"/>
          <w:tab w:val="num" w:pos="426"/>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Doar pentru proiectele care au prevăzut în contractele de finanţare, raport de audit tehnic realizat de un auditor independent (cu prezentarea copiei după documentul de atestare, valabil la data efectuării auditului, care certifică faptul că proiectul este implementat în locaţia menţionată în contract, că este în stare de funcţionare şi că din punct de vedere tehnic şi de securitate respectă obligaţiile asumate prin contractul de finanţare. Ofiţerul financiar verifică doar existenţa acestui raport.</w:t>
      </w:r>
    </w:p>
    <w:p w14:paraId="1C89DA98" w14:textId="77777777" w:rsidR="00E1214B" w:rsidRPr="008D6569" w:rsidRDefault="00E1214B" w:rsidP="00E1214B">
      <w:pPr>
        <w:widowControl w:val="0"/>
        <w:numPr>
          <w:ilvl w:val="3"/>
          <w:numId w:val="110"/>
        </w:numPr>
        <w:tabs>
          <w:tab w:val="clear" w:pos="3420"/>
          <w:tab w:val="num" w:pos="426"/>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Declaraţie pe proprie răspundere a reprezentantului legal al beneficiarului, din care să reiasă că toate documentele din dosarul cererii de rambursare sunt conforme cu originalul.</w:t>
      </w:r>
    </w:p>
    <w:p w14:paraId="6F93C139" w14:textId="77777777" w:rsidR="00E1214B" w:rsidRPr="008D6569" w:rsidRDefault="00E1214B" w:rsidP="00E1214B">
      <w:pPr>
        <w:widowControl w:val="0"/>
        <w:numPr>
          <w:ilvl w:val="3"/>
          <w:numId w:val="110"/>
        </w:numPr>
        <w:tabs>
          <w:tab w:val="left" w:pos="426"/>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Orice alt document suport pentru justificarea cheltuielilor solicitate la rambursare: notificări, note, decizii, declaraţii, adrese.</w:t>
      </w:r>
    </w:p>
    <w:p w14:paraId="126896E7" w14:textId="77777777" w:rsidR="00E1214B" w:rsidRPr="008D6569" w:rsidRDefault="00E1214B" w:rsidP="00E1214B">
      <w:pPr>
        <w:widowControl w:val="0"/>
        <w:numPr>
          <w:ilvl w:val="3"/>
          <w:numId w:val="110"/>
        </w:numPr>
        <w:tabs>
          <w:tab w:val="left" w:pos="426"/>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Documentele/livrabile elaborate în cadrul proiectului, în cazul în care AM POCIDIF solicită expres acest lucru.</w:t>
      </w:r>
    </w:p>
    <w:p w14:paraId="5171E4AC" w14:textId="77777777" w:rsidR="00E1214B" w:rsidRPr="008D6569" w:rsidRDefault="00E1214B" w:rsidP="00E1214B">
      <w:pPr>
        <w:widowControl w:val="0"/>
        <w:numPr>
          <w:ilvl w:val="3"/>
          <w:numId w:val="110"/>
        </w:numPr>
        <w:tabs>
          <w:tab w:val="left" w:pos="426"/>
        </w:tabs>
        <w:spacing w:after="0" w:line="240" w:lineRule="auto"/>
        <w:ind w:left="360" w:hanging="360"/>
        <w:jc w:val="both"/>
        <w:rPr>
          <w:rFonts w:ascii="Trebuchet MS" w:hAnsi="Trebuchet MS"/>
          <w:color w:val="000000" w:themeColor="text1"/>
        </w:rPr>
      </w:pPr>
      <w:r w:rsidRPr="008D6569">
        <w:rPr>
          <w:rFonts w:ascii="Trebuchet MS" w:hAnsi="Trebuchet MS"/>
          <w:color w:val="000000" w:themeColor="text1"/>
        </w:rPr>
        <w:t xml:space="preserve">În cazul proiectelor generatoare de venit, Beneficiarul este obligat să declare toate veniturile direct realizate în timpul implementării </w:t>
      </w:r>
      <w:r w:rsidRPr="008D6569">
        <w:rPr>
          <w:rFonts w:ascii="Trebuchet MS" w:eastAsia="Arial Unicode MS" w:hAnsi="Trebuchet MS"/>
          <w:color w:val="000000" w:themeColor="text1"/>
        </w:rPr>
        <w:t>Proiectului</w:t>
      </w:r>
      <w:r w:rsidRPr="008D6569">
        <w:rPr>
          <w:rFonts w:ascii="Trebuchet MS" w:hAnsi="Trebuchet MS"/>
          <w:color w:val="000000" w:themeColor="text1"/>
        </w:rPr>
        <w:t xml:space="preserve">, ca rezultat al acestei implementări şi nepreconizate la data aprobării acestuia. </w:t>
      </w:r>
    </w:p>
    <w:p w14:paraId="195E82A3" w14:textId="77777777" w:rsidR="00E1214B" w:rsidRPr="008D6569" w:rsidRDefault="00E1214B" w:rsidP="00E1214B">
      <w:pPr>
        <w:widowControl w:val="0"/>
        <w:tabs>
          <w:tab w:val="left" w:pos="426"/>
        </w:tabs>
        <w:spacing w:after="0" w:line="240" w:lineRule="auto"/>
        <w:jc w:val="both"/>
        <w:rPr>
          <w:rFonts w:ascii="Trebuchet MS" w:hAnsi="Trebuchet MS"/>
          <w:color w:val="000000" w:themeColor="text1"/>
        </w:rPr>
      </w:pPr>
    </w:p>
    <w:p w14:paraId="59C66D1F" w14:textId="77777777" w:rsidR="00E1214B" w:rsidRPr="008D6569" w:rsidRDefault="00E1214B" w:rsidP="00E1214B">
      <w:pPr>
        <w:widowControl w:val="0"/>
        <w:tabs>
          <w:tab w:val="left" w:pos="426"/>
        </w:tabs>
        <w:spacing w:after="0" w:line="240" w:lineRule="auto"/>
        <w:jc w:val="both"/>
        <w:rPr>
          <w:rFonts w:ascii="Trebuchet MS" w:hAnsi="Trebuchet MS"/>
          <w:color w:val="000000" w:themeColor="text1"/>
        </w:rPr>
      </w:pPr>
    </w:p>
    <w:p w14:paraId="2C552A29" w14:textId="77777777" w:rsidR="00E1214B" w:rsidRPr="008D6569" w:rsidRDefault="00E1214B" w:rsidP="00E1214B">
      <w:pPr>
        <w:rPr>
          <w:rFonts w:ascii="Trebuchet MS" w:hAnsi="Trebuchet MS"/>
          <w:b/>
          <w:i/>
          <w:color w:val="000000" w:themeColor="text1"/>
        </w:rPr>
      </w:pPr>
      <w:r w:rsidRPr="008D6569">
        <w:rPr>
          <w:rFonts w:ascii="Trebuchet MS" w:hAnsi="Trebuchet MS"/>
          <w:b/>
          <w:i/>
          <w:color w:val="000000" w:themeColor="text1"/>
        </w:rPr>
        <w:t xml:space="preserve"> (b) </w:t>
      </w:r>
      <w:r w:rsidRPr="008D6569">
        <w:rPr>
          <w:rFonts w:ascii="Trebuchet MS" w:hAnsi="Trebuchet MS"/>
          <w:b/>
          <w:i/>
          <w:color w:val="000000" w:themeColor="text1"/>
          <w:u w:val="single"/>
        </w:rPr>
        <w:t xml:space="preserve">ÎN CAZUL APLICĂRII MECANISMULUI DE PLATĂ, </w:t>
      </w:r>
      <w:r w:rsidRPr="008D6569">
        <w:rPr>
          <w:rFonts w:ascii="Trebuchet MS" w:hAnsi="Trebuchet MS"/>
          <w:b/>
          <w:i/>
          <w:color w:val="000000" w:themeColor="text1"/>
        </w:rPr>
        <w:t>cererea de plată va fi însoţită de următoarele documente:</w:t>
      </w:r>
    </w:p>
    <w:p w14:paraId="5A3F2FF3" w14:textId="77777777" w:rsidR="00E1214B" w:rsidRPr="008D6569" w:rsidRDefault="00E1214B" w:rsidP="00E1214B">
      <w:pPr>
        <w:widowControl w:val="0"/>
        <w:numPr>
          <w:ilvl w:val="0"/>
          <w:numId w:val="111"/>
        </w:numPr>
        <w:tabs>
          <w:tab w:val="num" w:pos="644"/>
        </w:tabs>
        <w:autoSpaceDE w:val="0"/>
        <w:autoSpaceDN w:val="0"/>
        <w:adjustRightInd w:val="0"/>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 xml:space="preserve">OPIS </w:t>
      </w:r>
    </w:p>
    <w:p w14:paraId="451F5AF0" w14:textId="77777777" w:rsidR="00E1214B" w:rsidRPr="008D6569" w:rsidRDefault="00E1214B" w:rsidP="00E1214B">
      <w:pPr>
        <w:widowControl w:val="0"/>
        <w:numPr>
          <w:ilvl w:val="0"/>
          <w:numId w:val="111"/>
        </w:numPr>
        <w:tabs>
          <w:tab w:val="num" w:pos="644"/>
        </w:tabs>
        <w:autoSpaceDE w:val="0"/>
        <w:autoSpaceDN w:val="0"/>
        <w:adjustRightInd w:val="0"/>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Formularul Cererii de plată, conform aplicației MySMIS;</w:t>
      </w:r>
    </w:p>
    <w:p w14:paraId="5EF084F9" w14:textId="77777777" w:rsidR="00E1214B" w:rsidRPr="008D6569" w:rsidRDefault="00E1214B" w:rsidP="00E1214B">
      <w:pPr>
        <w:widowControl w:val="0"/>
        <w:numPr>
          <w:ilvl w:val="0"/>
          <w:numId w:val="111"/>
        </w:numPr>
        <w:tabs>
          <w:tab w:val="num" w:pos="644"/>
        </w:tabs>
        <w:autoSpaceDE w:val="0"/>
        <w:autoSpaceDN w:val="0"/>
        <w:adjustRightInd w:val="0"/>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Raportul de progres aferent perioadei de referinţă a cererii de rambursare</w:t>
      </w:r>
    </w:p>
    <w:p w14:paraId="4C2A31DA" w14:textId="77777777" w:rsidR="00E1214B" w:rsidRPr="008D6569" w:rsidRDefault="00E1214B" w:rsidP="00E1214B">
      <w:pPr>
        <w:widowControl w:val="0"/>
        <w:autoSpaceDE w:val="0"/>
        <w:autoSpaceDN w:val="0"/>
        <w:adjustRightInd w:val="0"/>
        <w:spacing w:after="0" w:line="240" w:lineRule="auto"/>
        <w:ind w:left="426"/>
        <w:jc w:val="both"/>
        <w:rPr>
          <w:rFonts w:ascii="Trebuchet MS" w:hAnsi="Trebuchet MS"/>
          <w:color w:val="000000" w:themeColor="text1"/>
        </w:rPr>
      </w:pPr>
    </w:p>
    <w:p w14:paraId="09C75988" w14:textId="77777777" w:rsidR="00E1214B" w:rsidRPr="008D6569" w:rsidRDefault="00E1214B" w:rsidP="00E1214B">
      <w:pPr>
        <w:widowControl w:val="0"/>
        <w:numPr>
          <w:ilvl w:val="0"/>
          <w:numId w:val="111"/>
        </w:numPr>
        <w:tabs>
          <w:tab w:val="num" w:pos="644"/>
        </w:tabs>
        <w:autoSpaceDE w:val="0"/>
        <w:autoSpaceDN w:val="0"/>
        <w:adjustRightInd w:val="0"/>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 xml:space="preserve">Documente financiar – contabile, ordonate pe categoria respectivă de cheltuieli: </w:t>
      </w:r>
    </w:p>
    <w:p w14:paraId="3FC26802" w14:textId="77777777" w:rsidR="00E1214B" w:rsidRPr="008D6569" w:rsidRDefault="00E1214B" w:rsidP="00E1214B">
      <w:pPr>
        <w:widowControl w:val="0"/>
        <w:autoSpaceDE w:val="0"/>
        <w:autoSpaceDN w:val="0"/>
        <w:adjustRightInd w:val="0"/>
        <w:spacing w:after="0" w:line="240" w:lineRule="auto"/>
        <w:ind w:left="426"/>
        <w:jc w:val="both"/>
        <w:rPr>
          <w:rFonts w:ascii="Trebuchet MS" w:hAnsi="Trebuchet MS"/>
          <w:color w:val="000000" w:themeColor="text1"/>
        </w:rPr>
      </w:pPr>
      <w:r w:rsidRPr="008D6569">
        <w:rPr>
          <w:rFonts w:ascii="Trebuchet MS" w:hAnsi="Trebuchet MS"/>
          <w:color w:val="000000" w:themeColor="text1"/>
        </w:rPr>
        <w:t>Contractul de achiziţie/ contract de vânzare/cumpărare autentificat pentru clădire/spațiu /acordul-cadru şi, după caz, acte adiționale, împreună cu dosarul de achiziţie întocmit conform prevederilor legale în vigoare;</w:t>
      </w:r>
    </w:p>
    <w:p w14:paraId="201CF802" w14:textId="77777777" w:rsidR="00E1214B" w:rsidRPr="008D6569" w:rsidRDefault="00E1214B" w:rsidP="00E1214B">
      <w:pPr>
        <w:widowControl w:val="0"/>
        <w:numPr>
          <w:ilvl w:val="1"/>
          <w:numId w:val="119"/>
        </w:numPr>
        <w:tabs>
          <w:tab w:val="clear" w:pos="1440"/>
          <w:tab w:val="num" w:pos="851"/>
        </w:tabs>
        <w:autoSpaceDE w:val="0"/>
        <w:autoSpaceDN w:val="0"/>
        <w:adjustRightInd w:val="0"/>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Facturi (facturile de avans sunt însoţite de instrumente de garantare). Pe factură trebuie scris numele contractorului, numărul și data contractului de executare lucrări/furnizare bunuri/prestare servicii conform căruia se va face plata. Pentru evitarea dublei finanțări fiecare factură va fi inscripționată de către furnizor cu codul SMIS și numărul contractului de finanțare. Denumirea produsului/serviciului/lucrării trebuie să fie corelată cu cea specificată în bugetul aprobat al proiectului;</w:t>
      </w:r>
    </w:p>
    <w:p w14:paraId="1263320E" w14:textId="77777777" w:rsidR="00E1214B" w:rsidRPr="008D6569" w:rsidRDefault="00E1214B" w:rsidP="00E1214B">
      <w:pPr>
        <w:widowControl w:val="0"/>
        <w:numPr>
          <w:ilvl w:val="1"/>
          <w:numId w:val="119"/>
        </w:numPr>
        <w:tabs>
          <w:tab w:val="clear" w:pos="1440"/>
          <w:tab w:val="num" w:pos="851"/>
        </w:tabs>
        <w:autoSpaceDE w:val="0"/>
        <w:autoSpaceDN w:val="0"/>
        <w:adjustRightInd w:val="0"/>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Stat de salarii (în cazul în care se solicită cheltuieli salariale)</w:t>
      </w:r>
      <w:r w:rsidRPr="008D6569">
        <w:rPr>
          <w:rFonts w:ascii="Trebuchet MS" w:hAnsi="Trebuchet MS"/>
          <w:color w:val="000000" w:themeColor="text1"/>
          <w:lang w:val="en-US"/>
        </w:rPr>
        <w:t>;</w:t>
      </w:r>
    </w:p>
    <w:p w14:paraId="028407F3" w14:textId="77777777" w:rsidR="00E1214B" w:rsidRPr="008D6569" w:rsidRDefault="00E1214B" w:rsidP="00E1214B">
      <w:pPr>
        <w:widowControl w:val="0"/>
        <w:numPr>
          <w:ilvl w:val="1"/>
          <w:numId w:val="119"/>
        </w:numPr>
        <w:tabs>
          <w:tab w:val="clear" w:pos="1440"/>
          <w:tab w:val="num" w:pos="851"/>
        </w:tabs>
        <w:autoSpaceDE w:val="0"/>
        <w:autoSpaceDN w:val="0"/>
        <w:adjustRightInd w:val="0"/>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lastRenderedPageBreak/>
        <w:t>Documentul ce atestă deschiderea contului special la Trezoreria Statului;</w:t>
      </w:r>
    </w:p>
    <w:p w14:paraId="1E31A5FC" w14:textId="77777777" w:rsidR="00E1214B" w:rsidRPr="008D6569" w:rsidRDefault="00E1214B" w:rsidP="00E1214B">
      <w:pPr>
        <w:widowControl w:val="0"/>
        <w:numPr>
          <w:ilvl w:val="1"/>
          <w:numId w:val="119"/>
        </w:numPr>
        <w:tabs>
          <w:tab w:val="clear" w:pos="1440"/>
          <w:tab w:val="num" w:pos="851"/>
        </w:tabs>
        <w:autoSpaceDE w:val="0"/>
        <w:autoSpaceDN w:val="0"/>
        <w:adjustRightInd w:val="0"/>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Fișe de cont și note contabile aferente, fişa mijlocului fix, după caz;</w:t>
      </w:r>
    </w:p>
    <w:p w14:paraId="71B96A92" w14:textId="77777777" w:rsidR="00E1214B" w:rsidRPr="008D6569" w:rsidRDefault="00E1214B" w:rsidP="00E1214B">
      <w:pPr>
        <w:widowControl w:val="0"/>
        <w:numPr>
          <w:ilvl w:val="1"/>
          <w:numId w:val="119"/>
        </w:numPr>
        <w:tabs>
          <w:tab w:val="clear" w:pos="1440"/>
          <w:tab w:val="num" w:pos="851"/>
        </w:tabs>
        <w:autoSpaceDE w:val="0"/>
        <w:autoSpaceDN w:val="0"/>
        <w:adjustRightInd w:val="0"/>
        <w:spacing w:after="0" w:line="240" w:lineRule="auto"/>
        <w:ind w:left="851" w:hanging="284"/>
        <w:jc w:val="both"/>
        <w:rPr>
          <w:rFonts w:ascii="Trebuchet MS" w:hAnsi="Trebuchet MS"/>
          <w:color w:val="000000" w:themeColor="text1"/>
        </w:rPr>
      </w:pPr>
      <w:r w:rsidRPr="008D6569">
        <w:rPr>
          <w:rFonts w:ascii="Trebuchet MS" w:hAnsi="Trebuchet MS"/>
          <w:color w:val="000000" w:themeColor="text1"/>
        </w:rPr>
        <w:t>Pentru obligațiile de plată privind achiziția de clădire/spațiu: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după caz, proces verbal de predare/primire</w:t>
      </w:r>
      <w:r w:rsidRPr="008D6569">
        <w:rPr>
          <w:rFonts w:ascii="Trebuchet MS" w:hAnsi="Trebuchet MS"/>
          <w:color w:val="000000" w:themeColor="text1"/>
          <w:lang w:val="en-US"/>
        </w:rPr>
        <w:t>;</w:t>
      </w:r>
    </w:p>
    <w:p w14:paraId="713A5274" w14:textId="77777777" w:rsidR="00E1214B" w:rsidRPr="008D6569" w:rsidRDefault="00E1214B" w:rsidP="00E1214B">
      <w:pPr>
        <w:widowControl w:val="0"/>
        <w:numPr>
          <w:ilvl w:val="4"/>
          <w:numId w:val="120"/>
        </w:numPr>
        <w:tabs>
          <w:tab w:val="clear" w:pos="3600"/>
          <w:tab w:val="left" w:pos="900"/>
          <w:tab w:val="num" w:pos="3261"/>
        </w:tabs>
        <w:spacing w:after="0" w:line="240" w:lineRule="auto"/>
        <w:ind w:left="851" w:hanging="283"/>
        <w:jc w:val="both"/>
        <w:rPr>
          <w:rFonts w:ascii="Trebuchet MS" w:hAnsi="Trebuchet MS"/>
          <w:color w:val="000000" w:themeColor="text1"/>
        </w:rPr>
      </w:pPr>
      <w:r w:rsidRPr="008D6569">
        <w:rPr>
          <w:rFonts w:ascii="Trebuchet MS" w:hAnsi="Trebuchet MS"/>
          <w:color w:val="000000" w:themeColor="text1"/>
        </w:rPr>
        <w:t xml:space="preserve">Pentru obligaţiile de plată aferente </w:t>
      </w:r>
      <w:r w:rsidRPr="008D6569">
        <w:rPr>
          <w:rFonts w:ascii="Trebuchet MS" w:hAnsi="Trebuchet MS"/>
          <w:i/>
          <w:color w:val="000000" w:themeColor="text1"/>
          <w:u w:val="single"/>
        </w:rPr>
        <w:t>contractelor de lucrări</w:t>
      </w:r>
      <w:r w:rsidRPr="008D6569">
        <w:rPr>
          <w:rFonts w:ascii="Trebuchet MS" w:hAnsi="Trebuchet MS"/>
          <w:color w:val="000000" w:themeColor="text1"/>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657A303D" w14:textId="77777777" w:rsidR="00E1214B" w:rsidRPr="008D6569" w:rsidRDefault="00E1214B" w:rsidP="00E1214B">
      <w:pPr>
        <w:widowControl w:val="0"/>
        <w:numPr>
          <w:ilvl w:val="4"/>
          <w:numId w:val="120"/>
        </w:numPr>
        <w:tabs>
          <w:tab w:val="clear" w:pos="3600"/>
          <w:tab w:val="num" w:pos="900"/>
        </w:tabs>
        <w:spacing w:after="0" w:line="240" w:lineRule="auto"/>
        <w:ind w:left="851" w:hanging="283"/>
        <w:jc w:val="both"/>
        <w:rPr>
          <w:rFonts w:ascii="Trebuchet MS" w:hAnsi="Trebuchet MS"/>
          <w:color w:val="000000" w:themeColor="text1"/>
        </w:rPr>
      </w:pPr>
      <w:r w:rsidRPr="008D6569">
        <w:rPr>
          <w:rFonts w:ascii="Trebuchet MS" w:hAnsi="Trebuchet MS"/>
          <w:color w:val="000000" w:themeColor="text1"/>
        </w:rPr>
        <w:t>Pentru obligaţiile de plată aferente contractelor de furnizare: declaraţii vamale (pentru bunurile din import, alte ţări decât UE), CMR, garanţia de bună execuţie (dacă este prevăzută în contractul de furnizare), Proces verbal de predare – primire (cu excepţia facturilor de avans) şi Proces verbal de punere în funcţiune (se acceptă depunerea acestuia la cererea de rambursare finală în cazuri temeinic justificate), certificat de garanţie, declaraţie de conformitate.Procesele verbale vor fi semnate de toate părţile implicate, după caz;</w:t>
      </w:r>
    </w:p>
    <w:p w14:paraId="1B9976FE" w14:textId="77777777" w:rsidR="00E1214B" w:rsidRPr="008D6569" w:rsidRDefault="00E1214B" w:rsidP="00E1214B">
      <w:pPr>
        <w:widowControl w:val="0"/>
        <w:numPr>
          <w:ilvl w:val="4"/>
          <w:numId w:val="120"/>
        </w:numPr>
        <w:tabs>
          <w:tab w:val="clear" w:pos="3600"/>
          <w:tab w:val="num" w:pos="900"/>
        </w:tabs>
        <w:spacing w:after="0" w:line="240" w:lineRule="auto"/>
        <w:ind w:left="851" w:hanging="283"/>
        <w:jc w:val="both"/>
        <w:rPr>
          <w:rFonts w:ascii="Trebuchet MS" w:hAnsi="Trebuchet MS"/>
          <w:color w:val="000000" w:themeColor="text1"/>
        </w:rPr>
      </w:pPr>
      <w:r w:rsidRPr="008D6569">
        <w:rPr>
          <w:rFonts w:ascii="Trebuchet MS" w:hAnsi="Trebuchet MS"/>
          <w:color w:val="000000" w:themeColor="text1"/>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6976B827" w14:textId="77777777" w:rsidR="00E1214B" w:rsidRPr="008D6569"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Documente care atestă respectarea regulilor de informare şi publicitate conform Manualului de identitate vizuală: fotografii după echipamente etichetate, achiziţionate prin proiect, anunţuri, comunicate, fotografii pentru plăci sau panouri temporare/permanente. Respectarea regulilor de identitate vizuală face obiectul verificării raportului de progres;</w:t>
      </w:r>
    </w:p>
    <w:p w14:paraId="0A838DC2" w14:textId="77777777" w:rsidR="00E1214B" w:rsidRPr="008D6569"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Alte documente justificative pe care AM POCIDIF le consideră necesare în procesul de verificare administrativă a Cererii de Plată.</w:t>
      </w:r>
    </w:p>
    <w:p w14:paraId="73E1F9EE" w14:textId="77777777" w:rsidR="00E1214B" w:rsidRPr="008D6569"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Documentele/livrabile elaborate în cadrul proiectului, în cazul în care AM POCIDIF solicită expres acest lucru.</w:t>
      </w:r>
    </w:p>
    <w:p w14:paraId="3F3E10FA" w14:textId="77777777" w:rsidR="00E1214B" w:rsidRPr="008D6569"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 xml:space="preserve">În cazul proiectelor generatoare de venit, Beneficiarul este obligat să declare toate veniturile direct realizate în timpul implementării </w:t>
      </w:r>
      <w:r w:rsidRPr="008D6569">
        <w:rPr>
          <w:rFonts w:ascii="Trebuchet MS" w:eastAsia="Arial Unicode MS" w:hAnsi="Trebuchet MS"/>
          <w:color w:val="000000" w:themeColor="text1"/>
        </w:rPr>
        <w:t>Proiectului</w:t>
      </w:r>
      <w:r w:rsidRPr="008D6569">
        <w:rPr>
          <w:rFonts w:ascii="Trebuchet MS" w:hAnsi="Trebuchet MS"/>
          <w:color w:val="000000" w:themeColor="text1"/>
        </w:rPr>
        <w:t xml:space="preserve">, ca rezultat al acestei implementări şi nepreconizate la data aprobării acestuia. </w:t>
      </w:r>
    </w:p>
    <w:p w14:paraId="4B1E27DA" w14:textId="77777777" w:rsidR="00E1214B" w:rsidRPr="008D6569"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Dacă taxa pe valoare adăugată (TVA) este eligibilă, declaraţie pe propria răspundere privind nedeductibilitatea TVA aferentă cheltuielilor cuprinse în cererea de rambursare.</w:t>
      </w:r>
    </w:p>
    <w:p w14:paraId="5EEBB8A6" w14:textId="77777777" w:rsidR="00E1214B" w:rsidRPr="008D6569" w:rsidRDefault="00E1214B" w:rsidP="00E1214B">
      <w:pPr>
        <w:widowControl w:val="0"/>
        <w:tabs>
          <w:tab w:val="left" w:pos="567"/>
        </w:tabs>
        <w:autoSpaceDE w:val="0"/>
        <w:autoSpaceDN w:val="0"/>
        <w:adjustRightInd w:val="0"/>
        <w:spacing w:after="0" w:line="240" w:lineRule="auto"/>
        <w:jc w:val="both"/>
        <w:rPr>
          <w:rFonts w:ascii="Trebuchet MS" w:hAnsi="Trebuchet MS"/>
          <w:color w:val="000000" w:themeColor="text1"/>
        </w:rPr>
      </w:pPr>
    </w:p>
    <w:p w14:paraId="1417AC12" w14:textId="77777777" w:rsidR="00E1214B" w:rsidRPr="008D6569" w:rsidRDefault="00E1214B" w:rsidP="00E1214B">
      <w:pPr>
        <w:widowControl w:val="0"/>
        <w:tabs>
          <w:tab w:val="left" w:pos="567"/>
        </w:tabs>
        <w:autoSpaceDE w:val="0"/>
        <w:autoSpaceDN w:val="0"/>
        <w:adjustRightInd w:val="0"/>
        <w:spacing w:after="0" w:line="240" w:lineRule="auto"/>
        <w:jc w:val="both"/>
        <w:rPr>
          <w:rFonts w:ascii="Trebuchet MS" w:hAnsi="Trebuchet MS"/>
          <w:color w:val="000000" w:themeColor="text1"/>
        </w:rPr>
      </w:pPr>
    </w:p>
    <w:p w14:paraId="6B30FA5D" w14:textId="77777777" w:rsidR="00E1214B" w:rsidRPr="008D6569" w:rsidRDefault="00E1214B" w:rsidP="00E1214B">
      <w:pPr>
        <w:ind w:left="600"/>
        <w:rPr>
          <w:rFonts w:ascii="Trebuchet MS" w:hAnsi="Trebuchet MS"/>
          <w:color w:val="000000" w:themeColor="text1"/>
        </w:rPr>
      </w:pPr>
    </w:p>
    <w:p w14:paraId="5101BB18" w14:textId="77777777" w:rsidR="00E1214B" w:rsidRPr="008D6569" w:rsidRDefault="00E1214B" w:rsidP="00E1214B">
      <w:pPr>
        <w:ind w:left="284" w:hanging="284"/>
        <w:contextualSpacing/>
        <w:rPr>
          <w:rFonts w:ascii="Trebuchet MS" w:hAnsi="Trebuchet MS"/>
          <w:b/>
          <w:i/>
          <w:color w:val="000000" w:themeColor="text1"/>
        </w:rPr>
      </w:pPr>
      <w:r w:rsidRPr="008D6569">
        <w:rPr>
          <w:rFonts w:ascii="Trebuchet MS" w:hAnsi="Trebuchet MS"/>
          <w:b/>
          <w:i/>
          <w:color w:val="000000" w:themeColor="text1"/>
        </w:rPr>
        <w:t xml:space="preserve">(c) </w:t>
      </w:r>
      <w:r w:rsidRPr="008D6569">
        <w:rPr>
          <w:rFonts w:ascii="Trebuchet MS" w:hAnsi="Trebuchet MS"/>
          <w:b/>
          <w:i/>
          <w:color w:val="000000" w:themeColor="text1"/>
          <w:u w:val="single"/>
        </w:rPr>
        <w:t>ÎN CAZUL ÎN CARE SE APLICĂ MECANISMUL DE PLATĂ</w:t>
      </w:r>
      <w:r w:rsidRPr="008D6569">
        <w:rPr>
          <w:rFonts w:ascii="Trebuchet MS" w:hAnsi="Trebuchet MS"/>
          <w:b/>
          <w:i/>
          <w:color w:val="000000" w:themeColor="text1"/>
        </w:rPr>
        <w:t>, cererea de rambursare aferentă cererii de plată va fi însoţită de următoarele documente:</w:t>
      </w:r>
    </w:p>
    <w:p w14:paraId="4A73648E" w14:textId="77777777" w:rsidR="00E1214B" w:rsidRPr="008D6569" w:rsidRDefault="00E1214B" w:rsidP="00E1214B">
      <w:pPr>
        <w:widowControl w:val="0"/>
        <w:numPr>
          <w:ilvl w:val="3"/>
          <w:numId w:val="112"/>
        </w:numPr>
        <w:tabs>
          <w:tab w:val="clear" w:pos="3420"/>
          <w:tab w:val="num" w:pos="360"/>
        </w:tabs>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 xml:space="preserve">OPIS </w:t>
      </w:r>
    </w:p>
    <w:p w14:paraId="47E57773" w14:textId="77777777" w:rsidR="00E1214B" w:rsidRPr="008D6569" w:rsidRDefault="00E1214B" w:rsidP="00E1214B">
      <w:pPr>
        <w:widowControl w:val="0"/>
        <w:numPr>
          <w:ilvl w:val="3"/>
          <w:numId w:val="112"/>
        </w:numPr>
        <w:tabs>
          <w:tab w:val="clear" w:pos="3420"/>
          <w:tab w:val="num" w:pos="360"/>
        </w:tabs>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Formularul Cererii de rambursare aferentă cererii de plată, conform aplicației MySMIS;</w:t>
      </w:r>
    </w:p>
    <w:p w14:paraId="492444C7" w14:textId="77777777" w:rsidR="00E1214B" w:rsidRPr="008D6569" w:rsidRDefault="00E1214B" w:rsidP="00E1214B">
      <w:pPr>
        <w:widowControl w:val="0"/>
        <w:numPr>
          <w:ilvl w:val="3"/>
          <w:numId w:val="112"/>
        </w:numPr>
        <w:tabs>
          <w:tab w:val="clear" w:pos="3420"/>
          <w:tab w:val="num" w:pos="540"/>
        </w:tabs>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Cererea de plată în baza căreia AM POCIDIF a virat fondurile către Beneficiar (fără documentele justificative/suport);</w:t>
      </w:r>
    </w:p>
    <w:p w14:paraId="0F6F6382" w14:textId="77777777" w:rsidR="00E1214B" w:rsidRPr="008D6569" w:rsidRDefault="00E1214B" w:rsidP="00E1214B">
      <w:pPr>
        <w:widowControl w:val="0"/>
        <w:numPr>
          <w:ilvl w:val="3"/>
          <w:numId w:val="112"/>
        </w:numPr>
        <w:tabs>
          <w:tab w:val="clear" w:pos="3420"/>
          <w:tab w:val="num" w:pos="540"/>
        </w:tabs>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Notificarea transmisă de AMPOCIDIF beneficiarului;</w:t>
      </w:r>
    </w:p>
    <w:p w14:paraId="3F492434" w14:textId="77777777" w:rsidR="00E1214B" w:rsidRPr="008D6569" w:rsidRDefault="00E1214B" w:rsidP="00E1214B">
      <w:pPr>
        <w:widowControl w:val="0"/>
        <w:numPr>
          <w:ilvl w:val="3"/>
          <w:numId w:val="112"/>
        </w:numPr>
        <w:tabs>
          <w:tab w:val="clear" w:pos="3420"/>
        </w:tabs>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Ordine de plată/chitanțe pentru plata integrală a facturilor/salariilor din Notificare;</w:t>
      </w:r>
    </w:p>
    <w:p w14:paraId="73FEBEA5" w14:textId="77777777" w:rsidR="00E1214B" w:rsidRPr="008D6569" w:rsidRDefault="00E1214B" w:rsidP="00E1214B">
      <w:pPr>
        <w:widowControl w:val="0"/>
        <w:numPr>
          <w:ilvl w:val="3"/>
          <w:numId w:val="112"/>
        </w:numPr>
        <w:tabs>
          <w:tab w:val="clear" w:pos="3420"/>
        </w:tabs>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Extrase de cont/registru de casă, semnate de către unitatea emitentă, după caz;</w:t>
      </w:r>
    </w:p>
    <w:p w14:paraId="0EE4C564" w14:textId="77777777" w:rsidR="00E1214B" w:rsidRPr="008D6569" w:rsidRDefault="00E1214B" w:rsidP="00E1214B">
      <w:pPr>
        <w:widowControl w:val="0"/>
        <w:numPr>
          <w:ilvl w:val="3"/>
          <w:numId w:val="112"/>
        </w:numPr>
        <w:tabs>
          <w:tab w:val="clear" w:pos="3420"/>
          <w:tab w:val="num" w:pos="360"/>
        </w:tabs>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Balanţa analitică de verificare aferenta perioadei de raportare pentru cererea de plată şi cererea de rambursare aferentă cererii de plată în cauză, fișe de cont și note contabile aferente;</w:t>
      </w:r>
    </w:p>
    <w:p w14:paraId="79755422" w14:textId="77777777" w:rsidR="00E1214B" w:rsidRPr="008D6569" w:rsidRDefault="00E1214B" w:rsidP="00E1214B">
      <w:pPr>
        <w:widowControl w:val="0"/>
        <w:numPr>
          <w:ilvl w:val="3"/>
          <w:numId w:val="112"/>
        </w:numPr>
        <w:tabs>
          <w:tab w:val="clear" w:pos="3420"/>
        </w:tabs>
        <w:spacing w:after="0" w:line="240" w:lineRule="auto"/>
        <w:ind w:left="426" w:hanging="426"/>
        <w:jc w:val="both"/>
        <w:rPr>
          <w:rFonts w:ascii="Trebuchet MS" w:hAnsi="Trebuchet MS"/>
          <w:color w:val="000000" w:themeColor="text1"/>
        </w:rPr>
      </w:pPr>
      <w:r w:rsidRPr="008D6569">
        <w:rPr>
          <w:rFonts w:ascii="Trebuchet MS" w:hAnsi="Trebuchet MS"/>
          <w:color w:val="000000" w:themeColor="text1"/>
        </w:rPr>
        <w:t>Alte documente justificative pe care AMPOCIDIF le consideră necesare în procesul de verificare administrativă a Cererii de rambursare aferentă cererii de plată;</w:t>
      </w:r>
    </w:p>
    <w:p w14:paraId="25298F25" w14:textId="77777777" w:rsidR="00E1214B" w:rsidRPr="008D6569" w:rsidRDefault="00E1214B" w:rsidP="00E1214B">
      <w:pPr>
        <w:rPr>
          <w:rFonts w:ascii="Trebuchet MS" w:hAnsi="Trebuchet MS"/>
          <w:color w:val="000000" w:themeColor="text1"/>
        </w:rPr>
      </w:pPr>
    </w:p>
    <w:p w14:paraId="46653C68" w14:textId="77777777" w:rsidR="00E1214B" w:rsidRPr="008D6569" w:rsidRDefault="00E1214B" w:rsidP="00E1214B">
      <w:pPr>
        <w:widowControl w:val="0"/>
        <w:numPr>
          <w:ilvl w:val="0"/>
          <w:numId w:val="124"/>
        </w:numPr>
        <w:spacing w:after="0" w:line="240" w:lineRule="auto"/>
        <w:ind w:left="360"/>
        <w:jc w:val="both"/>
        <w:rPr>
          <w:rFonts w:ascii="Trebuchet MS" w:hAnsi="Trebuchet MS"/>
          <w:color w:val="000000" w:themeColor="text1"/>
        </w:rPr>
      </w:pPr>
      <w:r w:rsidRPr="008D6569">
        <w:rPr>
          <w:rFonts w:ascii="Trebuchet MS" w:hAnsi="Trebuchet MS"/>
          <w:color w:val="000000" w:themeColor="text1"/>
        </w:rPr>
        <w:t xml:space="preserve">În vederea verificării de către AMPOCIDIF a procedurilor de achiziție derulate în vederea implementării proiectului, Beneficiarul va prezenta </w:t>
      </w:r>
      <w:r w:rsidRPr="008D6569">
        <w:rPr>
          <w:rFonts w:ascii="Trebuchet MS" w:hAnsi="Trebuchet MS"/>
          <w:b/>
          <w:color w:val="000000" w:themeColor="text1"/>
        </w:rPr>
        <w:t>documentele aferente achiziţiei</w:t>
      </w:r>
      <w:r w:rsidRPr="008D6569">
        <w:rPr>
          <w:rFonts w:ascii="Trebuchet MS" w:hAnsi="Trebuchet MS"/>
          <w:color w:val="000000" w:themeColor="text1"/>
        </w:rPr>
        <w:t xml:space="preserve"> (se vor lua în considerare acele documente din lista de mai jos corespunzătoare legislaţiei urmărite în vederea atribuirii contractelor):</w:t>
      </w:r>
    </w:p>
    <w:p w14:paraId="34CB43F0" w14:textId="77777777" w:rsidR="00E1214B" w:rsidRPr="008D6569" w:rsidRDefault="00E1214B" w:rsidP="00E1214B">
      <w:pPr>
        <w:widowControl w:val="0"/>
        <w:numPr>
          <w:ilvl w:val="0"/>
          <w:numId w:val="113"/>
        </w:numPr>
        <w:spacing w:after="0" w:line="240" w:lineRule="auto"/>
        <w:ind w:hanging="796"/>
        <w:jc w:val="both"/>
        <w:rPr>
          <w:rFonts w:ascii="Trebuchet MS" w:hAnsi="Trebuchet MS"/>
          <w:b/>
          <w:color w:val="000000" w:themeColor="text1"/>
        </w:rPr>
      </w:pPr>
      <w:r w:rsidRPr="008D6569">
        <w:rPr>
          <w:rFonts w:ascii="Trebuchet MS" w:hAnsi="Trebuchet MS"/>
          <w:b/>
          <w:color w:val="000000" w:themeColor="text1"/>
        </w:rPr>
        <w:t>Pentru procedurile desfăşurate conform Legii nr. 98/2016:</w:t>
      </w:r>
    </w:p>
    <w:p w14:paraId="74FA2613"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referat de necesitate;</w:t>
      </w:r>
    </w:p>
    <w:p w14:paraId="3B93A994"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strategia de contractare; </w:t>
      </w:r>
    </w:p>
    <w:p w14:paraId="2ADD6437"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programul achiziţiilor publice pe proiect si anexa achiziţiilor directe;</w:t>
      </w:r>
    </w:p>
    <w:p w14:paraId="0A5A5678"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anunțuri/clarificări erată şi dovada transmiterii acestuia spre publicare, dacă este cazul; </w:t>
      </w:r>
    </w:p>
    <w:p w14:paraId="46B3EDD2" w14:textId="77777777" w:rsidR="00E1214B" w:rsidRPr="008D6569" w:rsidRDefault="00E1214B" w:rsidP="00E1214B">
      <w:pPr>
        <w:numPr>
          <w:ilvl w:val="0"/>
          <w:numId w:val="121"/>
        </w:numPr>
        <w:spacing w:after="0" w:line="276" w:lineRule="auto"/>
        <w:ind w:left="1701" w:right="284" w:firstLine="0"/>
        <w:contextualSpacing/>
        <w:rPr>
          <w:rFonts w:ascii="Trebuchet MS" w:hAnsi="Trebuchet MS"/>
          <w:color w:val="000000" w:themeColor="text1"/>
        </w:rPr>
      </w:pPr>
      <w:r w:rsidRPr="008D6569">
        <w:rPr>
          <w:rFonts w:ascii="Trebuchet MS" w:hAnsi="Trebuchet MS"/>
          <w:color w:val="000000" w:themeColor="text1"/>
        </w:rPr>
        <w:t xml:space="preserve">documentaţia de atribuire; </w:t>
      </w:r>
    </w:p>
    <w:p w14:paraId="7FB75BEA"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decizia/dispoziţia/ordinul de numire a comisiei de evaluare şi, după caz, a experţilor cooptaţi; </w:t>
      </w:r>
    </w:p>
    <w:p w14:paraId="384E1CEA"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declaraţiile de confidenţialitate şi imparţialitate ale membrilor comisiei de evaluare; </w:t>
      </w:r>
    </w:p>
    <w:p w14:paraId="27B80F0E"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procesul-verbal al şedinţei de deschidere a ofertelor, dacă este cazul; </w:t>
      </w:r>
    </w:p>
    <w:p w14:paraId="5B2661F4"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declarația de identificare a participanţilor la procedură  cu datele de identificare ale ofertanţilor; </w:t>
      </w:r>
    </w:p>
    <w:p w14:paraId="6A88AD9F"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declaraţia pe proprie răspundere  privind persoanele cu funcţie de decizie din cadrul autorităţii contractante; </w:t>
      </w:r>
    </w:p>
    <w:p w14:paraId="1879A0C1"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formularele de ofertă depuse în cadrul procedurii de atribuire; </w:t>
      </w:r>
    </w:p>
    <w:p w14:paraId="0D18C67C"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DUAE şi documentele de calificare dacă este cazul; </w:t>
      </w:r>
    </w:p>
    <w:p w14:paraId="0A8349A2"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solicitările de clarificări, precum şi clarificările transmise/primite de autoritatea contractantă; </w:t>
      </w:r>
    </w:p>
    <w:p w14:paraId="69AC835F"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raportul intermediar privind selecţia candidaţilor, dacă este cazul;</w:t>
      </w:r>
    </w:p>
    <w:p w14:paraId="1A38C435"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procesele-verbale de evaluare, negociere, dialog, dacă este cazul; </w:t>
      </w:r>
    </w:p>
    <w:p w14:paraId="0ECBDFED"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raportul procedurii de atribuire, precum şi anexele la acesta; </w:t>
      </w:r>
    </w:p>
    <w:p w14:paraId="3E5A4331"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oferta câştigătoare completă împreună cu documentele de calificare, precum si ofertele necâştigătoare (documentele depuse şi evaluate până la momentul respingerii/eliminării) </w:t>
      </w:r>
    </w:p>
    <w:p w14:paraId="27D07C34"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dovada comunicărilor privind rezultatul procedurii; </w:t>
      </w:r>
    </w:p>
    <w:p w14:paraId="0439A2B9"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contractul de achiziţie publică/acordul-cadru, semnate, şi, după caz, actele adiţionale; </w:t>
      </w:r>
    </w:p>
    <w:p w14:paraId="32243FCA"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contractele de asociere/subcontractare, dacă este cazul; </w:t>
      </w:r>
    </w:p>
    <w:p w14:paraId="33B00525"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anunţul de atribuire şi dovada transmiterii acestuia spre publicare; </w:t>
      </w:r>
    </w:p>
    <w:p w14:paraId="02C23157"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notificările prealabile formulate în cadrul procedurii de atribuire, însoţite de răspunsul beneficiarilor,dacă este cazul; </w:t>
      </w:r>
    </w:p>
    <w:p w14:paraId="6EEB825C"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contestaţiile formulate în cadrul procedurii de atribuire, însoţite de deciziile motivate pronunţate de Consiliul Naţional de Soluţionare a Contestaţiilor;</w:t>
      </w:r>
    </w:p>
    <w:p w14:paraId="5BF5069F"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hotărâri ale instanţelor de judecată referitoare la procedura de atribuire;</w:t>
      </w:r>
    </w:p>
    <w:p w14:paraId="620BF4A0"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dacă este cazul, decizia de anulare a procedurii de atribuire; </w:t>
      </w:r>
    </w:p>
    <w:p w14:paraId="7FB4896B"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notificare ANAP, decizia de verificare ANAP, note intermediare ANAP, avize consultative ANAP,dacă este cazul; </w:t>
      </w:r>
    </w:p>
    <w:p w14:paraId="4C08D245"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dovada constituirii garanţiei de bună execuţie, sau după caz, dovada deschiderii contului de garanţie de bună execuţie şi a virării sumei minime impuse prin contract;</w:t>
      </w:r>
    </w:p>
    <w:p w14:paraId="09777969" w14:textId="77777777" w:rsidR="00E1214B"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 xml:space="preserve">rapoarte de specialitate întocmite de experţi cooptaţi, dacă este cazul; </w:t>
      </w:r>
    </w:p>
    <w:p w14:paraId="2CCC31E0" w14:textId="77777777" w:rsidR="00FD5E8C" w:rsidRPr="008B59BD" w:rsidRDefault="00FD5E8C" w:rsidP="00FD5E8C">
      <w:pPr>
        <w:pStyle w:val="ListParagraph"/>
        <w:numPr>
          <w:ilvl w:val="0"/>
          <w:numId w:val="121"/>
        </w:numPr>
        <w:spacing w:after="120" w:line="276" w:lineRule="auto"/>
        <w:ind w:left="1701" w:right="284" w:firstLine="0"/>
        <w:jc w:val="both"/>
        <w:rPr>
          <w:rFonts w:ascii="Trebuchet MS" w:hAnsi="Trebuchet MS"/>
        </w:rPr>
      </w:pPr>
      <w:bookmarkStart w:id="258" w:name="_Hlk143846536"/>
      <w:r>
        <w:rPr>
          <w:rFonts w:ascii="Trebuchet MS" w:hAnsi="Trebuchet MS"/>
        </w:rPr>
        <w:lastRenderedPageBreak/>
        <w:t>declarațiile beneficiarului public și ale operatorului economic/ofertant, în conformitate cu Instrucțiunea AMPOCIDIF privind verificarea posibilelor conflicte de interese în cazul achizițiilor directe din cadrul proiectelor finanțate din POCIDIF;</w:t>
      </w:r>
      <w:bookmarkEnd w:id="258"/>
    </w:p>
    <w:p w14:paraId="47796A8A" w14:textId="77777777" w:rsidR="00E1214B" w:rsidRPr="008D6569" w:rsidRDefault="00E1214B" w:rsidP="00E1214B">
      <w:pPr>
        <w:numPr>
          <w:ilvl w:val="0"/>
          <w:numId w:val="121"/>
        </w:numPr>
        <w:spacing w:after="120" w:line="276" w:lineRule="auto"/>
        <w:ind w:left="1701" w:right="284" w:firstLine="0"/>
        <w:contextualSpacing/>
        <w:jc w:val="both"/>
        <w:rPr>
          <w:rFonts w:ascii="Trebuchet MS" w:hAnsi="Trebuchet MS"/>
          <w:color w:val="000000" w:themeColor="text1"/>
        </w:rPr>
      </w:pPr>
      <w:r w:rsidRPr="008D6569">
        <w:rPr>
          <w:rFonts w:ascii="Trebuchet MS" w:hAnsi="Trebuchet MS"/>
          <w:color w:val="000000" w:themeColor="text1"/>
        </w:rPr>
        <w:t>orice alt document suport pentru justificarea cheltuielilor solicitate la rambursare: notificări, note, decizii, declaraţii, adrese;</w:t>
      </w:r>
    </w:p>
    <w:p w14:paraId="17F90F38" w14:textId="77777777" w:rsidR="00E1214B" w:rsidRPr="008D6569" w:rsidRDefault="00E1214B" w:rsidP="00E1214B">
      <w:pPr>
        <w:ind w:left="709"/>
        <w:rPr>
          <w:rFonts w:ascii="Trebuchet MS" w:hAnsi="Trebuchet MS"/>
          <w:color w:val="000000" w:themeColor="text1"/>
        </w:rPr>
      </w:pPr>
      <w:r w:rsidRPr="008D6569">
        <w:rPr>
          <w:rFonts w:ascii="Trebuchet MS" w:hAnsi="Trebuchet MS"/>
          <w:color w:val="000000" w:themeColor="text1"/>
        </w:rPr>
        <w:t xml:space="preserve">În cazul în care atribuirea se realizează prin licitaţie restrânsă, negociere competitivă, dialog competitiv, parteneriat pentru inovare, concursul de soluţii, procedura de atribuire aplicabilă în cazul serviciilor sociale şi al altor servicii specifice,  procedura simplificată sau prin modalităţi speciale de atribuire a contractului de achiziţie, dosarul achiziţiei publice se completează după caz. </w:t>
      </w:r>
    </w:p>
    <w:p w14:paraId="48C99E13" w14:textId="77777777" w:rsidR="00E1214B" w:rsidRPr="008D6569" w:rsidRDefault="00E1214B" w:rsidP="00E1214B">
      <w:pPr>
        <w:widowControl w:val="0"/>
        <w:numPr>
          <w:ilvl w:val="0"/>
          <w:numId w:val="113"/>
        </w:numPr>
        <w:spacing w:after="0" w:line="240" w:lineRule="auto"/>
        <w:ind w:left="709" w:hanging="425"/>
        <w:jc w:val="both"/>
        <w:rPr>
          <w:rFonts w:ascii="Trebuchet MS" w:hAnsi="Trebuchet MS"/>
          <w:b/>
          <w:color w:val="000000" w:themeColor="text1"/>
        </w:rPr>
      </w:pPr>
      <w:r w:rsidRPr="008D6569">
        <w:rPr>
          <w:rFonts w:ascii="Trebuchet MS" w:hAnsi="Trebuchet MS"/>
          <w:b/>
          <w:color w:val="000000" w:themeColor="text1"/>
        </w:rPr>
        <w:t>Pentru procedurile competitive derulate în conformitate cu prevederile Ordinului Ministrului Fondurilor Europene nr. 1284/2016:</w:t>
      </w:r>
    </w:p>
    <w:p w14:paraId="79C22AB9"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Opis cu documentele dosarului; </w:t>
      </w:r>
    </w:p>
    <w:p w14:paraId="28EDE3A9"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Specificaţiile tehnice;</w:t>
      </w:r>
    </w:p>
    <w:p w14:paraId="494385F6"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Nota privind determinarea valorii estimate; </w:t>
      </w:r>
    </w:p>
    <w:p w14:paraId="3E7717B7"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Dovada anunţului/invitaţiilor/clarificărilor/comunicărilor rezultatului (după caz); </w:t>
      </w:r>
    </w:p>
    <w:p w14:paraId="79D5B027"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Nota justificativă de atribuire; </w:t>
      </w:r>
    </w:p>
    <w:p w14:paraId="15D3BEDB"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Nota justificativă privind decalarea datelor de semnare a contractelor (după caz) – pentru loturi; </w:t>
      </w:r>
    </w:p>
    <w:p w14:paraId="774DA69B" w14:textId="77777777" w:rsidR="00E1214B" w:rsidRPr="008D6569" w:rsidRDefault="00E1214B" w:rsidP="00E1214B">
      <w:pPr>
        <w:widowControl w:val="0"/>
        <w:numPr>
          <w:ilvl w:val="2"/>
          <w:numId w:val="114"/>
        </w:numPr>
        <w:spacing w:after="0" w:line="240" w:lineRule="auto"/>
        <w:ind w:left="709" w:right="-1" w:hanging="283"/>
        <w:jc w:val="both"/>
        <w:rPr>
          <w:rFonts w:ascii="Trebuchet MS" w:hAnsi="Trebuchet MS"/>
          <w:color w:val="000000" w:themeColor="text1"/>
        </w:rPr>
      </w:pPr>
      <w:r w:rsidRPr="008D6569">
        <w:rPr>
          <w:rFonts w:ascii="Trebuchet MS" w:hAnsi="Trebuchet MS"/>
          <w:color w:val="000000" w:themeColor="text1"/>
        </w:rPr>
        <w:t xml:space="preserve">Declaraţii pe propria răspundere din care rezultă că ofertantul câştigător/solicitantul/beneficiarul privat nu a încălcat prevederile referitoare la conflictul de interese; </w:t>
      </w:r>
    </w:p>
    <w:p w14:paraId="78FD7A59"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Ofertele şi clarificările (după caz); </w:t>
      </w:r>
    </w:p>
    <w:p w14:paraId="2F4B93DB"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Contractul de achiziţie; </w:t>
      </w:r>
    </w:p>
    <w:p w14:paraId="01740537"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Actele adiţionale (după caz);</w:t>
      </w:r>
    </w:p>
    <w:p w14:paraId="5AF8BB7D"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Alte documente relevante, inclusiv documentele care dovedesc realizarea achiziţiei (de exemplu: procese-verbale de recepţie servicii şi lucrări, livrabile, procese-verbale de predare primire etc.); </w:t>
      </w:r>
    </w:p>
    <w:p w14:paraId="133D8035" w14:textId="77777777" w:rsidR="00E1214B" w:rsidRPr="008D6569" w:rsidRDefault="00E1214B" w:rsidP="00E1214B">
      <w:pPr>
        <w:widowControl w:val="0"/>
        <w:numPr>
          <w:ilvl w:val="2"/>
          <w:numId w:val="114"/>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Contestaţiile (după caz)/ deciziile aferente.</w:t>
      </w:r>
    </w:p>
    <w:p w14:paraId="396C2F5F" w14:textId="77777777" w:rsidR="00E1214B" w:rsidRPr="008D6569" w:rsidRDefault="00E1214B" w:rsidP="00E1214B">
      <w:pPr>
        <w:widowControl w:val="0"/>
        <w:numPr>
          <w:ilvl w:val="0"/>
          <w:numId w:val="113"/>
        </w:numPr>
        <w:spacing w:after="0" w:line="240" w:lineRule="auto"/>
        <w:ind w:left="709" w:hanging="425"/>
        <w:jc w:val="both"/>
        <w:rPr>
          <w:rFonts w:ascii="Trebuchet MS" w:hAnsi="Trebuchet MS"/>
          <w:b/>
          <w:color w:val="000000" w:themeColor="text1"/>
        </w:rPr>
      </w:pPr>
      <w:r w:rsidRPr="008D6569">
        <w:rPr>
          <w:rFonts w:ascii="Trebuchet MS" w:hAnsi="Trebuchet MS"/>
          <w:b/>
          <w:color w:val="000000" w:themeColor="text1"/>
        </w:rPr>
        <w:t>Pentru achiziţiile directe derulate în conformitate cu prevederile Ordinului Ministrului Fondurilor Europene nr. 1284/2016:</w:t>
      </w:r>
    </w:p>
    <w:p w14:paraId="0662193F" w14:textId="77777777" w:rsidR="00E1214B" w:rsidRPr="008D6569" w:rsidRDefault="00E1214B" w:rsidP="00E1214B">
      <w:pPr>
        <w:widowControl w:val="0"/>
        <w:numPr>
          <w:ilvl w:val="2"/>
          <w:numId w:val="115"/>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Opis cu documentele dosarului; </w:t>
      </w:r>
    </w:p>
    <w:p w14:paraId="7C6F2F2B" w14:textId="77777777" w:rsidR="00E1214B" w:rsidRPr="008D6569" w:rsidRDefault="00E1214B" w:rsidP="00E1214B">
      <w:pPr>
        <w:widowControl w:val="0"/>
        <w:numPr>
          <w:ilvl w:val="2"/>
          <w:numId w:val="115"/>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Nota privind determinarea valorii estimate; </w:t>
      </w:r>
    </w:p>
    <w:p w14:paraId="5071880B" w14:textId="77777777" w:rsidR="00E1214B" w:rsidRPr="008D6569" w:rsidRDefault="00E1214B" w:rsidP="00E1214B">
      <w:pPr>
        <w:widowControl w:val="0"/>
        <w:numPr>
          <w:ilvl w:val="2"/>
          <w:numId w:val="115"/>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 xml:space="preserve">Documentele justificative ale achiziţiei (de exemplu: comandă, factură, bon fiscal, contract, documentele de transport sau altele, după caz) </w:t>
      </w:r>
    </w:p>
    <w:p w14:paraId="2E7CFEEA" w14:textId="77777777" w:rsidR="00E1214B" w:rsidRDefault="00E1214B" w:rsidP="00E1214B">
      <w:pPr>
        <w:widowControl w:val="0"/>
        <w:numPr>
          <w:ilvl w:val="0"/>
          <w:numId w:val="115"/>
        </w:numPr>
        <w:spacing w:after="0" w:line="240" w:lineRule="auto"/>
        <w:ind w:left="709" w:hanging="283"/>
        <w:jc w:val="both"/>
        <w:rPr>
          <w:rFonts w:ascii="Trebuchet MS" w:hAnsi="Trebuchet MS"/>
          <w:color w:val="000000" w:themeColor="text1"/>
        </w:rPr>
      </w:pPr>
      <w:r w:rsidRPr="008D6569">
        <w:rPr>
          <w:rFonts w:ascii="Trebuchet MS" w:hAnsi="Trebuchet MS"/>
          <w:color w:val="000000" w:themeColor="text1"/>
        </w:rPr>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5BEB928D" w14:textId="77777777" w:rsidR="00FD5E8C" w:rsidRPr="00FD5E8C" w:rsidRDefault="00FD5E8C" w:rsidP="00FD5E8C">
      <w:pPr>
        <w:pStyle w:val="ListParagraph"/>
        <w:numPr>
          <w:ilvl w:val="0"/>
          <w:numId w:val="115"/>
        </w:numPr>
        <w:rPr>
          <w:rFonts w:ascii="Trebuchet MS" w:hAnsi="Trebuchet MS"/>
          <w:color w:val="000000" w:themeColor="text1"/>
        </w:rPr>
      </w:pPr>
      <w:r w:rsidRPr="00FD5E8C">
        <w:rPr>
          <w:rFonts w:ascii="Trebuchet MS" w:hAnsi="Trebuchet MS"/>
          <w:color w:val="000000" w:themeColor="text1"/>
        </w:rPr>
        <w:t>declarațiile beneficiarului privat și ale operatorului economic/ofertant, în conformitate cu Instrucțiunea AMPOCIDIF privind verificarea posibilelor conflicte de interese în cazul achizițiilor directe din cadrul proiectelor finanțate din POCIDIF;</w:t>
      </w:r>
    </w:p>
    <w:p w14:paraId="0C4C2696" w14:textId="77777777" w:rsidR="00E1214B" w:rsidRPr="008D6569" w:rsidRDefault="00E1214B" w:rsidP="00E1214B">
      <w:pPr>
        <w:ind w:left="709"/>
        <w:rPr>
          <w:rFonts w:ascii="Trebuchet MS" w:hAnsi="Trebuchet MS"/>
          <w:color w:val="000000" w:themeColor="text1"/>
        </w:rPr>
      </w:pPr>
    </w:p>
    <w:p w14:paraId="6070F838" w14:textId="77777777" w:rsidR="00E1214B" w:rsidRPr="008D6569" w:rsidRDefault="00E1214B" w:rsidP="00E1214B">
      <w:pPr>
        <w:jc w:val="both"/>
        <w:rPr>
          <w:rFonts w:ascii="Trebuchet MS" w:hAnsi="Trebuchet MS"/>
          <w:color w:val="000000" w:themeColor="text1"/>
        </w:rPr>
      </w:pPr>
      <w:r w:rsidRPr="008D6569">
        <w:rPr>
          <w:rFonts w:ascii="Trebuchet MS" w:hAnsi="Trebuchet MS"/>
          <w:color w:val="000000" w:themeColor="text1"/>
        </w:rPr>
        <w:t>Pentru actele adiţionale/contractele subsecvente încheiate la contractele de achiziţie/acodurile cadru, indiferent dacă acestea au sau nu impact financiar, beneficiarii vor urma aceleaşi proceduri de întocmire a documentelor ca şi pentru contractul-acordul cadru iniţial. Dosarul de achiziţie va cuprinde documentele justificative în baza căruia a fost încheiat aceste documente.</w:t>
      </w:r>
    </w:p>
    <w:p w14:paraId="68EF713B" w14:textId="77777777" w:rsidR="00E1214B" w:rsidRPr="008D6569" w:rsidRDefault="00E1214B" w:rsidP="00E1214B">
      <w:pPr>
        <w:rPr>
          <w:rFonts w:ascii="Trebuchet MS" w:hAnsi="Trebuchet MS"/>
          <w:color w:val="000000" w:themeColor="text1"/>
        </w:rPr>
      </w:pPr>
    </w:p>
    <w:p w14:paraId="44D7CC0F" w14:textId="77777777" w:rsidR="00E1214B" w:rsidRPr="008D6569" w:rsidRDefault="00E1214B" w:rsidP="00E1214B">
      <w:pPr>
        <w:spacing w:line="240" w:lineRule="atLeast"/>
        <w:rPr>
          <w:rFonts w:ascii="Trebuchet MS" w:hAnsi="Trebuchet MS"/>
          <w:b/>
          <w:color w:val="000000" w:themeColor="text1"/>
        </w:rPr>
      </w:pPr>
      <w:r w:rsidRPr="008D6569">
        <w:rPr>
          <w:rFonts w:ascii="Trebuchet MS" w:hAnsi="Trebuchet MS"/>
          <w:b/>
          <w:color w:val="000000" w:themeColor="text1"/>
        </w:rPr>
        <w:t>Dreptul de proprietate/utilizare a rezultatelor și echipamentelor</w:t>
      </w:r>
    </w:p>
    <w:p w14:paraId="25BC3D4F" w14:textId="77777777" w:rsidR="00E1214B" w:rsidRPr="008D6569" w:rsidRDefault="00E1214B" w:rsidP="00E1214B">
      <w:pPr>
        <w:widowControl w:val="0"/>
        <w:numPr>
          <w:ilvl w:val="0"/>
          <w:numId w:val="125"/>
        </w:numPr>
        <w:autoSpaceDE w:val="0"/>
        <w:autoSpaceDN w:val="0"/>
        <w:adjustRightInd w:val="0"/>
        <w:spacing w:after="0" w:line="240" w:lineRule="atLeast"/>
        <w:ind w:left="450" w:hanging="502"/>
        <w:jc w:val="both"/>
        <w:rPr>
          <w:rFonts w:ascii="Trebuchet MS" w:hAnsi="Trebuchet MS"/>
          <w:color w:val="000000" w:themeColor="text1"/>
        </w:rPr>
      </w:pPr>
      <w:r w:rsidRPr="008D6569">
        <w:rPr>
          <w:rFonts w:ascii="Trebuchet MS" w:hAnsi="Trebuchet MS"/>
          <w:color w:val="000000" w:themeColor="text1"/>
        </w:rPr>
        <w:t xml:space="preserve">Orice rezultate ale proiectului sau drepturi legate de acestea, inclusiv drepturi de autor şi/sau </w:t>
      </w:r>
      <w:r w:rsidRPr="008D6569">
        <w:rPr>
          <w:rFonts w:ascii="Trebuchet MS" w:hAnsi="Trebuchet MS"/>
          <w:color w:val="000000" w:themeColor="text1"/>
        </w:rPr>
        <w:lastRenderedPageBreak/>
        <w:t>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4188BBB8" w14:textId="7C78FC63" w:rsidR="00E1214B" w:rsidRPr="008D6569" w:rsidRDefault="00E1214B" w:rsidP="00E1214B">
      <w:pPr>
        <w:widowControl w:val="0"/>
        <w:numPr>
          <w:ilvl w:val="0"/>
          <w:numId w:val="125"/>
        </w:numPr>
        <w:autoSpaceDE w:val="0"/>
        <w:autoSpaceDN w:val="0"/>
        <w:adjustRightInd w:val="0"/>
        <w:spacing w:after="0" w:line="240" w:lineRule="atLeast"/>
        <w:ind w:left="426" w:hanging="426"/>
        <w:jc w:val="both"/>
        <w:rPr>
          <w:rFonts w:ascii="Trebuchet MS" w:hAnsi="Trebuchet MS"/>
          <w:color w:val="000000" w:themeColor="text1"/>
        </w:rPr>
      </w:pPr>
      <w:r w:rsidRPr="008D6569">
        <w:rPr>
          <w:rFonts w:ascii="Trebuchet MS" w:hAnsi="Trebuchet MS"/>
          <w:color w:val="000000" w:themeColor="text1"/>
        </w:rPr>
        <w:t xml:space="preserve">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 de parteneriat inclus în Anexa </w:t>
      </w:r>
      <w:r w:rsidR="00DB5F45">
        <w:rPr>
          <w:rFonts w:ascii="Trebuchet MS" w:hAnsi="Trebuchet MS"/>
          <w:color w:val="000000" w:themeColor="text1"/>
        </w:rPr>
        <w:t>3</w:t>
      </w:r>
      <w:r w:rsidRPr="008D6569">
        <w:rPr>
          <w:rFonts w:ascii="Trebuchet MS" w:hAnsi="Trebuchet MS"/>
          <w:color w:val="000000" w:themeColor="text1"/>
        </w:rPr>
        <w:t xml:space="preserve"> – Acordul încheiat între Beneficiar și Parteneri.</w:t>
      </w:r>
    </w:p>
    <w:p w14:paraId="35964847" w14:textId="77777777" w:rsidR="00E1214B" w:rsidRPr="008D6569" w:rsidRDefault="00E1214B" w:rsidP="00E1214B">
      <w:pPr>
        <w:spacing w:line="240" w:lineRule="atLeast"/>
        <w:rPr>
          <w:rFonts w:ascii="Trebuchet MS" w:hAnsi="Trebuchet MS"/>
          <w:b/>
          <w:color w:val="000000" w:themeColor="text1"/>
        </w:rPr>
      </w:pPr>
    </w:p>
    <w:p w14:paraId="615F9BBD" w14:textId="77777777" w:rsidR="00E1214B" w:rsidRPr="008D6569" w:rsidRDefault="00E1214B" w:rsidP="00E1214B">
      <w:pPr>
        <w:autoSpaceDE w:val="0"/>
        <w:autoSpaceDN w:val="0"/>
        <w:adjustRightInd w:val="0"/>
        <w:spacing w:before="34" w:after="0" w:line="240" w:lineRule="auto"/>
        <w:jc w:val="both"/>
        <w:rPr>
          <w:rFonts w:ascii="Trebuchet MS" w:eastAsia="Times New Roman" w:hAnsi="Trebuchet MS" w:cs="Times New Roman"/>
          <w:b/>
          <w:color w:val="000000" w:themeColor="text1"/>
          <w:lang w:eastAsia="ro-RO"/>
        </w:rPr>
      </w:pPr>
    </w:p>
    <w:p w14:paraId="2BE69A99" w14:textId="77777777" w:rsidR="00E1214B" w:rsidRPr="008D6569" w:rsidRDefault="00E1214B" w:rsidP="00E1214B">
      <w:pPr>
        <w:autoSpaceDE w:val="0"/>
        <w:autoSpaceDN w:val="0"/>
        <w:adjustRightInd w:val="0"/>
        <w:spacing w:after="0" w:line="360" w:lineRule="auto"/>
        <w:rPr>
          <w:rFonts w:ascii="Trebuchet MS" w:hAnsi="Trebuchet MS" w:cs="Calibri"/>
          <w:b/>
          <w:bCs/>
          <w:color w:val="000000" w:themeColor="text1"/>
          <w:sz w:val="23"/>
          <w:szCs w:val="23"/>
          <w:lang w:val="en-US"/>
          <w14:ligatures w14:val="standardContextual"/>
        </w:rPr>
      </w:pPr>
      <w:proofErr w:type="spellStart"/>
      <w:r w:rsidRPr="008D6569">
        <w:rPr>
          <w:rFonts w:ascii="Trebuchet MS" w:hAnsi="Trebuchet MS" w:cs="Calibri"/>
          <w:b/>
          <w:color w:val="000000" w:themeColor="text1"/>
          <w:sz w:val="24"/>
          <w:szCs w:val="24"/>
          <w:lang w:val="en-US"/>
          <w14:ligatures w14:val="standardContextual"/>
        </w:rPr>
        <w:t>Secțiunea</w:t>
      </w:r>
      <w:proofErr w:type="spellEnd"/>
      <w:r w:rsidRPr="008D6569">
        <w:rPr>
          <w:rFonts w:ascii="Trebuchet MS" w:hAnsi="Trebuchet MS" w:cs="Calibri"/>
          <w:b/>
          <w:color w:val="000000" w:themeColor="text1"/>
          <w:sz w:val="24"/>
          <w:szCs w:val="24"/>
          <w:lang w:val="en-US"/>
          <w14:ligatures w14:val="standardContextual"/>
        </w:rPr>
        <w:t xml:space="preserve"> 5: </w:t>
      </w:r>
      <w:proofErr w:type="spellStart"/>
      <w:r w:rsidRPr="008D6569">
        <w:rPr>
          <w:rFonts w:ascii="Trebuchet MS" w:hAnsi="Trebuchet MS" w:cs="Calibri"/>
          <w:b/>
          <w:bCs/>
          <w:color w:val="000000" w:themeColor="text1"/>
          <w:sz w:val="23"/>
          <w:szCs w:val="23"/>
          <w:lang w:val="en-US"/>
          <w14:ligatures w14:val="standardContextual"/>
        </w:rPr>
        <w:t>Vizibilitate</w:t>
      </w:r>
      <w:proofErr w:type="spellEnd"/>
      <w:r w:rsidRPr="008D6569">
        <w:rPr>
          <w:rFonts w:ascii="Trebuchet MS" w:hAnsi="Trebuchet MS" w:cs="Calibri"/>
          <w:b/>
          <w:bCs/>
          <w:color w:val="000000" w:themeColor="text1"/>
          <w:sz w:val="23"/>
          <w:szCs w:val="23"/>
          <w:lang w:val="en-US"/>
          <w14:ligatures w14:val="standardContextual"/>
        </w:rPr>
        <w:t xml:space="preserve">, </w:t>
      </w:r>
      <w:proofErr w:type="spellStart"/>
      <w:r w:rsidRPr="008D6569">
        <w:rPr>
          <w:rFonts w:ascii="Trebuchet MS" w:hAnsi="Trebuchet MS" w:cs="Calibri"/>
          <w:b/>
          <w:bCs/>
          <w:color w:val="000000" w:themeColor="text1"/>
          <w:sz w:val="23"/>
          <w:szCs w:val="23"/>
          <w:lang w:val="en-US"/>
          <w14:ligatures w14:val="standardContextual"/>
        </w:rPr>
        <w:t>transparență</w:t>
      </w:r>
      <w:proofErr w:type="spellEnd"/>
      <w:r w:rsidRPr="008D6569">
        <w:rPr>
          <w:rFonts w:ascii="Trebuchet MS" w:hAnsi="Trebuchet MS" w:cs="Calibri"/>
          <w:b/>
          <w:bCs/>
          <w:color w:val="000000" w:themeColor="text1"/>
          <w:sz w:val="23"/>
          <w:szCs w:val="23"/>
          <w:lang w:val="en-US"/>
          <w14:ligatures w14:val="standardContextual"/>
        </w:rPr>
        <w:t xml:space="preserve"> </w:t>
      </w:r>
      <w:proofErr w:type="spellStart"/>
      <w:r w:rsidRPr="008D6569">
        <w:rPr>
          <w:rFonts w:ascii="Trebuchet MS" w:hAnsi="Trebuchet MS" w:cs="Calibri"/>
          <w:b/>
          <w:bCs/>
          <w:color w:val="000000" w:themeColor="text1"/>
          <w:sz w:val="23"/>
          <w:szCs w:val="23"/>
          <w:lang w:val="en-US"/>
          <w14:ligatures w14:val="standardContextual"/>
        </w:rPr>
        <w:t>și</w:t>
      </w:r>
      <w:proofErr w:type="spellEnd"/>
      <w:r w:rsidRPr="008D6569">
        <w:rPr>
          <w:rFonts w:ascii="Trebuchet MS" w:hAnsi="Trebuchet MS" w:cs="Calibri"/>
          <w:b/>
          <w:bCs/>
          <w:color w:val="000000" w:themeColor="text1"/>
          <w:sz w:val="23"/>
          <w:szCs w:val="23"/>
          <w:lang w:val="en-US"/>
          <w14:ligatures w14:val="standardContextual"/>
        </w:rPr>
        <w:t xml:space="preserve"> </w:t>
      </w:r>
      <w:proofErr w:type="spellStart"/>
      <w:r w:rsidRPr="008D6569">
        <w:rPr>
          <w:rFonts w:ascii="Trebuchet MS" w:hAnsi="Trebuchet MS" w:cs="Calibri"/>
          <w:b/>
          <w:bCs/>
          <w:color w:val="000000" w:themeColor="text1"/>
          <w:sz w:val="23"/>
          <w:szCs w:val="23"/>
          <w:lang w:val="en-US"/>
          <w14:ligatures w14:val="standardContextual"/>
        </w:rPr>
        <w:t>comunicare</w:t>
      </w:r>
      <w:proofErr w:type="spellEnd"/>
    </w:p>
    <w:p w14:paraId="48C59980"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roofErr w:type="spellStart"/>
      <w:r w:rsidRPr="008D6569">
        <w:rPr>
          <w:rFonts w:ascii="Trebuchet MS" w:hAnsi="Trebuchet MS" w:cs="Calibri"/>
          <w:color w:val="000000" w:themeColor="text1"/>
          <w:sz w:val="23"/>
          <w:szCs w:val="23"/>
          <w:lang w:val="en-US"/>
          <w14:ligatures w14:val="standardContextual"/>
        </w:rPr>
        <w:t>Măsurile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privind</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vizibilitatea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transparența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comunicarea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aferente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operațiunilor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sprijinite</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fonduri</w:t>
      </w:r>
      <w:proofErr w:type="spellEnd"/>
      <w:r w:rsidRPr="008D6569">
        <w:rPr>
          <w:rFonts w:ascii="Trebuchet MS" w:hAnsi="Trebuchet MS" w:cs="Calibri"/>
          <w:color w:val="000000" w:themeColor="text1"/>
          <w:sz w:val="23"/>
          <w:szCs w:val="23"/>
          <w:lang w:val="en-US"/>
          <w14:ligatures w14:val="standardContextual"/>
        </w:rPr>
        <w:t xml:space="preserve"> sunt definite </w:t>
      </w:r>
      <w:proofErr w:type="spellStart"/>
      <w:r w:rsidRPr="008D6569">
        <w:rPr>
          <w:rFonts w:ascii="Trebuchet MS" w:hAnsi="Trebuchet MS" w:cs="Calibri"/>
          <w:color w:val="000000" w:themeColor="text1"/>
          <w:sz w:val="23"/>
          <w:szCs w:val="23"/>
          <w:lang w:val="en-US"/>
          <w14:ligatures w14:val="standardContextual"/>
        </w:rPr>
        <w:t>în</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conformitate</w:t>
      </w:r>
      <w:proofErr w:type="spellEnd"/>
      <w:r w:rsidRPr="008D6569">
        <w:rPr>
          <w:rFonts w:ascii="Trebuchet MS" w:hAnsi="Trebuchet MS" w:cs="Calibri"/>
          <w:color w:val="000000" w:themeColor="text1"/>
          <w:sz w:val="23"/>
          <w:szCs w:val="23"/>
          <w:lang w:val="en-US"/>
          <w14:ligatures w14:val="standardContextual"/>
        </w:rPr>
        <w:t xml:space="preserve"> cu </w:t>
      </w:r>
      <w:proofErr w:type="spellStart"/>
      <w:r w:rsidRPr="008D6569">
        <w:rPr>
          <w:rFonts w:ascii="Trebuchet MS" w:hAnsi="Trebuchet MS" w:cs="Calibri"/>
          <w:color w:val="000000" w:themeColor="text1"/>
          <w:sz w:val="23"/>
          <w:szCs w:val="23"/>
          <w:lang w:val="en-US"/>
          <w14:ligatures w14:val="standardContextual"/>
        </w:rPr>
        <w:t>prevederile</w:t>
      </w:r>
      <w:proofErr w:type="spellEnd"/>
      <w:r w:rsidRPr="008D6569">
        <w:rPr>
          <w:rFonts w:ascii="Trebuchet MS" w:hAnsi="Trebuchet MS" w:cs="Calibri"/>
          <w:color w:val="000000" w:themeColor="text1"/>
          <w:sz w:val="23"/>
          <w:szCs w:val="23"/>
          <w:lang w:val="en-US"/>
          <w14:ligatures w14:val="standardContextual"/>
        </w:rPr>
        <w:tab/>
      </w:r>
      <w:proofErr w:type="spellStart"/>
      <w:r w:rsidRPr="008D6569">
        <w:rPr>
          <w:rFonts w:ascii="Trebuchet MS" w:hAnsi="Trebuchet MS" w:cs="Calibri"/>
          <w:color w:val="000000" w:themeColor="text1"/>
          <w:sz w:val="23"/>
          <w:szCs w:val="23"/>
          <w:lang w:val="en-US"/>
          <w14:ligatures w14:val="standardContextual"/>
        </w:rPr>
        <w:t>Regulamentului</w:t>
      </w:r>
      <w:proofErr w:type="spellEnd"/>
      <w:r w:rsidRPr="008D6569">
        <w:rPr>
          <w:rFonts w:ascii="Trebuchet MS" w:hAnsi="Trebuchet MS" w:cs="Calibri"/>
          <w:color w:val="000000" w:themeColor="text1"/>
          <w:sz w:val="23"/>
          <w:szCs w:val="23"/>
          <w:lang w:val="en-US"/>
          <w14:ligatures w14:val="standardContextual"/>
        </w:rPr>
        <w:t xml:space="preserve"> (UE) nr. 1060/2021 al </w:t>
      </w:r>
      <w:proofErr w:type="spellStart"/>
      <w:r w:rsidRPr="008D6569">
        <w:rPr>
          <w:rFonts w:ascii="Trebuchet MS" w:hAnsi="Trebuchet MS" w:cs="Calibri"/>
          <w:color w:val="000000" w:themeColor="text1"/>
          <w:sz w:val="23"/>
          <w:szCs w:val="23"/>
          <w:lang w:val="en-US"/>
          <w14:ligatures w14:val="standardContextual"/>
        </w:rPr>
        <w:t>Parlamentului</w:t>
      </w:r>
      <w:proofErr w:type="spellEnd"/>
      <w:r w:rsidRPr="008D6569">
        <w:rPr>
          <w:rFonts w:ascii="Trebuchet MS" w:hAnsi="Trebuchet MS" w:cs="Calibri"/>
          <w:color w:val="000000" w:themeColor="text1"/>
          <w:sz w:val="23"/>
          <w:szCs w:val="23"/>
          <w:lang w:val="en-US"/>
          <w14:ligatures w14:val="standardContextual"/>
        </w:rPr>
        <w:t xml:space="preserve"> European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al </w:t>
      </w:r>
      <w:proofErr w:type="spellStart"/>
      <w:r w:rsidRPr="008D6569">
        <w:rPr>
          <w:rFonts w:ascii="Trebuchet MS" w:hAnsi="Trebuchet MS" w:cs="Calibri"/>
          <w:color w:val="000000" w:themeColor="text1"/>
          <w:sz w:val="23"/>
          <w:szCs w:val="23"/>
          <w:lang w:val="en-US"/>
          <w14:ligatures w14:val="standardContextual"/>
        </w:rPr>
        <w:t>Consiliului</w:t>
      </w:r>
      <w:proofErr w:type="spellEnd"/>
      <w:r w:rsidRPr="008D6569">
        <w:rPr>
          <w:rFonts w:ascii="Trebuchet MS" w:hAnsi="Trebuchet MS" w:cs="Calibri"/>
          <w:color w:val="000000" w:themeColor="text1"/>
          <w:sz w:val="23"/>
          <w:szCs w:val="23"/>
          <w:lang w:val="en-US"/>
          <w14:ligatures w14:val="standardContextual"/>
        </w:rPr>
        <w:t xml:space="preserve"> din 24 </w:t>
      </w:r>
      <w:proofErr w:type="spellStart"/>
      <w:r w:rsidRPr="008D6569">
        <w:rPr>
          <w:rFonts w:ascii="Trebuchet MS" w:hAnsi="Trebuchet MS" w:cs="Calibri"/>
          <w:color w:val="000000" w:themeColor="text1"/>
          <w:sz w:val="23"/>
          <w:szCs w:val="23"/>
          <w:lang w:val="en-US"/>
          <w14:ligatures w14:val="standardContextual"/>
        </w:rPr>
        <w:t>iunie</w:t>
      </w:r>
      <w:proofErr w:type="spellEnd"/>
      <w:r w:rsidRPr="008D6569">
        <w:rPr>
          <w:rFonts w:ascii="Trebuchet MS" w:hAnsi="Trebuchet MS" w:cs="Calibri"/>
          <w:color w:val="000000" w:themeColor="text1"/>
          <w:sz w:val="23"/>
          <w:szCs w:val="23"/>
          <w:lang w:val="en-US"/>
          <w14:ligatures w14:val="standardContextual"/>
        </w:rPr>
        <w:t xml:space="preserve"> 2021 de </w:t>
      </w:r>
      <w:proofErr w:type="spellStart"/>
      <w:r w:rsidRPr="008D6569">
        <w:rPr>
          <w:rFonts w:ascii="Trebuchet MS" w:hAnsi="Trebuchet MS" w:cs="Calibri"/>
          <w:color w:val="000000" w:themeColor="text1"/>
          <w:sz w:val="23"/>
          <w:szCs w:val="23"/>
          <w:lang w:val="en-US"/>
          <w14:ligatures w14:val="standardContextual"/>
        </w:rPr>
        <w:t>stabilire</w:t>
      </w:r>
      <w:proofErr w:type="spellEnd"/>
      <w:r w:rsidRPr="008D6569">
        <w:rPr>
          <w:rFonts w:ascii="Trebuchet MS" w:hAnsi="Trebuchet MS" w:cs="Calibri"/>
          <w:color w:val="000000" w:themeColor="text1"/>
          <w:sz w:val="23"/>
          <w:szCs w:val="23"/>
          <w:lang w:val="en-US"/>
          <w14:ligatures w14:val="standardContextual"/>
        </w:rPr>
        <w:t xml:space="preserve"> a </w:t>
      </w:r>
      <w:proofErr w:type="spellStart"/>
      <w:r w:rsidRPr="008D6569">
        <w:rPr>
          <w:rFonts w:ascii="Trebuchet MS" w:hAnsi="Trebuchet MS" w:cs="Calibri"/>
          <w:color w:val="000000" w:themeColor="text1"/>
          <w:sz w:val="23"/>
          <w:szCs w:val="23"/>
          <w:lang w:val="en-US"/>
          <w14:ligatures w14:val="standardContextual"/>
        </w:rPr>
        <w:t>dispozițiilor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comune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privind</w:t>
      </w:r>
      <w:proofErr w:type="spellEnd"/>
      <w:r w:rsidRPr="008D6569">
        <w:rPr>
          <w:rFonts w:ascii="Trebuchet MS" w:hAnsi="Trebuchet MS" w:cs="Calibri"/>
          <w:color w:val="000000" w:themeColor="text1"/>
          <w:sz w:val="23"/>
          <w:szCs w:val="23"/>
          <w:lang w:val="en-US"/>
          <w14:ligatures w14:val="standardContextual"/>
        </w:rPr>
        <w:t xml:space="preserve"> Fondul </w:t>
      </w:r>
      <w:proofErr w:type="spellStart"/>
      <w:r w:rsidRPr="008D6569">
        <w:rPr>
          <w:rFonts w:ascii="Trebuchet MS" w:hAnsi="Trebuchet MS" w:cs="Calibri"/>
          <w:color w:val="000000" w:themeColor="text1"/>
          <w:sz w:val="23"/>
          <w:szCs w:val="23"/>
          <w:lang w:val="en-US"/>
          <w14:ligatures w14:val="standardContextual"/>
        </w:rPr>
        <w:t>european</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dezvoltare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regională</w:t>
      </w:r>
      <w:proofErr w:type="spellEnd"/>
      <w:r w:rsidRPr="008D6569">
        <w:rPr>
          <w:rFonts w:ascii="Trebuchet MS" w:hAnsi="Trebuchet MS" w:cs="Calibri"/>
          <w:color w:val="000000" w:themeColor="text1"/>
          <w:sz w:val="23"/>
          <w:szCs w:val="23"/>
          <w:lang w:val="en-US"/>
          <w14:ligatures w14:val="standardContextual"/>
        </w:rPr>
        <w:t xml:space="preserve">, Fondul social </w:t>
      </w:r>
      <w:proofErr w:type="spellStart"/>
      <w:r w:rsidRPr="008D6569">
        <w:rPr>
          <w:rFonts w:ascii="Trebuchet MS" w:hAnsi="Trebuchet MS" w:cs="Calibri"/>
          <w:color w:val="000000" w:themeColor="text1"/>
          <w:sz w:val="23"/>
          <w:szCs w:val="23"/>
          <w:lang w:val="en-US"/>
          <w14:ligatures w14:val="standardContextual"/>
        </w:rPr>
        <w:t>european</w:t>
      </w:r>
      <w:proofErr w:type="spellEnd"/>
      <w:r w:rsidRPr="008D6569">
        <w:rPr>
          <w:rFonts w:ascii="Trebuchet MS" w:hAnsi="Trebuchet MS" w:cs="Calibri"/>
          <w:color w:val="000000" w:themeColor="text1"/>
          <w:sz w:val="23"/>
          <w:szCs w:val="23"/>
          <w:lang w:val="en-US"/>
          <w14:ligatures w14:val="standardContextual"/>
        </w:rPr>
        <w:t xml:space="preserve"> Plus, Fondul de </w:t>
      </w:r>
      <w:proofErr w:type="spellStart"/>
      <w:r w:rsidRPr="008D6569">
        <w:rPr>
          <w:rFonts w:ascii="Trebuchet MS" w:hAnsi="Trebuchet MS" w:cs="Calibri"/>
          <w:color w:val="000000" w:themeColor="text1"/>
          <w:sz w:val="23"/>
          <w:szCs w:val="23"/>
          <w:lang w:val="en-US"/>
          <w14:ligatures w14:val="standardContextual"/>
        </w:rPr>
        <w:t>coeziune</w:t>
      </w:r>
      <w:proofErr w:type="spellEnd"/>
      <w:r w:rsidRPr="008D6569">
        <w:rPr>
          <w:rFonts w:ascii="Trebuchet MS" w:hAnsi="Trebuchet MS" w:cs="Calibri"/>
          <w:color w:val="000000" w:themeColor="text1"/>
          <w:sz w:val="23"/>
          <w:szCs w:val="23"/>
          <w:lang w:val="en-US"/>
          <w14:ligatures w14:val="standardContextual"/>
        </w:rPr>
        <w:t xml:space="preserve">, Fondul </w:t>
      </w:r>
      <w:proofErr w:type="spellStart"/>
      <w:r w:rsidRPr="008D6569">
        <w:rPr>
          <w:rFonts w:ascii="Trebuchet MS" w:hAnsi="Trebuchet MS" w:cs="Calibri"/>
          <w:color w:val="000000" w:themeColor="text1"/>
          <w:sz w:val="23"/>
          <w:szCs w:val="23"/>
          <w:lang w:val="en-US"/>
          <w14:ligatures w14:val="standardContextual"/>
        </w:rPr>
        <w:t>pentru</w:t>
      </w:r>
      <w:proofErr w:type="spellEnd"/>
      <w:r w:rsidRPr="008D6569">
        <w:rPr>
          <w:rFonts w:ascii="Trebuchet MS" w:hAnsi="Trebuchet MS" w:cs="Calibri"/>
          <w:color w:val="000000" w:themeColor="text1"/>
          <w:sz w:val="23"/>
          <w:szCs w:val="23"/>
          <w:lang w:val="en-US"/>
          <w14:ligatures w14:val="standardContextual"/>
        </w:rPr>
        <w:t xml:space="preserve"> o </w:t>
      </w:r>
      <w:proofErr w:type="spellStart"/>
      <w:r w:rsidRPr="008D6569">
        <w:rPr>
          <w:rFonts w:ascii="Trebuchet MS" w:hAnsi="Trebuchet MS" w:cs="Calibri"/>
          <w:color w:val="000000" w:themeColor="text1"/>
          <w:sz w:val="23"/>
          <w:szCs w:val="23"/>
          <w:lang w:val="en-US"/>
          <w14:ligatures w14:val="standardContextual"/>
        </w:rPr>
        <w:t>tranziție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justă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Fondul </w:t>
      </w:r>
      <w:proofErr w:type="spellStart"/>
      <w:r w:rsidRPr="008D6569">
        <w:rPr>
          <w:rFonts w:ascii="Trebuchet MS" w:hAnsi="Trebuchet MS" w:cs="Calibri"/>
          <w:color w:val="000000" w:themeColor="text1"/>
          <w:sz w:val="23"/>
          <w:szCs w:val="23"/>
          <w:lang w:val="en-US"/>
          <w14:ligatures w14:val="standardContextual"/>
        </w:rPr>
        <w:t>european</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pentru</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afaceri</w:t>
      </w:r>
      <w:proofErr w:type="spellEnd"/>
      <w:r w:rsidRPr="008D6569">
        <w:rPr>
          <w:rFonts w:ascii="Trebuchet MS" w:hAnsi="Trebuchet MS" w:cs="Calibri"/>
          <w:color w:val="000000" w:themeColor="text1"/>
          <w:sz w:val="23"/>
          <w:szCs w:val="23"/>
          <w:lang w:val="en-US"/>
          <w14:ligatures w14:val="standardContextual"/>
        </w:rPr>
        <w:t xml:space="preserve"> maritime, </w:t>
      </w:r>
      <w:proofErr w:type="spellStart"/>
      <w:r w:rsidRPr="008D6569">
        <w:rPr>
          <w:rFonts w:ascii="Trebuchet MS" w:hAnsi="Trebuchet MS" w:cs="Calibri"/>
          <w:color w:val="000000" w:themeColor="text1"/>
          <w:sz w:val="23"/>
          <w:szCs w:val="23"/>
          <w:lang w:val="en-US"/>
          <w14:ligatures w14:val="standardContextual"/>
        </w:rPr>
        <w:t>pescuit</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acvacultură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stabilire</w:t>
      </w:r>
      <w:proofErr w:type="spellEnd"/>
      <w:r w:rsidRPr="008D6569">
        <w:rPr>
          <w:rFonts w:ascii="Trebuchet MS" w:hAnsi="Trebuchet MS" w:cs="Calibri"/>
          <w:color w:val="000000" w:themeColor="text1"/>
          <w:sz w:val="23"/>
          <w:szCs w:val="23"/>
          <w:lang w:val="en-US"/>
          <w14:ligatures w14:val="standardContextual"/>
        </w:rPr>
        <w:t xml:space="preserve"> a </w:t>
      </w:r>
      <w:proofErr w:type="spellStart"/>
      <w:r w:rsidRPr="008D6569">
        <w:rPr>
          <w:rFonts w:ascii="Trebuchet MS" w:hAnsi="Trebuchet MS" w:cs="Calibri"/>
          <w:color w:val="000000" w:themeColor="text1"/>
          <w:sz w:val="23"/>
          <w:szCs w:val="23"/>
          <w:lang w:val="en-US"/>
          <w14:ligatures w14:val="standardContextual"/>
        </w:rPr>
        <w:t>normelor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financiare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aplicabile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acestor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fonduri</w:t>
      </w:r>
      <w:proofErr w:type="spellEnd"/>
      <w:r w:rsidRPr="008D6569">
        <w:rPr>
          <w:rFonts w:ascii="Trebuchet MS" w:hAnsi="Trebuchet MS" w:cs="Calibri"/>
          <w:color w:val="000000" w:themeColor="text1"/>
          <w:sz w:val="23"/>
          <w:szCs w:val="23"/>
          <w:lang w:val="en-US"/>
          <w14:ligatures w14:val="standardContextual"/>
        </w:rPr>
        <w:t xml:space="preserve">, precum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Fondului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pentru</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azil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migrație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integrare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Fondului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pentru</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securitate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internă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Instrumentului</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sprijin</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financiar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pentru</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managementul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frontierelor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politica</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vize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ale</w:t>
      </w:r>
      <w:r w:rsidRPr="008D6569">
        <w:rPr>
          <w:rFonts w:ascii="Trebuchet MS" w:hAnsi="Trebuchet MS" w:cs="Calibri"/>
          <w:color w:val="000000" w:themeColor="text1"/>
          <w:sz w:val="23"/>
          <w:szCs w:val="23"/>
          <w:lang w:val="en-US"/>
          <w14:ligatures w14:val="standardContextual"/>
        </w:rPr>
        <w:tab/>
      </w:r>
      <w:proofErr w:type="spellStart"/>
      <w:r w:rsidRPr="008D6569">
        <w:rPr>
          <w:rFonts w:ascii="Trebuchet MS" w:hAnsi="Trebuchet MS" w:cs="Calibri"/>
          <w:color w:val="000000" w:themeColor="text1"/>
          <w:sz w:val="23"/>
          <w:szCs w:val="23"/>
          <w:lang w:val="en-US"/>
          <w14:ligatures w14:val="standardContextual"/>
        </w:rPr>
        <w:t>Regulamentului</w:t>
      </w:r>
      <w:proofErr w:type="spellEnd"/>
      <w:r w:rsidRPr="008D6569">
        <w:rPr>
          <w:rFonts w:ascii="Trebuchet MS" w:hAnsi="Trebuchet MS" w:cs="Calibri"/>
          <w:color w:val="000000" w:themeColor="text1"/>
          <w:sz w:val="23"/>
          <w:szCs w:val="23"/>
          <w:lang w:val="en-US"/>
          <w14:ligatures w14:val="standardContextual"/>
        </w:rPr>
        <w:t xml:space="preserve"> (UE) nr. 1058/2021 al </w:t>
      </w:r>
      <w:proofErr w:type="spellStart"/>
      <w:r w:rsidRPr="008D6569">
        <w:rPr>
          <w:rFonts w:ascii="Trebuchet MS" w:hAnsi="Trebuchet MS" w:cs="Calibri"/>
          <w:color w:val="000000" w:themeColor="text1"/>
          <w:sz w:val="23"/>
          <w:szCs w:val="23"/>
          <w:lang w:val="en-US"/>
          <w14:ligatures w14:val="standardContextual"/>
        </w:rPr>
        <w:t>Parlamentului</w:t>
      </w:r>
      <w:proofErr w:type="spellEnd"/>
      <w:r w:rsidRPr="008D6569">
        <w:rPr>
          <w:rFonts w:ascii="Trebuchet MS" w:hAnsi="Trebuchet MS" w:cs="Calibri"/>
          <w:color w:val="000000" w:themeColor="text1"/>
          <w:sz w:val="23"/>
          <w:szCs w:val="23"/>
          <w:lang w:val="en-US"/>
          <w14:ligatures w14:val="standardContextual"/>
        </w:rPr>
        <w:t xml:space="preserve"> European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al </w:t>
      </w:r>
      <w:proofErr w:type="spellStart"/>
      <w:r w:rsidRPr="008D6569">
        <w:rPr>
          <w:rFonts w:ascii="Trebuchet MS" w:hAnsi="Trebuchet MS" w:cs="Calibri"/>
          <w:color w:val="000000" w:themeColor="text1"/>
          <w:sz w:val="23"/>
          <w:szCs w:val="23"/>
          <w:lang w:val="en-US"/>
          <w14:ligatures w14:val="standardContextual"/>
        </w:rPr>
        <w:t>Consiliului</w:t>
      </w:r>
      <w:proofErr w:type="spellEnd"/>
      <w:r w:rsidRPr="008D6569">
        <w:rPr>
          <w:rFonts w:ascii="Trebuchet MS" w:hAnsi="Trebuchet MS" w:cs="Calibri"/>
          <w:color w:val="000000" w:themeColor="text1"/>
          <w:sz w:val="23"/>
          <w:szCs w:val="23"/>
          <w:lang w:val="en-US"/>
          <w14:ligatures w14:val="standardContextual"/>
        </w:rPr>
        <w:t xml:space="preserve"> din 24 </w:t>
      </w:r>
      <w:proofErr w:type="spellStart"/>
      <w:r w:rsidRPr="008D6569">
        <w:rPr>
          <w:rFonts w:ascii="Trebuchet MS" w:hAnsi="Trebuchet MS" w:cs="Calibri"/>
          <w:color w:val="000000" w:themeColor="text1"/>
          <w:sz w:val="23"/>
          <w:szCs w:val="23"/>
          <w:lang w:val="en-US"/>
          <w14:ligatures w14:val="standardContextual"/>
        </w:rPr>
        <w:t>iunie</w:t>
      </w:r>
      <w:proofErr w:type="spellEnd"/>
      <w:r w:rsidRPr="008D6569">
        <w:rPr>
          <w:rFonts w:ascii="Trebuchet MS" w:hAnsi="Trebuchet MS" w:cs="Calibri"/>
          <w:color w:val="000000" w:themeColor="text1"/>
          <w:sz w:val="23"/>
          <w:szCs w:val="23"/>
          <w:lang w:val="en-US"/>
          <w14:ligatures w14:val="standardContextual"/>
        </w:rPr>
        <w:t xml:space="preserve"> 2021 </w:t>
      </w:r>
      <w:proofErr w:type="spellStart"/>
      <w:r w:rsidRPr="008D6569">
        <w:rPr>
          <w:rFonts w:ascii="Trebuchet MS" w:hAnsi="Trebuchet MS" w:cs="Calibri"/>
          <w:color w:val="000000" w:themeColor="text1"/>
          <w:sz w:val="23"/>
          <w:szCs w:val="23"/>
          <w:lang w:val="en-US"/>
          <w14:ligatures w14:val="standardContextual"/>
        </w:rPr>
        <w:t>privind</w:t>
      </w:r>
      <w:proofErr w:type="spellEnd"/>
      <w:r w:rsidRPr="008D6569">
        <w:rPr>
          <w:rFonts w:ascii="Trebuchet MS" w:hAnsi="Trebuchet MS" w:cs="Calibri"/>
          <w:color w:val="000000" w:themeColor="text1"/>
          <w:sz w:val="23"/>
          <w:szCs w:val="23"/>
          <w:lang w:val="en-US"/>
          <w14:ligatures w14:val="standardContextual"/>
        </w:rPr>
        <w:t xml:space="preserve"> Fondul </w:t>
      </w:r>
      <w:proofErr w:type="spellStart"/>
      <w:r w:rsidRPr="008D6569">
        <w:rPr>
          <w:rFonts w:ascii="Trebuchet MS" w:hAnsi="Trebuchet MS" w:cs="Calibri"/>
          <w:color w:val="000000" w:themeColor="text1"/>
          <w:sz w:val="23"/>
          <w:szCs w:val="23"/>
          <w:lang w:val="en-US"/>
          <w14:ligatures w14:val="standardContextual"/>
        </w:rPr>
        <w:t>european</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dezvoltare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regională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Fondul de </w:t>
      </w:r>
      <w:proofErr w:type="spellStart"/>
      <w:r w:rsidRPr="008D6569">
        <w:rPr>
          <w:rFonts w:ascii="Trebuchet MS" w:hAnsi="Trebuchet MS" w:cs="Calibri"/>
          <w:color w:val="000000" w:themeColor="text1"/>
          <w:sz w:val="23"/>
          <w:szCs w:val="23"/>
          <w:lang w:val="en-US"/>
          <w14:ligatures w14:val="standardContextual"/>
        </w:rPr>
        <w:t>coeziune</w:t>
      </w:r>
      <w:proofErr w:type="spellEnd"/>
      <w:r w:rsidRPr="008D6569">
        <w:rPr>
          <w:rFonts w:ascii="Trebuchet MS" w:hAnsi="Trebuchet MS" w:cs="Calibri"/>
          <w:color w:val="000000" w:themeColor="text1"/>
          <w:sz w:val="23"/>
          <w:szCs w:val="23"/>
          <w:lang w:val="en-US"/>
          <w14:ligatures w14:val="standardContextual"/>
        </w:rPr>
        <w:t xml:space="preserve">. </w:t>
      </w:r>
    </w:p>
    <w:p w14:paraId="5F9EACFF" w14:textId="77777777" w:rsidR="00E1214B" w:rsidRPr="008D6569" w:rsidRDefault="00E1214B" w:rsidP="00E1214B">
      <w:pPr>
        <w:spacing w:before="120" w:after="120" w:line="36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Beneficiarii sunt responsabili pentru implementarea măsurilor privind vizibilitatea, transparența și comunicarea în legătură cu utilizarea asistența financiară nerambursabilă obținută prin PoCIDIF, în conformitate cu cele declarate în cererea de finanțare, respectând prevederile Ghidului „Vizibilitate, transparență și comunicare în </w:t>
      </w:r>
      <w:r w:rsidRPr="008D6569">
        <w:rPr>
          <w:rFonts w:ascii="Trebuchet MS" w:eastAsia="Trebuchet MS" w:hAnsi="Trebuchet MS" w:cs="Trebuchet MS"/>
          <w:b/>
          <w:color w:val="000000" w:themeColor="text1"/>
        </w:rPr>
        <w:t>perioada de programare 2021—2027</w:t>
      </w:r>
      <w:r w:rsidRPr="008D6569">
        <w:rPr>
          <w:rFonts w:ascii="Trebuchet MS" w:eastAsia="Trebuchet MS" w:hAnsi="Trebuchet MS" w:cs="Trebuchet MS"/>
          <w:color w:val="000000" w:themeColor="text1"/>
        </w:rPr>
        <w:t xml:space="preserve">”, adoptat prin Ordinul ministrului investițiilor și proiectelor europene nr. 3040/2022, publicat pe site-ul MIPE la adresa: </w:t>
      </w:r>
      <w:hyperlink r:id="rId13" w:history="1">
        <w:r w:rsidRPr="008D6569">
          <w:rPr>
            <w:rFonts w:ascii="Trebuchet MS" w:eastAsia="Trebuchet MS" w:hAnsi="Trebuchet MS" w:cs="Trebuchet MS"/>
            <w:color w:val="000000" w:themeColor="text1"/>
            <w:u w:val="single"/>
          </w:rPr>
          <w:t>https://mfe.gov.ro/comunicare/strategie-de-comunicare/</w:t>
        </w:r>
      </w:hyperlink>
      <w:r w:rsidRPr="008D6569">
        <w:rPr>
          <w:rFonts w:ascii="Trebuchet MS" w:eastAsia="Trebuchet MS" w:hAnsi="Trebuchet MS" w:cs="Trebuchet MS"/>
          <w:color w:val="000000" w:themeColor="text1"/>
        </w:rPr>
        <w:t xml:space="preserve"> . La aceeași adresa se vor urmări eventualele actualizări, care se vor aplica din momentul aprobării lor. </w:t>
      </w:r>
    </w:p>
    <w:p w14:paraId="655FA93F" w14:textId="77777777" w:rsidR="00E1214B" w:rsidRPr="008D6569" w:rsidRDefault="00E1214B" w:rsidP="00E1214B">
      <w:pPr>
        <w:spacing w:before="120" w:after="120" w:line="360" w:lineRule="auto"/>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 xml:space="preserve">În perioada 2021-2027, setul obligatoriu de însemne grafice este format din emblema UE, însoțită de sintagma „Finanțat de Uniunea Europeană” sau „Co-finanțat de Uniunea Europeană” și sigla Guvernului României. </w:t>
      </w:r>
    </w:p>
    <w:p w14:paraId="21ECC455"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r w:rsidRPr="008D6569">
        <w:rPr>
          <w:rFonts w:ascii="Trebuchet MS" w:hAnsi="Trebuchet MS" w:cs="Calibri"/>
          <w:color w:val="000000" w:themeColor="text1"/>
          <w:sz w:val="23"/>
          <w:szCs w:val="23"/>
          <w:lang w:val="en-US"/>
          <w14:ligatures w14:val="standardContextual"/>
        </w:rPr>
        <w:t xml:space="preserve">Lista </w:t>
      </w:r>
      <w:proofErr w:type="spellStart"/>
      <w:r w:rsidRPr="008D6569">
        <w:rPr>
          <w:rFonts w:ascii="Trebuchet MS" w:hAnsi="Trebuchet MS" w:cs="Calibri"/>
          <w:color w:val="000000" w:themeColor="text1"/>
          <w:sz w:val="23"/>
          <w:szCs w:val="23"/>
          <w:lang w:val="en-US"/>
          <w14:ligatures w14:val="standardContextual"/>
        </w:rPr>
        <w:t>activităților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minime</w:t>
      </w:r>
      <w:proofErr w:type="spellEnd"/>
      <w:r w:rsidRPr="008D6569">
        <w:rPr>
          <w:rFonts w:ascii="Trebuchet MS" w:hAnsi="Trebuchet MS" w:cs="Calibri"/>
          <w:color w:val="000000" w:themeColor="text1"/>
          <w:sz w:val="23"/>
          <w:szCs w:val="23"/>
          <w:lang w:val="en-US"/>
          <w14:ligatures w14:val="standardContextual"/>
        </w:rPr>
        <w:t xml:space="preserve"> pe care </w:t>
      </w:r>
      <w:proofErr w:type="spellStart"/>
      <w:r w:rsidRPr="008D6569">
        <w:rPr>
          <w:rFonts w:ascii="Trebuchet MS" w:hAnsi="Trebuchet MS" w:cs="Calibri"/>
          <w:color w:val="000000" w:themeColor="text1"/>
          <w:sz w:val="23"/>
          <w:szCs w:val="23"/>
          <w:lang w:val="en-US"/>
          <w14:ligatures w14:val="standardContextual"/>
        </w:rPr>
        <w:t>beneficiarii</w:t>
      </w:r>
      <w:proofErr w:type="spellEnd"/>
      <w:r w:rsidRPr="008D6569">
        <w:rPr>
          <w:rFonts w:ascii="Trebuchet MS" w:hAnsi="Trebuchet MS" w:cs="Calibri"/>
          <w:color w:val="000000" w:themeColor="text1"/>
          <w:sz w:val="23"/>
          <w:szCs w:val="23"/>
          <w:lang w:val="en-US"/>
          <w14:ligatures w14:val="standardContextual"/>
        </w:rPr>
        <w:t xml:space="preserve"> sunt </w:t>
      </w:r>
      <w:proofErr w:type="spellStart"/>
      <w:r w:rsidRPr="008D6569">
        <w:rPr>
          <w:rFonts w:ascii="Trebuchet MS" w:hAnsi="Trebuchet MS" w:cs="Calibri"/>
          <w:color w:val="000000" w:themeColor="text1"/>
          <w:sz w:val="23"/>
          <w:szCs w:val="23"/>
          <w:lang w:val="en-US"/>
          <w14:ligatures w14:val="standardContextual"/>
        </w:rPr>
        <w:t>obligați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să</w:t>
      </w:r>
      <w:proofErr w:type="spellEnd"/>
      <w:r w:rsidRPr="008D6569">
        <w:rPr>
          <w:rFonts w:ascii="Trebuchet MS" w:hAnsi="Trebuchet MS" w:cs="Calibri"/>
          <w:color w:val="000000" w:themeColor="text1"/>
          <w:sz w:val="23"/>
          <w:szCs w:val="23"/>
          <w:lang w:val="en-US"/>
          <w14:ligatures w14:val="standardContextual"/>
        </w:rPr>
        <w:t xml:space="preserve"> le </w:t>
      </w:r>
      <w:proofErr w:type="spellStart"/>
      <w:r w:rsidRPr="008D6569">
        <w:rPr>
          <w:rFonts w:ascii="Trebuchet MS" w:hAnsi="Trebuchet MS" w:cs="Calibri"/>
          <w:color w:val="000000" w:themeColor="text1"/>
          <w:sz w:val="23"/>
          <w:szCs w:val="23"/>
          <w:lang w:val="en-US"/>
          <w14:ligatures w14:val="standardContextual"/>
        </w:rPr>
        <w:t>realizeze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dar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fără</w:t>
      </w:r>
      <w:proofErr w:type="spellEnd"/>
      <w:r w:rsidRPr="008D6569">
        <w:rPr>
          <w:rFonts w:ascii="Trebuchet MS" w:hAnsi="Trebuchet MS" w:cs="Calibri"/>
          <w:color w:val="000000" w:themeColor="text1"/>
          <w:sz w:val="23"/>
          <w:szCs w:val="23"/>
          <w:lang w:val="en-US"/>
          <w14:ligatures w14:val="standardContextual"/>
        </w:rPr>
        <w:t xml:space="preserve"> a se </w:t>
      </w:r>
      <w:proofErr w:type="spellStart"/>
      <w:r w:rsidRPr="008D6569">
        <w:rPr>
          <w:rFonts w:ascii="Trebuchet MS" w:hAnsi="Trebuchet MS" w:cs="Calibri"/>
          <w:color w:val="000000" w:themeColor="text1"/>
          <w:sz w:val="23"/>
          <w:szCs w:val="23"/>
          <w:lang w:val="en-US"/>
          <w14:ligatures w14:val="standardContextual"/>
        </w:rPr>
        <w:t>limita</w:t>
      </w:r>
      <w:proofErr w:type="spellEnd"/>
      <w:r w:rsidRPr="008D6569">
        <w:rPr>
          <w:rFonts w:ascii="Trebuchet MS" w:hAnsi="Trebuchet MS" w:cs="Calibri"/>
          <w:color w:val="000000" w:themeColor="text1"/>
          <w:sz w:val="23"/>
          <w:szCs w:val="23"/>
          <w:lang w:val="en-US"/>
          <w14:ligatures w14:val="standardContextual"/>
        </w:rPr>
        <w:t xml:space="preserve"> la </w:t>
      </w:r>
      <w:proofErr w:type="spellStart"/>
      <w:r w:rsidRPr="008D6569">
        <w:rPr>
          <w:rFonts w:ascii="Trebuchet MS" w:hAnsi="Trebuchet MS" w:cs="Calibri"/>
          <w:color w:val="000000" w:themeColor="text1"/>
          <w:sz w:val="23"/>
          <w:szCs w:val="23"/>
          <w:lang w:val="en-US"/>
          <w14:ligatures w14:val="standardContextual"/>
        </w:rPr>
        <w:t>acestea</w:t>
      </w:r>
      <w:proofErr w:type="spellEnd"/>
      <w:r w:rsidRPr="008D6569">
        <w:rPr>
          <w:rFonts w:ascii="Trebuchet MS" w:hAnsi="Trebuchet MS" w:cs="Calibri"/>
          <w:color w:val="000000" w:themeColor="text1"/>
          <w:sz w:val="23"/>
          <w:szCs w:val="23"/>
          <w:lang w:val="en-US"/>
          <w14:ligatures w14:val="standardContextual"/>
        </w:rPr>
        <w:t>:</w:t>
      </w:r>
    </w:p>
    <w:p w14:paraId="1334C0AE"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r w:rsidRPr="008D6569">
        <w:rPr>
          <w:rFonts w:ascii="Trebuchet MS" w:hAnsi="Trebuchet MS" w:cs="Calibri"/>
          <w:color w:val="000000" w:themeColor="text1"/>
          <w:sz w:val="23"/>
          <w:szCs w:val="23"/>
          <w:lang w:val="en-US"/>
          <w14:ligatures w14:val="standardContextual"/>
        </w:rPr>
        <w:t xml:space="preserve">1. </w:t>
      </w:r>
      <w:proofErr w:type="spellStart"/>
      <w:r w:rsidRPr="008D6569">
        <w:rPr>
          <w:rFonts w:ascii="Trebuchet MS" w:hAnsi="Trebuchet MS" w:cs="Calibri"/>
          <w:color w:val="000000" w:themeColor="text1"/>
          <w:sz w:val="23"/>
          <w:szCs w:val="23"/>
          <w:lang w:val="en-US"/>
          <w14:ligatures w14:val="standardContextual"/>
        </w:rPr>
        <w:t>publicarea</w:t>
      </w:r>
      <w:proofErr w:type="spellEnd"/>
      <w:r w:rsidRPr="008D6569">
        <w:rPr>
          <w:rFonts w:ascii="Trebuchet MS" w:hAnsi="Trebuchet MS" w:cs="Calibri"/>
          <w:color w:val="000000" w:themeColor="text1"/>
          <w:sz w:val="23"/>
          <w:szCs w:val="23"/>
          <w:lang w:val="en-US"/>
          <w14:ligatures w14:val="standardContextual"/>
        </w:rPr>
        <w:t xml:space="preserve"> a minim </w:t>
      </w:r>
      <w:proofErr w:type="spellStart"/>
      <w:r w:rsidRPr="008D6569">
        <w:rPr>
          <w:rFonts w:ascii="Trebuchet MS" w:hAnsi="Trebuchet MS" w:cs="Calibri"/>
          <w:color w:val="000000" w:themeColor="text1"/>
          <w:sz w:val="23"/>
          <w:szCs w:val="23"/>
          <w:lang w:val="en-US"/>
          <w14:ligatures w14:val="standardContextual"/>
        </w:rPr>
        <w:t>unui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comunicat</w:t>
      </w:r>
      <w:proofErr w:type="spellEnd"/>
      <w:r w:rsidRPr="008D6569">
        <w:rPr>
          <w:rFonts w:ascii="Trebuchet MS" w:hAnsi="Trebuchet MS" w:cs="Calibri"/>
          <w:color w:val="000000" w:themeColor="text1"/>
          <w:sz w:val="23"/>
          <w:szCs w:val="23"/>
          <w:lang w:val="en-US"/>
          <w14:ligatures w14:val="standardContextual"/>
        </w:rPr>
        <w:t>/</w:t>
      </w:r>
      <w:proofErr w:type="spellStart"/>
      <w:r w:rsidRPr="008D6569">
        <w:rPr>
          <w:rFonts w:ascii="Trebuchet MS" w:hAnsi="Trebuchet MS" w:cs="Calibri"/>
          <w:color w:val="000000" w:themeColor="text1"/>
          <w:sz w:val="23"/>
          <w:szCs w:val="23"/>
          <w:lang w:val="en-US"/>
          <w14:ligatures w14:val="standardContextual"/>
        </w:rPr>
        <w:t>anunț</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presă</w:t>
      </w:r>
      <w:proofErr w:type="spellEnd"/>
      <w:r w:rsidRPr="008D6569">
        <w:rPr>
          <w:rFonts w:ascii="Trebuchet MS" w:hAnsi="Trebuchet MS" w:cs="Calibri"/>
          <w:color w:val="000000" w:themeColor="text1"/>
          <w:sz w:val="23"/>
          <w:szCs w:val="23"/>
          <w:lang w:val="en-US"/>
          <w14:ligatures w14:val="standardContextual"/>
        </w:rPr>
        <w:t xml:space="preserve">, la </w:t>
      </w:r>
      <w:proofErr w:type="spellStart"/>
      <w:r w:rsidRPr="008D6569">
        <w:rPr>
          <w:rFonts w:ascii="Trebuchet MS" w:hAnsi="Trebuchet MS" w:cs="Calibri"/>
          <w:color w:val="000000" w:themeColor="text1"/>
          <w:sz w:val="23"/>
          <w:szCs w:val="23"/>
          <w:lang w:val="en-US"/>
          <w14:ligatures w14:val="standardContextual"/>
        </w:rPr>
        <w:t>începutul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finalul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proiectului</w:t>
      </w:r>
      <w:proofErr w:type="spellEnd"/>
      <w:r w:rsidRPr="008D6569">
        <w:rPr>
          <w:rFonts w:ascii="Trebuchet MS" w:hAnsi="Trebuchet MS" w:cs="Calibri"/>
          <w:color w:val="000000" w:themeColor="text1"/>
          <w:sz w:val="23"/>
          <w:szCs w:val="23"/>
          <w:lang w:val="en-US"/>
          <w14:ligatures w14:val="standardContextual"/>
        </w:rPr>
        <w:t>;</w:t>
      </w:r>
    </w:p>
    <w:p w14:paraId="69D097D8"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r w:rsidRPr="008D6569">
        <w:rPr>
          <w:rFonts w:ascii="Trebuchet MS" w:hAnsi="Trebuchet MS" w:cs="Calibri"/>
          <w:color w:val="000000" w:themeColor="text1"/>
          <w:sz w:val="23"/>
          <w:szCs w:val="23"/>
          <w:lang w:val="en-US"/>
          <w14:ligatures w14:val="standardContextual"/>
        </w:rPr>
        <w:t xml:space="preserve">2. </w:t>
      </w:r>
      <w:proofErr w:type="spellStart"/>
      <w:r w:rsidRPr="008D6569">
        <w:rPr>
          <w:rFonts w:ascii="Trebuchet MS" w:hAnsi="Trebuchet MS" w:cs="Calibri"/>
          <w:color w:val="000000" w:themeColor="text1"/>
          <w:sz w:val="23"/>
          <w:szCs w:val="23"/>
          <w:lang w:val="en-US"/>
          <w14:ligatures w14:val="standardContextual"/>
        </w:rPr>
        <w:t>includerea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unei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mențiuni</w:t>
      </w:r>
      <w:proofErr w:type="spellEnd"/>
      <w:r w:rsidRPr="008D6569">
        <w:rPr>
          <w:rFonts w:ascii="Trebuchet MS" w:hAnsi="Trebuchet MS" w:cs="Calibri"/>
          <w:color w:val="000000" w:themeColor="text1"/>
          <w:sz w:val="23"/>
          <w:szCs w:val="23"/>
          <w:lang w:val="en-US"/>
          <w14:ligatures w14:val="standardContextual"/>
        </w:rPr>
        <w:t xml:space="preserve"> care </w:t>
      </w:r>
      <w:proofErr w:type="spellStart"/>
      <w:r w:rsidRPr="008D6569">
        <w:rPr>
          <w:rFonts w:ascii="Trebuchet MS" w:hAnsi="Trebuchet MS" w:cs="Calibri"/>
          <w:color w:val="000000" w:themeColor="text1"/>
          <w:sz w:val="23"/>
          <w:szCs w:val="23"/>
          <w:lang w:val="en-US"/>
          <w14:ligatures w14:val="standardContextual"/>
        </w:rPr>
        <w:t>subliniază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sprijinul</w:t>
      </w:r>
      <w:proofErr w:type="spellEnd"/>
      <w:r w:rsidRPr="008D6569">
        <w:rPr>
          <w:rFonts w:ascii="Trebuchet MS" w:hAnsi="Trebuchet MS" w:cs="Calibri"/>
          <w:color w:val="000000" w:themeColor="text1"/>
          <w:sz w:val="23"/>
          <w:szCs w:val="23"/>
          <w:lang w:val="en-US"/>
          <w14:ligatures w14:val="standardContextual"/>
        </w:rPr>
        <w:t xml:space="preserve"> din </w:t>
      </w:r>
      <w:proofErr w:type="spellStart"/>
      <w:r w:rsidRPr="008D6569">
        <w:rPr>
          <w:rFonts w:ascii="Trebuchet MS" w:hAnsi="Trebuchet MS" w:cs="Calibri"/>
          <w:color w:val="000000" w:themeColor="text1"/>
          <w:sz w:val="23"/>
          <w:szCs w:val="23"/>
          <w:lang w:val="en-US"/>
          <w14:ligatures w14:val="standardContextual"/>
        </w:rPr>
        <w:t>partea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Uniunii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într</w:t>
      </w:r>
      <w:proofErr w:type="spellEnd"/>
      <w:r w:rsidRPr="008D6569">
        <w:rPr>
          <w:rFonts w:ascii="Trebuchet MS" w:hAnsi="Trebuchet MS" w:cs="Calibri"/>
          <w:color w:val="000000" w:themeColor="text1"/>
          <w:sz w:val="23"/>
          <w:szCs w:val="23"/>
          <w:lang w:val="en-US"/>
          <w14:ligatures w14:val="standardContextual"/>
        </w:rPr>
        <w:t xml:space="preserve">-un mod </w:t>
      </w:r>
      <w:proofErr w:type="spellStart"/>
      <w:r w:rsidRPr="008D6569">
        <w:rPr>
          <w:rFonts w:ascii="Trebuchet MS" w:hAnsi="Trebuchet MS" w:cs="Calibri"/>
          <w:color w:val="000000" w:themeColor="text1"/>
          <w:sz w:val="23"/>
          <w:szCs w:val="23"/>
          <w:lang w:val="en-US"/>
          <w14:ligatures w14:val="standardContextual"/>
        </w:rPr>
        <w:t>vizibil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în</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documentele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în</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materialele</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comunicare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referitoare</w:t>
      </w:r>
      <w:proofErr w:type="spellEnd"/>
      <w:r w:rsidRPr="008D6569">
        <w:rPr>
          <w:rFonts w:ascii="Trebuchet MS" w:hAnsi="Trebuchet MS" w:cs="Calibri"/>
          <w:color w:val="000000" w:themeColor="text1"/>
          <w:sz w:val="23"/>
          <w:szCs w:val="23"/>
          <w:lang w:val="en-US"/>
          <w14:ligatures w14:val="standardContextual"/>
        </w:rPr>
        <w:t xml:space="preserve"> la </w:t>
      </w:r>
      <w:proofErr w:type="spellStart"/>
      <w:r w:rsidRPr="008D6569">
        <w:rPr>
          <w:rFonts w:ascii="Trebuchet MS" w:hAnsi="Trebuchet MS" w:cs="Calibri"/>
          <w:color w:val="000000" w:themeColor="text1"/>
          <w:sz w:val="23"/>
          <w:szCs w:val="23"/>
          <w:lang w:val="en-US"/>
          <w14:ligatures w14:val="standardContextual"/>
        </w:rPr>
        <w:t>implementarea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operațiunii</w:t>
      </w:r>
      <w:proofErr w:type="spellEnd"/>
      <w:r w:rsidRPr="008D6569">
        <w:rPr>
          <w:rFonts w:ascii="Trebuchet MS" w:hAnsi="Trebuchet MS" w:cs="Calibri"/>
          <w:color w:val="000000" w:themeColor="text1"/>
          <w:sz w:val="23"/>
          <w:szCs w:val="23"/>
          <w:lang w:val="en-US"/>
          <w14:ligatures w14:val="standardContextual"/>
        </w:rPr>
        <w:t xml:space="preserve"> care sunt destinate </w:t>
      </w:r>
      <w:proofErr w:type="spellStart"/>
      <w:r w:rsidRPr="008D6569">
        <w:rPr>
          <w:rFonts w:ascii="Trebuchet MS" w:hAnsi="Trebuchet MS" w:cs="Calibri"/>
          <w:color w:val="000000" w:themeColor="text1"/>
          <w:sz w:val="23"/>
          <w:szCs w:val="23"/>
          <w:lang w:val="en-US"/>
          <w14:ligatures w14:val="standardContextual"/>
        </w:rPr>
        <w:t>publicului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sau</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participanților</w:t>
      </w:r>
      <w:proofErr w:type="spellEnd"/>
      <w:r w:rsidRPr="008D6569">
        <w:rPr>
          <w:rFonts w:ascii="Trebuchet MS" w:hAnsi="Trebuchet MS" w:cs="Calibri"/>
          <w:color w:val="000000" w:themeColor="text1"/>
          <w:sz w:val="23"/>
          <w:szCs w:val="23"/>
          <w:lang w:val="en-US"/>
          <w14:ligatures w14:val="standardContextual"/>
        </w:rPr>
        <w:t xml:space="preserve"> la </w:t>
      </w:r>
      <w:proofErr w:type="spellStart"/>
      <w:r w:rsidRPr="008D6569">
        <w:rPr>
          <w:rFonts w:ascii="Trebuchet MS" w:hAnsi="Trebuchet MS" w:cs="Calibri"/>
          <w:color w:val="000000" w:themeColor="text1"/>
          <w:sz w:val="23"/>
          <w:szCs w:val="23"/>
          <w:lang w:val="en-US"/>
          <w14:ligatures w14:val="standardContextual"/>
        </w:rPr>
        <w:t>cursuri</w:t>
      </w:r>
      <w:proofErr w:type="spellEnd"/>
      <w:r w:rsidRPr="008D6569">
        <w:rPr>
          <w:rFonts w:ascii="Trebuchet MS" w:hAnsi="Trebuchet MS" w:cs="Calibri"/>
          <w:color w:val="000000" w:themeColor="text1"/>
          <w:sz w:val="23"/>
          <w:szCs w:val="23"/>
          <w:lang w:val="en-US"/>
          <w14:ligatures w14:val="standardContextual"/>
        </w:rPr>
        <w:t>/ training-</w:t>
      </w:r>
      <w:proofErr w:type="spellStart"/>
      <w:r w:rsidRPr="008D6569">
        <w:rPr>
          <w:rFonts w:ascii="Trebuchet MS" w:hAnsi="Trebuchet MS" w:cs="Calibri"/>
          <w:color w:val="000000" w:themeColor="text1"/>
          <w:sz w:val="23"/>
          <w:szCs w:val="23"/>
          <w:lang w:val="en-US"/>
          <w14:ligatures w14:val="standardContextual"/>
        </w:rPr>
        <w:t>uri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evenimente</w:t>
      </w:r>
      <w:proofErr w:type="spellEnd"/>
      <w:r w:rsidRPr="008D6569">
        <w:rPr>
          <w:rFonts w:ascii="Trebuchet MS" w:hAnsi="Trebuchet MS" w:cs="Calibri"/>
          <w:color w:val="000000" w:themeColor="text1"/>
          <w:sz w:val="23"/>
          <w:szCs w:val="23"/>
          <w:lang w:val="en-US"/>
          <w14:ligatures w14:val="standardContextual"/>
        </w:rPr>
        <w:t xml:space="preserve"> etc.;</w:t>
      </w:r>
    </w:p>
    <w:p w14:paraId="025E21FF"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r w:rsidRPr="008D6569">
        <w:rPr>
          <w:rFonts w:ascii="Trebuchet MS" w:hAnsi="Trebuchet MS" w:cs="Calibri"/>
          <w:color w:val="000000" w:themeColor="text1"/>
          <w:sz w:val="23"/>
          <w:szCs w:val="23"/>
          <w:lang w:val="en-US"/>
          <w14:ligatures w14:val="standardContextual"/>
        </w:rPr>
        <w:lastRenderedPageBreak/>
        <w:t xml:space="preserve">3. </w:t>
      </w:r>
      <w:proofErr w:type="spellStart"/>
      <w:r w:rsidRPr="008D6569">
        <w:rPr>
          <w:rFonts w:ascii="Trebuchet MS" w:hAnsi="Trebuchet MS" w:cs="Calibri"/>
          <w:color w:val="000000" w:themeColor="text1"/>
          <w:sz w:val="23"/>
          <w:szCs w:val="23"/>
          <w:lang w:val="en-US"/>
          <w14:ligatures w14:val="standardContextual"/>
        </w:rPr>
        <w:t>realizarea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unui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panou</w:t>
      </w:r>
      <w:proofErr w:type="spellEnd"/>
      <w:r w:rsidRPr="008D6569">
        <w:rPr>
          <w:rFonts w:ascii="Trebuchet MS" w:hAnsi="Trebuchet MS" w:cs="Calibri"/>
          <w:color w:val="000000" w:themeColor="text1"/>
          <w:sz w:val="23"/>
          <w:szCs w:val="23"/>
          <w:lang w:val="en-US"/>
          <w14:ligatures w14:val="standardContextual"/>
        </w:rPr>
        <w:t xml:space="preserve"> permanent/</w:t>
      </w:r>
      <w:proofErr w:type="spellStart"/>
      <w:r w:rsidRPr="008D6569">
        <w:rPr>
          <w:rFonts w:ascii="Trebuchet MS" w:hAnsi="Trebuchet MS" w:cs="Calibri"/>
          <w:color w:val="000000" w:themeColor="text1"/>
          <w:sz w:val="23"/>
          <w:szCs w:val="23"/>
          <w:lang w:val="en-US"/>
          <w14:ligatures w14:val="standardContextual"/>
        </w:rPr>
        <w:t>unei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plăci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permanente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pentru</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proiectele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finanțate</w:t>
      </w:r>
      <w:proofErr w:type="spellEnd"/>
      <w:r w:rsidRPr="008D6569">
        <w:rPr>
          <w:rFonts w:ascii="Trebuchet MS" w:hAnsi="Trebuchet MS" w:cs="Calibri"/>
          <w:color w:val="000000" w:themeColor="text1"/>
          <w:sz w:val="23"/>
          <w:szCs w:val="23"/>
          <w:lang w:val="en-US"/>
          <w14:ligatures w14:val="standardContextual"/>
        </w:rPr>
        <w:t xml:space="preserve"> din FEDR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FC a </w:t>
      </w:r>
      <w:proofErr w:type="spellStart"/>
      <w:r w:rsidRPr="008D6569">
        <w:rPr>
          <w:rFonts w:ascii="Trebuchet MS" w:hAnsi="Trebuchet MS" w:cs="Calibri"/>
          <w:color w:val="000000" w:themeColor="text1"/>
          <w:sz w:val="23"/>
          <w:szCs w:val="23"/>
          <w:lang w:val="en-US"/>
          <w14:ligatures w14:val="standardContextual"/>
        </w:rPr>
        <w:t>căror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valoare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totală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depășește</w:t>
      </w:r>
      <w:proofErr w:type="spellEnd"/>
      <w:r w:rsidRPr="008D6569">
        <w:rPr>
          <w:rFonts w:ascii="Trebuchet MS" w:hAnsi="Trebuchet MS" w:cs="Calibri"/>
          <w:color w:val="000000" w:themeColor="text1"/>
          <w:sz w:val="23"/>
          <w:szCs w:val="23"/>
          <w:lang w:val="en-US"/>
          <w14:ligatures w14:val="standardContextual"/>
        </w:rPr>
        <w:t xml:space="preserve"> </w:t>
      </w:r>
      <w:proofErr w:type="gramStart"/>
      <w:r w:rsidRPr="008D6569">
        <w:rPr>
          <w:rFonts w:ascii="Trebuchet MS" w:hAnsi="Trebuchet MS" w:cs="Calibri"/>
          <w:color w:val="000000" w:themeColor="text1"/>
          <w:sz w:val="23"/>
          <w:szCs w:val="23"/>
          <w:lang w:val="en-US"/>
          <w14:ligatures w14:val="standardContextual"/>
        </w:rPr>
        <w:t>500.000 euro</w:t>
      </w:r>
      <w:proofErr w:type="gram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pentru</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proiectele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finanțate</w:t>
      </w:r>
      <w:proofErr w:type="spellEnd"/>
      <w:r w:rsidRPr="008D6569">
        <w:rPr>
          <w:rFonts w:ascii="Trebuchet MS" w:hAnsi="Trebuchet MS" w:cs="Calibri"/>
          <w:color w:val="000000" w:themeColor="text1"/>
          <w:sz w:val="23"/>
          <w:szCs w:val="23"/>
          <w:lang w:val="en-US"/>
          <w14:ligatures w14:val="standardContextual"/>
        </w:rPr>
        <w:t xml:space="preserve"> din FSE+, FTJ, FEAMPA, FAMI, the FSI </w:t>
      </w:r>
      <w:proofErr w:type="spellStart"/>
      <w:r w:rsidRPr="008D6569">
        <w:rPr>
          <w:rFonts w:ascii="Trebuchet MS" w:hAnsi="Trebuchet MS" w:cs="Calibri"/>
          <w:color w:val="000000" w:themeColor="text1"/>
          <w:sz w:val="23"/>
          <w:szCs w:val="23"/>
          <w:lang w:val="en-US"/>
          <w14:ligatures w14:val="standardContextual"/>
        </w:rPr>
        <w:t>sau</w:t>
      </w:r>
      <w:proofErr w:type="spellEnd"/>
      <w:r w:rsidRPr="008D6569">
        <w:rPr>
          <w:rFonts w:ascii="Trebuchet MS" w:hAnsi="Trebuchet MS" w:cs="Calibri"/>
          <w:color w:val="000000" w:themeColor="text1"/>
          <w:sz w:val="23"/>
          <w:szCs w:val="23"/>
          <w:lang w:val="en-US"/>
          <w14:ligatures w14:val="standardContextual"/>
        </w:rPr>
        <w:t xml:space="preserve"> IMFV cu o </w:t>
      </w:r>
      <w:proofErr w:type="spellStart"/>
      <w:r w:rsidRPr="008D6569">
        <w:rPr>
          <w:rFonts w:ascii="Trebuchet MS" w:hAnsi="Trebuchet MS" w:cs="Calibri"/>
          <w:color w:val="000000" w:themeColor="text1"/>
          <w:sz w:val="23"/>
          <w:szCs w:val="23"/>
          <w:lang w:val="en-US"/>
          <w14:ligatures w14:val="standardContextual"/>
        </w:rPr>
        <w:t>valoare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totală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mai</w:t>
      </w:r>
      <w:proofErr w:type="spellEnd"/>
      <w:r w:rsidRPr="008D6569">
        <w:rPr>
          <w:rFonts w:ascii="Trebuchet MS" w:hAnsi="Trebuchet MS" w:cs="Calibri"/>
          <w:color w:val="000000" w:themeColor="text1"/>
          <w:sz w:val="23"/>
          <w:szCs w:val="23"/>
          <w:lang w:val="en-US"/>
          <w14:ligatures w14:val="standardContextual"/>
        </w:rPr>
        <w:t xml:space="preserve"> mare de 100.000 euro;</w:t>
      </w:r>
    </w:p>
    <w:p w14:paraId="704AF605"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r w:rsidRPr="008D6569">
        <w:rPr>
          <w:rFonts w:ascii="Trebuchet MS" w:hAnsi="Trebuchet MS" w:cs="Calibri"/>
          <w:color w:val="000000" w:themeColor="text1"/>
          <w:sz w:val="23"/>
          <w:szCs w:val="23"/>
          <w:lang w:val="en-US"/>
          <w14:ligatures w14:val="standardContextual"/>
        </w:rPr>
        <w:t xml:space="preserve">4. </w:t>
      </w:r>
      <w:proofErr w:type="spellStart"/>
      <w:r w:rsidRPr="008D6569">
        <w:rPr>
          <w:rFonts w:ascii="Trebuchet MS" w:hAnsi="Trebuchet MS" w:cs="Calibri"/>
          <w:color w:val="000000" w:themeColor="text1"/>
          <w:sz w:val="23"/>
          <w:szCs w:val="23"/>
          <w:lang w:val="en-US"/>
          <w14:ligatures w14:val="standardContextual"/>
        </w:rPr>
        <w:t>în</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cazul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proiectelor</w:t>
      </w:r>
      <w:proofErr w:type="spellEnd"/>
      <w:r w:rsidRPr="008D6569">
        <w:rPr>
          <w:rFonts w:ascii="Trebuchet MS" w:hAnsi="Trebuchet MS" w:cs="Calibri"/>
          <w:color w:val="000000" w:themeColor="text1"/>
          <w:sz w:val="23"/>
          <w:szCs w:val="23"/>
          <w:lang w:val="en-US"/>
          <w14:ligatures w14:val="standardContextual"/>
        </w:rPr>
        <w:t xml:space="preserve"> FEDR/FC a </w:t>
      </w:r>
      <w:proofErr w:type="spellStart"/>
      <w:r w:rsidRPr="008D6569">
        <w:rPr>
          <w:rFonts w:ascii="Trebuchet MS" w:hAnsi="Trebuchet MS" w:cs="Calibri"/>
          <w:color w:val="000000" w:themeColor="text1"/>
          <w:sz w:val="23"/>
          <w:szCs w:val="23"/>
          <w:lang w:val="en-US"/>
          <w14:ligatures w14:val="standardContextual"/>
        </w:rPr>
        <w:t>căror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valoare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totală</w:t>
      </w:r>
      <w:proofErr w:type="spellEnd"/>
      <w:r w:rsidRPr="008D6569">
        <w:rPr>
          <w:rFonts w:ascii="Trebuchet MS" w:hAnsi="Trebuchet MS" w:cs="Calibri"/>
          <w:color w:val="000000" w:themeColor="text1"/>
          <w:sz w:val="23"/>
          <w:szCs w:val="23"/>
          <w:lang w:val="en-US"/>
          <w14:ligatures w14:val="standardContextual"/>
        </w:rPr>
        <w:t xml:space="preserve"> nu </w:t>
      </w:r>
      <w:proofErr w:type="spellStart"/>
      <w:r w:rsidRPr="008D6569">
        <w:rPr>
          <w:rFonts w:ascii="Trebuchet MS" w:hAnsi="Trebuchet MS" w:cs="Calibri"/>
          <w:color w:val="000000" w:themeColor="text1"/>
          <w:sz w:val="23"/>
          <w:szCs w:val="23"/>
          <w:lang w:val="en-US"/>
          <w14:ligatures w14:val="standardContextual"/>
        </w:rPr>
        <w:t>depășește</w:t>
      </w:r>
      <w:proofErr w:type="spellEnd"/>
      <w:r w:rsidRPr="008D6569">
        <w:rPr>
          <w:rFonts w:ascii="Trebuchet MS" w:hAnsi="Trebuchet MS" w:cs="Calibri"/>
          <w:color w:val="000000" w:themeColor="text1"/>
          <w:sz w:val="23"/>
          <w:szCs w:val="23"/>
          <w:lang w:val="en-US"/>
          <w14:ligatures w14:val="standardContextual"/>
        </w:rPr>
        <w:t xml:space="preserve"> 500.000 EUR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a </w:t>
      </w:r>
      <w:proofErr w:type="spellStart"/>
      <w:r w:rsidRPr="008D6569">
        <w:rPr>
          <w:rFonts w:ascii="Trebuchet MS" w:hAnsi="Trebuchet MS" w:cs="Calibri"/>
          <w:color w:val="000000" w:themeColor="text1"/>
          <w:sz w:val="23"/>
          <w:szCs w:val="23"/>
          <w:lang w:val="en-US"/>
          <w14:ligatures w14:val="standardContextual"/>
        </w:rPr>
        <w:t>proiectelor</w:t>
      </w:r>
      <w:proofErr w:type="spellEnd"/>
      <w:r w:rsidRPr="008D6569">
        <w:rPr>
          <w:rFonts w:ascii="Trebuchet MS" w:hAnsi="Trebuchet MS" w:cs="Calibri"/>
          <w:color w:val="000000" w:themeColor="text1"/>
          <w:sz w:val="23"/>
          <w:szCs w:val="23"/>
          <w:lang w:val="en-US"/>
          <w14:ligatures w14:val="standardContextual"/>
        </w:rPr>
        <w:t xml:space="preserve"> FSE+, FTJ, FEAMPA, FAMI, FSI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IMFV al </w:t>
      </w:r>
      <w:proofErr w:type="spellStart"/>
      <w:r w:rsidRPr="008D6569">
        <w:rPr>
          <w:rFonts w:ascii="Trebuchet MS" w:hAnsi="Trebuchet MS" w:cs="Calibri"/>
          <w:color w:val="000000" w:themeColor="text1"/>
          <w:sz w:val="23"/>
          <w:szCs w:val="23"/>
          <w:lang w:val="en-US"/>
          <w14:ligatures w14:val="standardContextual"/>
        </w:rPr>
        <w:t>căror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valoare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totală</w:t>
      </w:r>
      <w:proofErr w:type="spellEnd"/>
      <w:r w:rsidRPr="008D6569">
        <w:rPr>
          <w:rFonts w:ascii="Trebuchet MS" w:hAnsi="Trebuchet MS" w:cs="Calibri"/>
          <w:color w:val="000000" w:themeColor="text1"/>
          <w:sz w:val="23"/>
          <w:szCs w:val="23"/>
          <w:lang w:val="en-US"/>
          <w14:ligatures w14:val="standardContextual"/>
        </w:rPr>
        <w:t xml:space="preserve"> nu </w:t>
      </w:r>
      <w:proofErr w:type="spellStart"/>
      <w:r w:rsidRPr="008D6569">
        <w:rPr>
          <w:rFonts w:ascii="Trebuchet MS" w:hAnsi="Trebuchet MS" w:cs="Calibri"/>
          <w:color w:val="000000" w:themeColor="text1"/>
          <w:sz w:val="23"/>
          <w:szCs w:val="23"/>
          <w:lang w:val="en-US"/>
          <w14:ligatures w14:val="standardContextual"/>
        </w:rPr>
        <w:t>depășește</w:t>
      </w:r>
      <w:proofErr w:type="spellEnd"/>
      <w:r w:rsidRPr="008D6569">
        <w:rPr>
          <w:rFonts w:ascii="Trebuchet MS" w:hAnsi="Trebuchet MS" w:cs="Calibri"/>
          <w:color w:val="000000" w:themeColor="text1"/>
          <w:sz w:val="23"/>
          <w:szCs w:val="23"/>
          <w:lang w:val="en-US"/>
          <w14:ligatures w14:val="standardContextual"/>
        </w:rPr>
        <w:t xml:space="preserve"> 100.000 EUR, se </w:t>
      </w:r>
      <w:proofErr w:type="spellStart"/>
      <w:r w:rsidRPr="008D6569">
        <w:rPr>
          <w:rFonts w:ascii="Trebuchet MS" w:hAnsi="Trebuchet MS" w:cs="Calibri"/>
          <w:color w:val="000000" w:themeColor="text1"/>
          <w:sz w:val="23"/>
          <w:szCs w:val="23"/>
          <w:lang w:val="en-US"/>
          <w14:ligatures w14:val="standardContextual"/>
        </w:rPr>
        <w:t>va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expune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într</w:t>
      </w:r>
      <w:proofErr w:type="spellEnd"/>
      <w:r w:rsidRPr="008D6569">
        <w:rPr>
          <w:rFonts w:ascii="Trebuchet MS" w:hAnsi="Trebuchet MS" w:cs="Calibri"/>
          <w:color w:val="000000" w:themeColor="text1"/>
          <w:sz w:val="23"/>
          <w:szCs w:val="23"/>
          <w:lang w:val="en-US"/>
          <w14:ligatures w14:val="standardContextual"/>
        </w:rPr>
        <w:t xml:space="preserve">-un loc </w:t>
      </w:r>
      <w:proofErr w:type="spellStart"/>
      <w:r w:rsidRPr="008D6569">
        <w:rPr>
          <w:rFonts w:ascii="Trebuchet MS" w:hAnsi="Trebuchet MS" w:cs="Calibri"/>
          <w:color w:val="000000" w:themeColor="text1"/>
          <w:sz w:val="23"/>
          <w:szCs w:val="23"/>
          <w:lang w:val="en-US"/>
          <w14:ligatures w14:val="standardContextual"/>
        </w:rPr>
        <w:t>ușor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vizibil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publicului</w:t>
      </w:r>
      <w:proofErr w:type="spellEnd"/>
      <w:r w:rsidRPr="008D6569">
        <w:rPr>
          <w:rFonts w:ascii="Trebuchet MS" w:hAnsi="Trebuchet MS" w:cs="Calibri"/>
          <w:color w:val="000000" w:themeColor="text1"/>
          <w:sz w:val="23"/>
          <w:szCs w:val="23"/>
          <w:lang w:val="en-US"/>
          <w14:ligatures w14:val="standardContextual"/>
        </w:rPr>
        <w:t xml:space="preserve">, cel </w:t>
      </w:r>
      <w:proofErr w:type="spellStart"/>
      <w:r w:rsidRPr="008D6569">
        <w:rPr>
          <w:rFonts w:ascii="Trebuchet MS" w:hAnsi="Trebuchet MS" w:cs="Calibri"/>
          <w:color w:val="000000" w:themeColor="text1"/>
          <w:sz w:val="23"/>
          <w:szCs w:val="23"/>
          <w:lang w:val="en-US"/>
          <w14:ligatures w14:val="standardContextual"/>
        </w:rPr>
        <w:t>puțin</w:t>
      </w:r>
      <w:proofErr w:type="spellEnd"/>
      <w:r w:rsidRPr="008D6569">
        <w:rPr>
          <w:rFonts w:ascii="Trebuchet MS" w:hAnsi="Trebuchet MS" w:cs="Calibri"/>
          <w:color w:val="000000" w:themeColor="text1"/>
          <w:sz w:val="23"/>
          <w:szCs w:val="23"/>
          <w:lang w:val="en-US"/>
          <w14:ligatures w14:val="standardContextual"/>
        </w:rPr>
        <w:t xml:space="preserve"> un </w:t>
      </w:r>
      <w:proofErr w:type="spellStart"/>
      <w:r w:rsidRPr="008D6569">
        <w:rPr>
          <w:rFonts w:ascii="Trebuchet MS" w:hAnsi="Trebuchet MS" w:cs="Calibri"/>
          <w:color w:val="000000" w:themeColor="text1"/>
          <w:sz w:val="23"/>
          <w:szCs w:val="23"/>
          <w:lang w:val="en-US"/>
          <w14:ligatures w14:val="standardContextual"/>
        </w:rPr>
        <w:t>afiș</w:t>
      </w:r>
      <w:proofErr w:type="spellEnd"/>
      <w:r w:rsidRPr="008D6569">
        <w:rPr>
          <w:rFonts w:ascii="Trebuchet MS" w:hAnsi="Trebuchet MS" w:cs="Calibri"/>
          <w:color w:val="000000" w:themeColor="text1"/>
          <w:sz w:val="23"/>
          <w:szCs w:val="23"/>
          <w:lang w:val="en-US"/>
          <w14:ligatures w14:val="standardContextual"/>
        </w:rPr>
        <w:t xml:space="preserve"> cu </w:t>
      </w:r>
      <w:proofErr w:type="spellStart"/>
      <w:r w:rsidRPr="008D6569">
        <w:rPr>
          <w:rFonts w:ascii="Trebuchet MS" w:hAnsi="Trebuchet MS" w:cs="Calibri"/>
          <w:color w:val="000000" w:themeColor="text1"/>
          <w:sz w:val="23"/>
          <w:szCs w:val="23"/>
          <w:lang w:val="en-US"/>
          <w14:ligatures w14:val="standardContextual"/>
        </w:rPr>
        <w:t>dimensiunea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minimă</w:t>
      </w:r>
      <w:proofErr w:type="spellEnd"/>
      <w:r w:rsidRPr="008D6569">
        <w:rPr>
          <w:rFonts w:ascii="Trebuchet MS" w:hAnsi="Trebuchet MS" w:cs="Calibri"/>
          <w:color w:val="000000" w:themeColor="text1"/>
          <w:sz w:val="23"/>
          <w:szCs w:val="23"/>
          <w:lang w:val="en-US"/>
          <w14:ligatures w14:val="standardContextual"/>
        </w:rPr>
        <w:t xml:space="preserve"> A3 </w:t>
      </w:r>
      <w:proofErr w:type="spellStart"/>
      <w:r w:rsidRPr="008D6569">
        <w:rPr>
          <w:rFonts w:ascii="Trebuchet MS" w:hAnsi="Trebuchet MS" w:cs="Calibri"/>
          <w:color w:val="000000" w:themeColor="text1"/>
          <w:sz w:val="23"/>
          <w:szCs w:val="23"/>
          <w:lang w:val="en-US"/>
          <w14:ligatures w14:val="standardContextual"/>
        </w:rPr>
        <w:t>sau</w:t>
      </w:r>
      <w:proofErr w:type="spellEnd"/>
      <w:r w:rsidRPr="008D6569">
        <w:rPr>
          <w:rFonts w:ascii="Trebuchet MS" w:hAnsi="Trebuchet MS" w:cs="Calibri"/>
          <w:color w:val="000000" w:themeColor="text1"/>
          <w:sz w:val="23"/>
          <w:szCs w:val="23"/>
          <w:lang w:val="en-US"/>
          <w14:ligatures w14:val="standardContextual"/>
        </w:rPr>
        <w:t xml:space="preserve"> un </w:t>
      </w:r>
      <w:proofErr w:type="spellStart"/>
      <w:r w:rsidRPr="008D6569">
        <w:rPr>
          <w:rFonts w:ascii="Trebuchet MS" w:hAnsi="Trebuchet MS" w:cs="Calibri"/>
          <w:color w:val="000000" w:themeColor="text1"/>
          <w:sz w:val="23"/>
          <w:szCs w:val="23"/>
          <w:lang w:val="en-US"/>
          <w14:ligatures w14:val="standardContextual"/>
        </w:rPr>
        <w:t>afișaj</w:t>
      </w:r>
      <w:proofErr w:type="spellEnd"/>
      <w:r w:rsidRPr="008D6569">
        <w:rPr>
          <w:rFonts w:ascii="Trebuchet MS" w:hAnsi="Trebuchet MS" w:cs="Calibri"/>
          <w:color w:val="000000" w:themeColor="text1"/>
          <w:sz w:val="23"/>
          <w:szCs w:val="23"/>
          <w:lang w:val="en-US"/>
          <w14:ligatures w14:val="standardContextual"/>
        </w:rPr>
        <w:t xml:space="preserve"> electronic </w:t>
      </w:r>
      <w:proofErr w:type="spellStart"/>
      <w:r w:rsidRPr="008D6569">
        <w:rPr>
          <w:rFonts w:ascii="Trebuchet MS" w:hAnsi="Trebuchet MS" w:cs="Calibri"/>
          <w:color w:val="000000" w:themeColor="text1"/>
          <w:sz w:val="23"/>
          <w:szCs w:val="23"/>
          <w:lang w:val="en-US"/>
          <w14:ligatures w14:val="standardContextual"/>
        </w:rPr>
        <w:t>echivalent</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conținând</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informații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despre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proiect</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în</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cazul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în</w:t>
      </w:r>
      <w:proofErr w:type="spellEnd"/>
      <w:r w:rsidRPr="008D6569">
        <w:rPr>
          <w:rFonts w:ascii="Trebuchet MS" w:hAnsi="Trebuchet MS" w:cs="Calibri"/>
          <w:color w:val="000000" w:themeColor="text1"/>
          <w:sz w:val="23"/>
          <w:szCs w:val="23"/>
          <w:lang w:val="en-US"/>
          <w14:ligatures w14:val="standardContextual"/>
        </w:rPr>
        <w:t xml:space="preserve"> care </w:t>
      </w:r>
      <w:proofErr w:type="spellStart"/>
      <w:r w:rsidRPr="008D6569">
        <w:rPr>
          <w:rFonts w:ascii="Trebuchet MS" w:hAnsi="Trebuchet MS" w:cs="Calibri"/>
          <w:color w:val="000000" w:themeColor="text1"/>
          <w:sz w:val="23"/>
          <w:szCs w:val="23"/>
          <w:lang w:val="en-US"/>
          <w14:ligatures w14:val="standardContextual"/>
        </w:rPr>
        <w:t>beneficiarul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este</w:t>
      </w:r>
      <w:proofErr w:type="spellEnd"/>
      <w:r w:rsidRPr="008D6569">
        <w:rPr>
          <w:rFonts w:ascii="Trebuchet MS" w:hAnsi="Trebuchet MS" w:cs="Calibri"/>
          <w:color w:val="000000" w:themeColor="text1"/>
          <w:sz w:val="23"/>
          <w:szCs w:val="23"/>
          <w:lang w:val="en-US"/>
          <w14:ligatures w14:val="standardContextual"/>
        </w:rPr>
        <w:t xml:space="preserve"> o </w:t>
      </w:r>
      <w:proofErr w:type="spellStart"/>
      <w:r w:rsidRPr="008D6569">
        <w:rPr>
          <w:rFonts w:ascii="Trebuchet MS" w:hAnsi="Trebuchet MS" w:cs="Calibri"/>
          <w:color w:val="000000" w:themeColor="text1"/>
          <w:sz w:val="23"/>
          <w:szCs w:val="23"/>
          <w:lang w:val="en-US"/>
          <w14:ligatures w14:val="standardContextual"/>
        </w:rPr>
        <w:t>persoană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fizică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acesta</w:t>
      </w:r>
      <w:proofErr w:type="spellEnd"/>
      <w:r w:rsidRPr="008D6569">
        <w:rPr>
          <w:rFonts w:ascii="Trebuchet MS" w:hAnsi="Trebuchet MS" w:cs="Calibri"/>
          <w:color w:val="000000" w:themeColor="text1"/>
          <w:sz w:val="23"/>
          <w:szCs w:val="23"/>
          <w:lang w:val="en-US"/>
          <w14:ligatures w14:val="standardContextual"/>
        </w:rPr>
        <w:t xml:space="preserve"> se </w:t>
      </w:r>
      <w:proofErr w:type="spellStart"/>
      <w:r w:rsidRPr="008D6569">
        <w:rPr>
          <w:rFonts w:ascii="Trebuchet MS" w:hAnsi="Trebuchet MS" w:cs="Calibri"/>
          <w:color w:val="000000" w:themeColor="text1"/>
          <w:sz w:val="23"/>
          <w:szCs w:val="23"/>
          <w:lang w:val="en-US"/>
          <w14:ligatures w14:val="standardContextual"/>
        </w:rPr>
        <w:t>asigură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în</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măsura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posibilului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că</w:t>
      </w:r>
      <w:proofErr w:type="spellEnd"/>
      <w:r w:rsidRPr="008D6569">
        <w:rPr>
          <w:rFonts w:ascii="Trebuchet MS" w:hAnsi="Trebuchet MS" w:cs="Calibri"/>
          <w:color w:val="000000" w:themeColor="text1"/>
          <w:sz w:val="23"/>
          <w:szCs w:val="23"/>
          <w:lang w:val="en-US"/>
          <w14:ligatures w14:val="standardContextual"/>
        </w:rPr>
        <w:t xml:space="preserve"> sunt </w:t>
      </w:r>
      <w:proofErr w:type="spellStart"/>
      <w:r w:rsidRPr="008D6569">
        <w:rPr>
          <w:rFonts w:ascii="Trebuchet MS" w:hAnsi="Trebuchet MS" w:cs="Calibri"/>
          <w:color w:val="000000" w:themeColor="text1"/>
          <w:sz w:val="23"/>
          <w:szCs w:val="23"/>
          <w:lang w:val="en-US"/>
          <w14:ligatures w14:val="standardContextual"/>
        </w:rPr>
        <w:t>disponibile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informații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adecvate</w:t>
      </w:r>
      <w:proofErr w:type="spellEnd"/>
      <w:r w:rsidRPr="008D6569">
        <w:rPr>
          <w:rFonts w:ascii="Trebuchet MS" w:hAnsi="Trebuchet MS" w:cs="Calibri"/>
          <w:color w:val="000000" w:themeColor="text1"/>
          <w:sz w:val="23"/>
          <w:szCs w:val="23"/>
          <w:lang w:val="en-US"/>
          <w14:ligatures w14:val="standardContextual"/>
        </w:rPr>
        <w:t xml:space="preserve"> care </w:t>
      </w:r>
      <w:proofErr w:type="spellStart"/>
      <w:r w:rsidRPr="008D6569">
        <w:rPr>
          <w:rFonts w:ascii="Trebuchet MS" w:hAnsi="Trebuchet MS" w:cs="Calibri"/>
          <w:color w:val="000000" w:themeColor="text1"/>
          <w:sz w:val="23"/>
          <w:szCs w:val="23"/>
          <w:lang w:val="en-US"/>
          <w14:ligatures w14:val="standardContextual"/>
        </w:rPr>
        <w:t>evidențiază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sprijinul</w:t>
      </w:r>
      <w:proofErr w:type="spellEnd"/>
      <w:r w:rsidRPr="008D6569">
        <w:rPr>
          <w:rFonts w:ascii="Trebuchet MS" w:hAnsi="Trebuchet MS" w:cs="Calibri"/>
          <w:color w:val="000000" w:themeColor="text1"/>
          <w:sz w:val="23"/>
          <w:szCs w:val="23"/>
          <w:lang w:val="en-US"/>
          <w14:ligatures w14:val="standardContextual"/>
        </w:rPr>
        <w:t xml:space="preserve"> din </w:t>
      </w:r>
      <w:proofErr w:type="spellStart"/>
      <w:r w:rsidRPr="008D6569">
        <w:rPr>
          <w:rFonts w:ascii="Trebuchet MS" w:hAnsi="Trebuchet MS" w:cs="Calibri"/>
          <w:color w:val="000000" w:themeColor="text1"/>
          <w:sz w:val="23"/>
          <w:szCs w:val="23"/>
          <w:lang w:val="en-US"/>
          <w14:ligatures w14:val="standardContextual"/>
        </w:rPr>
        <w:t>partea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fondurilor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într</w:t>
      </w:r>
      <w:proofErr w:type="spellEnd"/>
      <w:r w:rsidRPr="008D6569">
        <w:rPr>
          <w:rFonts w:ascii="Trebuchet MS" w:hAnsi="Trebuchet MS" w:cs="Calibri"/>
          <w:color w:val="000000" w:themeColor="text1"/>
          <w:sz w:val="23"/>
          <w:szCs w:val="23"/>
          <w:lang w:val="en-US"/>
          <w14:ligatures w14:val="standardContextual"/>
        </w:rPr>
        <w:t xml:space="preserve">-un loc </w:t>
      </w:r>
      <w:proofErr w:type="spellStart"/>
      <w:r w:rsidRPr="008D6569">
        <w:rPr>
          <w:rFonts w:ascii="Trebuchet MS" w:hAnsi="Trebuchet MS" w:cs="Calibri"/>
          <w:color w:val="000000" w:themeColor="text1"/>
          <w:sz w:val="23"/>
          <w:szCs w:val="23"/>
          <w:lang w:val="en-US"/>
          <w14:ligatures w14:val="standardContextual"/>
        </w:rPr>
        <w:t>vizibil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publicului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sau</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prin</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intermediul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unui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afișaj</w:t>
      </w:r>
      <w:proofErr w:type="spellEnd"/>
      <w:r w:rsidRPr="008D6569">
        <w:rPr>
          <w:rFonts w:ascii="Trebuchet MS" w:hAnsi="Trebuchet MS" w:cs="Calibri"/>
          <w:color w:val="000000" w:themeColor="text1"/>
          <w:sz w:val="23"/>
          <w:szCs w:val="23"/>
          <w:lang w:val="en-US"/>
          <w14:ligatures w14:val="standardContextual"/>
        </w:rPr>
        <w:t xml:space="preserve"> electronic;</w:t>
      </w:r>
    </w:p>
    <w:p w14:paraId="06CD1B7A"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r w:rsidRPr="008D6569">
        <w:rPr>
          <w:rFonts w:ascii="Trebuchet MS" w:hAnsi="Trebuchet MS" w:cs="Calibri"/>
          <w:color w:val="000000" w:themeColor="text1"/>
          <w:sz w:val="23"/>
          <w:szCs w:val="23"/>
          <w:lang w:val="en-US"/>
          <w14:ligatures w14:val="standardContextual"/>
        </w:rPr>
        <w:t xml:space="preserve">5. </w:t>
      </w:r>
      <w:proofErr w:type="spellStart"/>
      <w:r w:rsidRPr="008D6569">
        <w:rPr>
          <w:rFonts w:ascii="Trebuchet MS" w:hAnsi="Trebuchet MS" w:cs="Calibri"/>
          <w:color w:val="000000" w:themeColor="text1"/>
          <w:sz w:val="23"/>
          <w:szCs w:val="23"/>
          <w:lang w:val="en-US"/>
          <w14:ligatures w14:val="standardContextual"/>
        </w:rPr>
        <w:t>aplicarea</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autocolante</w:t>
      </w:r>
      <w:proofErr w:type="spellEnd"/>
      <w:r w:rsidRPr="008D6569">
        <w:rPr>
          <w:rFonts w:ascii="Trebuchet MS" w:hAnsi="Trebuchet MS" w:cs="Calibri"/>
          <w:color w:val="000000" w:themeColor="text1"/>
          <w:sz w:val="23"/>
          <w:szCs w:val="23"/>
          <w:lang w:val="en-US"/>
          <w14:ligatures w14:val="standardContextual"/>
        </w:rPr>
        <w:t>/</w:t>
      </w:r>
      <w:proofErr w:type="spellStart"/>
      <w:r w:rsidRPr="008D6569">
        <w:rPr>
          <w:rFonts w:ascii="Trebuchet MS" w:hAnsi="Trebuchet MS" w:cs="Calibri"/>
          <w:color w:val="000000" w:themeColor="text1"/>
          <w:sz w:val="23"/>
          <w:szCs w:val="23"/>
          <w:lang w:val="en-US"/>
          <w14:ligatures w14:val="standardContextual"/>
        </w:rPr>
        <w:t>plăcuțe</w:t>
      </w:r>
      <w:proofErr w:type="spellEnd"/>
      <w:r w:rsidRPr="008D6569">
        <w:rPr>
          <w:rFonts w:ascii="Trebuchet MS" w:hAnsi="Trebuchet MS" w:cs="Calibri"/>
          <w:color w:val="000000" w:themeColor="text1"/>
          <w:sz w:val="23"/>
          <w:szCs w:val="23"/>
          <w:lang w:val="en-US"/>
          <w14:ligatures w14:val="standardContextual"/>
        </w:rPr>
        <w:t xml:space="preserve"> pe </w:t>
      </w:r>
      <w:proofErr w:type="spellStart"/>
      <w:r w:rsidRPr="008D6569">
        <w:rPr>
          <w:rFonts w:ascii="Trebuchet MS" w:hAnsi="Trebuchet MS" w:cs="Calibri"/>
          <w:color w:val="000000" w:themeColor="text1"/>
          <w:sz w:val="23"/>
          <w:szCs w:val="23"/>
          <w:lang w:val="en-US"/>
          <w14:ligatures w14:val="standardContextual"/>
        </w:rPr>
        <w:t>utilaje</w:t>
      </w:r>
      <w:proofErr w:type="spellEnd"/>
      <w:r w:rsidRPr="008D6569">
        <w:rPr>
          <w:rFonts w:ascii="Trebuchet MS" w:hAnsi="Trebuchet MS" w:cs="Calibri"/>
          <w:color w:val="000000" w:themeColor="text1"/>
          <w:sz w:val="23"/>
          <w:szCs w:val="23"/>
          <w:lang w:val="en-US"/>
          <w14:ligatures w14:val="standardContextual"/>
        </w:rPr>
        <w:t>/</w:t>
      </w:r>
      <w:proofErr w:type="spellStart"/>
      <w:r w:rsidRPr="008D6569">
        <w:rPr>
          <w:rFonts w:ascii="Trebuchet MS" w:hAnsi="Trebuchet MS" w:cs="Calibri"/>
          <w:color w:val="000000" w:themeColor="text1"/>
          <w:sz w:val="23"/>
          <w:szCs w:val="23"/>
          <w:lang w:val="en-US"/>
          <w14:ligatures w14:val="standardContextual"/>
        </w:rPr>
        <w:t>autovehicule</w:t>
      </w:r>
      <w:proofErr w:type="spellEnd"/>
      <w:r w:rsidRPr="008D6569">
        <w:rPr>
          <w:rFonts w:ascii="Trebuchet MS" w:hAnsi="Trebuchet MS" w:cs="Calibri"/>
          <w:color w:val="000000" w:themeColor="text1"/>
          <w:sz w:val="23"/>
          <w:szCs w:val="23"/>
          <w:lang w:val="en-US"/>
          <w14:ligatures w14:val="standardContextual"/>
        </w:rPr>
        <w:t>/</w:t>
      </w:r>
      <w:proofErr w:type="spellStart"/>
      <w:r w:rsidRPr="008D6569">
        <w:rPr>
          <w:rFonts w:ascii="Trebuchet MS" w:hAnsi="Trebuchet MS" w:cs="Calibri"/>
          <w:color w:val="000000" w:themeColor="text1"/>
          <w:sz w:val="23"/>
          <w:szCs w:val="23"/>
          <w:lang w:val="en-US"/>
          <w14:ligatures w14:val="standardContextual"/>
        </w:rPr>
        <w:t>mașini</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mari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dimensiuni</w:t>
      </w:r>
      <w:proofErr w:type="spellEnd"/>
      <w:r w:rsidRPr="008D6569">
        <w:rPr>
          <w:rFonts w:ascii="Trebuchet MS" w:hAnsi="Trebuchet MS" w:cs="Calibri"/>
          <w:color w:val="000000" w:themeColor="text1"/>
          <w:sz w:val="23"/>
          <w:szCs w:val="23"/>
          <w:lang w:val="en-US"/>
          <w14:ligatures w14:val="standardContextual"/>
        </w:rPr>
        <w:t>;</w:t>
      </w:r>
    </w:p>
    <w:p w14:paraId="05A3D2E4"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r w:rsidRPr="008D6569">
        <w:rPr>
          <w:rFonts w:ascii="Trebuchet MS" w:hAnsi="Trebuchet MS" w:cs="Calibri"/>
          <w:color w:val="000000" w:themeColor="text1"/>
          <w:sz w:val="23"/>
          <w:szCs w:val="23"/>
          <w:lang w:val="en-US"/>
          <w14:ligatures w14:val="standardContextual"/>
        </w:rPr>
        <w:t xml:space="preserve">6. </w:t>
      </w:r>
      <w:proofErr w:type="spellStart"/>
      <w:r w:rsidRPr="008D6569">
        <w:rPr>
          <w:rFonts w:ascii="Trebuchet MS" w:hAnsi="Trebuchet MS" w:cs="Calibri"/>
          <w:color w:val="000000" w:themeColor="text1"/>
          <w:sz w:val="23"/>
          <w:szCs w:val="23"/>
          <w:lang w:val="en-US"/>
          <w14:ligatures w14:val="standardContextual"/>
        </w:rPr>
        <w:t>afișarea</w:t>
      </w:r>
      <w:proofErr w:type="spellEnd"/>
      <w:r w:rsidRPr="008D6569">
        <w:rPr>
          <w:rFonts w:ascii="Trebuchet MS" w:hAnsi="Trebuchet MS" w:cs="Calibri"/>
          <w:color w:val="000000" w:themeColor="text1"/>
          <w:sz w:val="23"/>
          <w:szCs w:val="23"/>
          <w:lang w:val="en-US"/>
          <w14:ligatures w14:val="standardContextual"/>
        </w:rPr>
        <w:t xml:space="preserve"> pe site-</w:t>
      </w:r>
      <w:proofErr w:type="spellStart"/>
      <w:r w:rsidRPr="008D6569">
        <w:rPr>
          <w:rFonts w:ascii="Trebuchet MS" w:hAnsi="Trebuchet MS" w:cs="Calibri"/>
          <w:color w:val="000000" w:themeColor="text1"/>
          <w:sz w:val="23"/>
          <w:szCs w:val="23"/>
          <w:lang w:val="en-US"/>
          <w14:ligatures w14:val="standardContextual"/>
        </w:rPr>
        <w:t>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oficial</w:t>
      </w:r>
      <w:proofErr w:type="spellEnd"/>
      <w:r w:rsidRPr="008D6569">
        <w:rPr>
          <w:rFonts w:ascii="Trebuchet MS" w:hAnsi="Trebuchet MS" w:cs="Calibri"/>
          <w:color w:val="000000" w:themeColor="text1"/>
          <w:sz w:val="23"/>
          <w:szCs w:val="23"/>
          <w:lang w:val="en-US"/>
          <w14:ligatures w14:val="standardContextual"/>
        </w:rPr>
        <w:t xml:space="preserve"> de internet, </w:t>
      </w:r>
      <w:proofErr w:type="spellStart"/>
      <w:r w:rsidRPr="008D6569">
        <w:rPr>
          <w:rFonts w:ascii="Trebuchet MS" w:hAnsi="Trebuchet MS" w:cs="Calibri"/>
          <w:color w:val="000000" w:themeColor="text1"/>
          <w:sz w:val="23"/>
          <w:szCs w:val="23"/>
          <w:lang w:val="en-US"/>
          <w14:ligatures w14:val="standardContextual"/>
        </w:rPr>
        <w:t>dacă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există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pe </w:t>
      </w:r>
      <w:proofErr w:type="spellStart"/>
      <w:r w:rsidRPr="008D6569">
        <w:rPr>
          <w:rFonts w:ascii="Trebuchet MS" w:hAnsi="Trebuchet MS" w:cs="Calibri"/>
          <w:color w:val="000000" w:themeColor="text1"/>
          <w:sz w:val="23"/>
          <w:szCs w:val="23"/>
          <w:lang w:val="en-US"/>
          <w14:ligatures w14:val="standardContextual"/>
        </w:rPr>
        <w:t>paginile</w:t>
      </w:r>
      <w:proofErr w:type="spellEnd"/>
      <w:r w:rsidRPr="008D6569">
        <w:rPr>
          <w:rFonts w:ascii="Trebuchet MS" w:hAnsi="Trebuchet MS" w:cs="Calibri"/>
          <w:color w:val="000000" w:themeColor="text1"/>
          <w:sz w:val="23"/>
          <w:szCs w:val="23"/>
          <w:lang w:val="en-US"/>
          <w14:ligatures w14:val="standardContextual"/>
        </w:rPr>
        <w:t xml:space="preserve"> de </w:t>
      </w:r>
      <w:proofErr w:type="spellStart"/>
      <w:r w:rsidRPr="008D6569">
        <w:rPr>
          <w:rFonts w:ascii="Trebuchet MS" w:hAnsi="Trebuchet MS" w:cs="Calibri"/>
          <w:color w:val="000000" w:themeColor="text1"/>
          <w:sz w:val="23"/>
          <w:szCs w:val="23"/>
          <w:lang w:val="en-US"/>
          <w14:ligatures w14:val="standardContextual"/>
        </w:rPr>
        <w:t>comunicare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socială</w:t>
      </w:r>
      <w:proofErr w:type="spellEnd"/>
      <w:r w:rsidRPr="008D6569">
        <w:rPr>
          <w:rFonts w:ascii="Trebuchet MS" w:hAnsi="Trebuchet MS" w:cs="Calibri"/>
          <w:color w:val="000000" w:themeColor="text1"/>
          <w:sz w:val="23"/>
          <w:szCs w:val="23"/>
          <w:lang w:val="en-US"/>
          <w14:ligatures w14:val="standardContextual"/>
        </w:rPr>
        <w:t xml:space="preserve"> ale </w:t>
      </w:r>
      <w:proofErr w:type="spellStart"/>
      <w:r w:rsidRPr="008D6569">
        <w:rPr>
          <w:rFonts w:ascii="Trebuchet MS" w:hAnsi="Trebuchet MS" w:cs="Calibri"/>
          <w:color w:val="000000" w:themeColor="text1"/>
          <w:sz w:val="23"/>
          <w:szCs w:val="23"/>
          <w:lang w:val="en-US"/>
          <w14:ligatures w14:val="standardContextual"/>
        </w:rPr>
        <w:t>beneficiarului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dacă</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există</w:t>
      </w:r>
      <w:proofErr w:type="spellEnd"/>
      <w:r w:rsidRPr="008D6569">
        <w:rPr>
          <w:rFonts w:ascii="Trebuchet MS" w:hAnsi="Trebuchet MS" w:cs="Calibri"/>
          <w:color w:val="000000" w:themeColor="text1"/>
          <w:sz w:val="23"/>
          <w:szCs w:val="23"/>
          <w:lang w:val="en-US"/>
          <w14:ligatures w14:val="standardContextual"/>
        </w:rPr>
        <w:t xml:space="preserve">, a </w:t>
      </w:r>
      <w:proofErr w:type="spellStart"/>
      <w:r w:rsidRPr="008D6569">
        <w:rPr>
          <w:rFonts w:ascii="Trebuchet MS" w:hAnsi="Trebuchet MS" w:cs="Calibri"/>
          <w:color w:val="000000" w:themeColor="text1"/>
          <w:sz w:val="23"/>
          <w:szCs w:val="23"/>
          <w:lang w:val="en-US"/>
          <w14:ligatures w14:val="standardContextual"/>
        </w:rPr>
        <w:t>unei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scurte</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descrieri</w:t>
      </w:r>
      <w:proofErr w:type="spellEnd"/>
      <w:r w:rsidRPr="008D6569">
        <w:rPr>
          <w:rFonts w:ascii="Trebuchet MS" w:hAnsi="Trebuchet MS" w:cs="Calibri"/>
          <w:color w:val="000000" w:themeColor="text1"/>
          <w:sz w:val="23"/>
          <w:szCs w:val="23"/>
          <w:lang w:val="en-US"/>
          <w14:ligatures w14:val="standardContextual"/>
        </w:rPr>
        <w:t xml:space="preserve"> a </w:t>
      </w:r>
      <w:proofErr w:type="spellStart"/>
      <w:r w:rsidRPr="008D6569">
        <w:rPr>
          <w:rFonts w:ascii="Trebuchet MS" w:hAnsi="Trebuchet MS" w:cs="Calibri"/>
          <w:color w:val="000000" w:themeColor="text1"/>
          <w:sz w:val="23"/>
          <w:szCs w:val="23"/>
          <w:lang w:val="en-US"/>
          <w14:ligatures w14:val="standardContextual"/>
        </w:rPr>
        <w:t>proiectului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proporțională</w:t>
      </w:r>
      <w:proofErr w:type="spellEnd"/>
      <w:r w:rsidRPr="008D6569">
        <w:rPr>
          <w:rFonts w:ascii="Trebuchet MS" w:hAnsi="Trebuchet MS" w:cs="Calibri"/>
          <w:color w:val="000000" w:themeColor="text1"/>
          <w:sz w:val="23"/>
          <w:szCs w:val="23"/>
          <w:lang w:val="en-US"/>
          <w14:ligatures w14:val="standardContextual"/>
        </w:rPr>
        <w:t xml:space="preserve"> cu </w:t>
      </w:r>
      <w:proofErr w:type="spellStart"/>
      <w:r w:rsidRPr="008D6569">
        <w:rPr>
          <w:rFonts w:ascii="Trebuchet MS" w:hAnsi="Trebuchet MS" w:cs="Calibri"/>
          <w:color w:val="000000" w:themeColor="text1"/>
          <w:sz w:val="23"/>
          <w:szCs w:val="23"/>
          <w:lang w:val="en-US"/>
          <w14:ligatures w14:val="standardContextual"/>
        </w:rPr>
        <w:t>nivelul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sprijinului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inclusiv</w:t>
      </w:r>
      <w:proofErr w:type="spellEnd"/>
      <w:r w:rsidRPr="008D6569">
        <w:rPr>
          <w:rFonts w:ascii="Trebuchet MS" w:hAnsi="Trebuchet MS" w:cs="Calibri"/>
          <w:color w:val="000000" w:themeColor="text1"/>
          <w:sz w:val="23"/>
          <w:szCs w:val="23"/>
          <w:lang w:val="en-US"/>
          <w14:ligatures w14:val="standardContextual"/>
        </w:rPr>
        <w:t xml:space="preserve"> a </w:t>
      </w:r>
      <w:proofErr w:type="spellStart"/>
      <w:r w:rsidRPr="008D6569">
        <w:rPr>
          <w:rFonts w:ascii="Trebuchet MS" w:hAnsi="Trebuchet MS" w:cs="Calibri"/>
          <w:color w:val="000000" w:themeColor="text1"/>
          <w:sz w:val="23"/>
          <w:szCs w:val="23"/>
          <w:lang w:val="en-US"/>
          <w14:ligatures w14:val="standardContextual"/>
        </w:rPr>
        <w:t>scopurilor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și</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rezultatelor</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acesteia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evidențiind</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sprijinul</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financiar</w:t>
      </w:r>
      <w:proofErr w:type="spellEnd"/>
      <w:r w:rsidRPr="008D6569">
        <w:rPr>
          <w:rFonts w:ascii="Trebuchet MS" w:hAnsi="Trebuchet MS" w:cs="Calibri"/>
          <w:color w:val="000000" w:themeColor="text1"/>
          <w:sz w:val="23"/>
          <w:szCs w:val="23"/>
          <w:lang w:val="en-US"/>
          <w14:ligatures w14:val="standardContextual"/>
        </w:rPr>
        <w:t xml:space="preserve"> din </w:t>
      </w:r>
      <w:proofErr w:type="spellStart"/>
      <w:r w:rsidRPr="008D6569">
        <w:rPr>
          <w:rFonts w:ascii="Trebuchet MS" w:hAnsi="Trebuchet MS" w:cs="Calibri"/>
          <w:color w:val="000000" w:themeColor="text1"/>
          <w:sz w:val="23"/>
          <w:szCs w:val="23"/>
          <w:lang w:val="en-US"/>
          <w14:ligatures w14:val="standardContextual"/>
        </w:rPr>
        <w:t>partea</w:t>
      </w:r>
      <w:proofErr w:type="spellEnd"/>
      <w:r w:rsidRPr="008D6569">
        <w:rPr>
          <w:rFonts w:ascii="Trebuchet MS" w:hAnsi="Trebuchet MS" w:cs="Calibri"/>
          <w:color w:val="000000" w:themeColor="text1"/>
          <w:sz w:val="23"/>
          <w:szCs w:val="23"/>
          <w:lang w:val="en-US"/>
          <w14:ligatures w14:val="standardContextual"/>
        </w:rPr>
        <w:t xml:space="preserve"> </w:t>
      </w:r>
      <w:proofErr w:type="spellStart"/>
      <w:r w:rsidRPr="008D6569">
        <w:rPr>
          <w:rFonts w:ascii="Trebuchet MS" w:hAnsi="Trebuchet MS" w:cs="Calibri"/>
          <w:color w:val="000000" w:themeColor="text1"/>
          <w:sz w:val="23"/>
          <w:szCs w:val="23"/>
          <w:lang w:val="en-US"/>
          <w14:ligatures w14:val="standardContextual"/>
        </w:rPr>
        <w:t>Uniunii</w:t>
      </w:r>
      <w:proofErr w:type="spellEnd"/>
      <w:r w:rsidRPr="008D6569">
        <w:rPr>
          <w:rFonts w:ascii="Trebuchet MS" w:hAnsi="Trebuchet MS" w:cs="Calibri"/>
          <w:color w:val="000000" w:themeColor="text1"/>
          <w:sz w:val="23"/>
          <w:szCs w:val="23"/>
          <w:lang w:val="en-US"/>
          <w14:ligatures w14:val="standardContextual"/>
        </w:rPr>
        <w:t>;</w:t>
      </w:r>
    </w:p>
    <w:p w14:paraId="78DE37D0"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bookmarkEnd w:id="257"/>
    <w:p w14:paraId="00100F3E"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03256790"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4D02AEF8"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7AFF354D"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2BACD777"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20D2B9E3"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4F320225"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4C89269F"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449B9227"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1F42CDB1"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60D9CBE0"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1E6F42A5"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2D5C677E"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4CFB256A"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59D728C6"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2E4428E5"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07E1A16D"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75FA89F7"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278BD1DA"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39FE5B42"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6DFFBC41"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67464AB3" w14:textId="77777777" w:rsidR="00E1214B" w:rsidRPr="008D6569" w:rsidRDefault="00E1214B" w:rsidP="00E1214B">
      <w:pPr>
        <w:autoSpaceDE w:val="0"/>
        <w:autoSpaceDN w:val="0"/>
        <w:adjustRightInd w:val="0"/>
        <w:spacing w:after="0" w:line="360" w:lineRule="auto"/>
        <w:jc w:val="both"/>
        <w:rPr>
          <w:rFonts w:ascii="Trebuchet MS" w:hAnsi="Trebuchet MS" w:cs="Calibri"/>
          <w:color w:val="000000" w:themeColor="text1"/>
          <w:sz w:val="23"/>
          <w:szCs w:val="23"/>
          <w:lang w:val="en-US"/>
          <w14:ligatures w14:val="standardContextual"/>
        </w:rPr>
      </w:pPr>
    </w:p>
    <w:p w14:paraId="0EAC9696" w14:textId="48775CFF" w:rsidR="00E1214B" w:rsidRPr="009447D6" w:rsidRDefault="00E1214B" w:rsidP="00E1214B">
      <w:pPr>
        <w:keepNext/>
        <w:keepLines/>
        <w:spacing w:before="360" w:after="80"/>
        <w:ind w:left="1004"/>
        <w:jc w:val="right"/>
        <w:outlineLvl w:val="1"/>
        <w:rPr>
          <w:rFonts w:ascii="Trebuchet MS" w:eastAsia="Calibri" w:hAnsi="Trebuchet MS" w:cs="Calibri"/>
          <w:bCs/>
          <w:i/>
          <w:iCs/>
          <w:color w:val="000000" w:themeColor="text1"/>
        </w:rPr>
      </w:pPr>
      <w:bookmarkStart w:id="259" w:name="_Toc148443650"/>
      <w:r w:rsidRPr="009447D6">
        <w:rPr>
          <w:rFonts w:ascii="Trebuchet MS" w:eastAsia="Calibri" w:hAnsi="Trebuchet MS" w:cs="Calibri"/>
          <w:bCs/>
          <w:iCs/>
          <w:color w:val="000000" w:themeColor="text1"/>
        </w:rPr>
        <w:t>Anexa 1</w:t>
      </w:r>
      <w:r w:rsidR="00DB5F45" w:rsidRPr="009447D6">
        <w:rPr>
          <w:rFonts w:ascii="Trebuchet MS" w:eastAsia="Calibri" w:hAnsi="Trebuchet MS" w:cs="Calibri"/>
          <w:bCs/>
          <w:iCs/>
          <w:color w:val="000000" w:themeColor="text1"/>
        </w:rPr>
        <w:t>0</w:t>
      </w:r>
      <w:r w:rsidRPr="009447D6">
        <w:rPr>
          <w:rFonts w:ascii="Trebuchet MS" w:eastAsia="Calibri" w:hAnsi="Trebuchet MS" w:cs="Calibri"/>
          <w:bCs/>
          <w:iCs/>
          <w:color w:val="000000" w:themeColor="text1"/>
        </w:rPr>
        <w:t xml:space="preserve"> - Raport de  progres</w:t>
      </w:r>
      <w:bookmarkEnd w:id="259"/>
    </w:p>
    <w:p w14:paraId="0E19BF01" w14:textId="77777777" w:rsidR="00E1214B" w:rsidRPr="009447D6" w:rsidRDefault="00E1214B" w:rsidP="00E1214B">
      <w:pPr>
        <w:spacing w:after="0" w:line="240" w:lineRule="auto"/>
        <w:jc w:val="center"/>
        <w:rPr>
          <w:rFonts w:ascii="Trebuchet MS" w:hAnsi="Trebuchet MS"/>
          <w:bCs/>
          <w:color w:val="000000" w:themeColor="text1"/>
        </w:rPr>
      </w:pPr>
    </w:p>
    <w:p w14:paraId="0CC139EC" w14:textId="77777777" w:rsidR="00E1214B" w:rsidRPr="009447D6" w:rsidRDefault="00E1214B" w:rsidP="00E1214B">
      <w:pPr>
        <w:spacing w:after="0" w:line="240" w:lineRule="auto"/>
        <w:jc w:val="center"/>
        <w:rPr>
          <w:rFonts w:ascii="Trebuchet MS" w:hAnsi="Trebuchet MS"/>
          <w:bCs/>
          <w:color w:val="000000" w:themeColor="text1"/>
        </w:rPr>
      </w:pPr>
      <w:r w:rsidRPr="009447D6">
        <w:rPr>
          <w:rFonts w:ascii="Trebuchet MS" w:hAnsi="Trebuchet MS"/>
          <w:bCs/>
          <w:color w:val="000000" w:themeColor="text1"/>
        </w:rPr>
        <w:t>CONȚINUTUL CADRU AL RAPORTULUI DE PROGRES</w:t>
      </w:r>
    </w:p>
    <w:p w14:paraId="6BD7BAD2" w14:textId="77777777" w:rsidR="00E1214B" w:rsidRPr="009447D6" w:rsidRDefault="00E1214B" w:rsidP="00E1214B">
      <w:pPr>
        <w:spacing w:after="0" w:line="240" w:lineRule="auto"/>
        <w:jc w:val="center"/>
        <w:rPr>
          <w:rFonts w:ascii="Trebuchet MS" w:hAnsi="Trebuchet MS"/>
          <w:bCs/>
          <w:color w:val="000000" w:themeColor="text1"/>
        </w:rPr>
      </w:pPr>
    </w:p>
    <w:p w14:paraId="4E26EAF2" w14:textId="77777777" w:rsidR="00E1214B" w:rsidRPr="008D6569" w:rsidRDefault="00E1214B" w:rsidP="00E1214B">
      <w:pPr>
        <w:spacing w:after="0" w:line="240" w:lineRule="auto"/>
        <w:jc w:val="both"/>
        <w:rPr>
          <w:rFonts w:ascii="Trebuchet MS" w:hAnsi="Trebuchet MS"/>
          <w:b/>
          <w:bCs/>
          <w:color w:val="000000" w:themeColor="text1"/>
        </w:rPr>
      </w:pPr>
    </w:p>
    <w:p w14:paraId="46102C0B" w14:textId="77777777" w:rsidR="00E1214B" w:rsidRPr="008D6569" w:rsidRDefault="00E1214B" w:rsidP="00E1214B">
      <w:pPr>
        <w:spacing w:after="0" w:line="240" w:lineRule="auto"/>
        <w:jc w:val="both"/>
        <w:rPr>
          <w:rFonts w:ascii="Trebuchet MS" w:hAnsi="Trebuchet MS"/>
          <w:b/>
          <w:bCs/>
          <w:color w:val="000000" w:themeColor="text1"/>
        </w:rPr>
      </w:pPr>
    </w:p>
    <w:p w14:paraId="75766B93" w14:textId="77777777" w:rsidR="00E1214B" w:rsidRPr="008D6569" w:rsidRDefault="00E1214B" w:rsidP="00E1214B">
      <w:pPr>
        <w:suppressAutoHyphens/>
        <w:spacing w:after="0" w:line="240" w:lineRule="auto"/>
        <w:jc w:val="both"/>
        <w:rPr>
          <w:rFonts w:ascii="Trebuchet MS" w:hAnsi="Trebuchet MS"/>
          <w:color w:val="000000" w:themeColor="text1"/>
        </w:rPr>
      </w:pPr>
      <w:r w:rsidRPr="008D6569">
        <w:rPr>
          <w:rFonts w:ascii="Trebuchet MS" w:hAnsi="Trebuchet MS"/>
          <w:color w:val="000000" w:themeColor="text1"/>
        </w:rPr>
        <w:t>Program: Programul Creștere Inteligentă, Digitalizare și Instrumente Financiare 2021-2027</w:t>
      </w:r>
    </w:p>
    <w:p w14:paraId="5B09CE7A" w14:textId="77777777" w:rsidR="00E1214B" w:rsidRPr="008D6569" w:rsidRDefault="00E1214B" w:rsidP="00E1214B">
      <w:pPr>
        <w:suppressAutoHyphens/>
        <w:spacing w:after="0" w:line="240" w:lineRule="auto"/>
        <w:jc w:val="both"/>
        <w:rPr>
          <w:rFonts w:ascii="Trebuchet MS" w:hAnsi="Trebuchet MS"/>
          <w:color w:val="000000" w:themeColor="text1"/>
        </w:rPr>
      </w:pPr>
      <w:r w:rsidRPr="008D6569">
        <w:rPr>
          <w:rFonts w:ascii="Trebuchet MS" w:hAnsi="Trebuchet MS"/>
          <w:color w:val="000000" w:themeColor="text1"/>
        </w:rPr>
        <w:t>Prioritate: P2  Digitalizare în administrația publică centrală și mediul de afaceri</w:t>
      </w:r>
    </w:p>
    <w:p w14:paraId="224303B3" w14:textId="77777777" w:rsidR="00E1214B" w:rsidRPr="008D6569" w:rsidRDefault="00E1214B" w:rsidP="00E1214B">
      <w:pPr>
        <w:suppressAutoHyphens/>
        <w:spacing w:after="0" w:line="240" w:lineRule="auto"/>
        <w:jc w:val="both"/>
        <w:rPr>
          <w:rFonts w:ascii="Trebuchet MS" w:hAnsi="Trebuchet MS"/>
          <w:color w:val="000000" w:themeColor="text1"/>
        </w:rPr>
      </w:pPr>
      <w:r w:rsidRPr="008D6569">
        <w:rPr>
          <w:rFonts w:ascii="Trebuchet MS" w:hAnsi="Trebuchet MS"/>
          <w:color w:val="000000" w:themeColor="text1"/>
        </w:rPr>
        <w:t>Obiectiv de politică: Obiectiv de politică 1</w:t>
      </w:r>
    </w:p>
    <w:p w14:paraId="7FF1BAA6" w14:textId="77777777" w:rsidR="00E1214B" w:rsidRPr="008D6569" w:rsidRDefault="00E1214B" w:rsidP="00E1214B">
      <w:pPr>
        <w:suppressAutoHyphens/>
        <w:spacing w:after="0" w:line="240" w:lineRule="auto"/>
        <w:jc w:val="both"/>
        <w:rPr>
          <w:rFonts w:ascii="Trebuchet MS" w:hAnsi="Trebuchet MS"/>
          <w:color w:val="000000" w:themeColor="text1"/>
        </w:rPr>
      </w:pPr>
      <w:r w:rsidRPr="008D6569">
        <w:rPr>
          <w:rFonts w:ascii="Trebuchet MS" w:hAnsi="Trebuchet MS"/>
          <w:color w:val="000000" w:themeColor="text1"/>
        </w:rPr>
        <w:t>Fond: FEDR</w:t>
      </w:r>
    </w:p>
    <w:p w14:paraId="77925D39" w14:textId="77777777" w:rsidR="00E1214B" w:rsidRPr="008D6569" w:rsidRDefault="00E1214B" w:rsidP="00E1214B">
      <w:pPr>
        <w:spacing w:after="0" w:line="240" w:lineRule="auto"/>
        <w:jc w:val="both"/>
        <w:rPr>
          <w:rFonts w:ascii="Trebuchet MS" w:hAnsi="Trebuchet MS"/>
          <w:color w:val="000000" w:themeColor="text1"/>
        </w:rPr>
      </w:pPr>
      <w:r w:rsidRPr="008D6569">
        <w:rPr>
          <w:rFonts w:ascii="Trebuchet MS" w:hAnsi="Trebuchet MS"/>
          <w:color w:val="000000" w:themeColor="text1"/>
        </w:rPr>
        <w:t>Obiectiv specific: Valorificarea avantajelor digitalizării, în beneficiul cetățenilor, al companiilor, al organizațiilor de cercetare și al autorităților publice</w:t>
      </w:r>
    </w:p>
    <w:p w14:paraId="450F5BB4" w14:textId="77777777" w:rsidR="00E1214B" w:rsidRPr="008D6569" w:rsidRDefault="00E1214B" w:rsidP="00E1214B">
      <w:pPr>
        <w:spacing w:after="0" w:line="240" w:lineRule="auto"/>
        <w:jc w:val="both"/>
        <w:rPr>
          <w:rFonts w:ascii="Trebuchet MS" w:eastAsia="Trebuchet MS" w:hAnsi="Trebuchet MS" w:cs="Trebuchet MS"/>
          <w:color w:val="000000" w:themeColor="text1"/>
        </w:rPr>
      </w:pPr>
      <w:r w:rsidRPr="008D6569">
        <w:rPr>
          <w:rFonts w:ascii="Trebuchet MS" w:hAnsi="Trebuchet MS"/>
          <w:color w:val="000000" w:themeColor="text1"/>
        </w:rPr>
        <w:t>Apel de proiecte:</w:t>
      </w:r>
      <w:r w:rsidRPr="008D6569">
        <w:rPr>
          <w:rFonts w:ascii="Trebuchet MS" w:eastAsia="Trebuchet MS" w:hAnsi="Trebuchet MS" w:cs="Trebuchet MS"/>
          <w:color w:val="000000" w:themeColor="text1"/>
        </w:rPr>
        <w:t xml:space="preserve"> Dezvoltarea de produse și procese digitale pentru administrația publică folosind tehnologii avansate</w:t>
      </w:r>
    </w:p>
    <w:p w14:paraId="793DD5F0" w14:textId="77777777" w:rsidR="00E1214B" w:rsidRPr="008D6569" w:rsidRDefault="00E1214B" w:rsidP="00E1214B">
      <w:pPr>
        <w:suppressAutoHyphens/>
        <w:spacing w:after="0" w:line="240" w:lineRule="auto"/>
        <w:jc w:val="both"/>
        <w:rPr>
          <w:rFonts w:ascii="Trebuchet MS" w:hAnsi="Trebuchet MS"/>
          <w:color w:val="000000" w:themeColor="text1"/>
          <w:highlight w:val="lightGray"/>
        </w:rPr>
      </w:pPr>
      <w:r w:rsidRPr="008D6569">
        <w:rPr>
          <w:rFonts w:ascii="Trebuchet MS" w:hAnsi="Trebuchet MS"/>
          <w:color w:val="000000" w:themeColor="text1"/>
        </w:rPr>
        <w:t xml:space="preserve">Cod SMIS: </w:t>
      </w:r>
      <w:r w:rsidRPr="008D6569">
        <w:rPr>
          <w:rFonts w:ascii="Trebuchet MS" w:hAnsi="Trebuchet MS"/>
          <w:color w:val="000000" w:themeColor="text1"/>
          <w:highlight w:val="lightGray"/>
        </w:rPr>
        <w:t>&lt;cod SMIS&gt;</w:t>
      </w:r>
    </w:p>
    <w:p w14:paraId="54455850" w14:textId="77777777" w:rsidR="00E1214B" w:rsidRPr="008D6569" w:rsidRDefault="00E1214B" w:rsidP="00E1214B">
      <w:pPr>
        <w:spacing w:after="0" w:line="240" w:lineRule="auto"/>
        <w:rPr>
          <w:rFonts w:ascii="Trebuchet MS" w:eastAsia="Times New Roman" w:hAnsi="Trebuchet MS" w:cs="Times New Roman"/>
          <w:color w:val="000000" w:themeColor="text1"/>
          <w:highlight w:val="lightGray"/>
        </w:rPr>
      </w:pPr>
      <w:r w:rsidRPr="008D6569">
        <w:rPr>
          <w:rFonts w:ascii="Trebuchet MS" w:eastAsia="Times New Roman" w:hAnsi="Trebuchet MS" w:cs="Times New Roman"/>
          <w:color w:val="000000" w:themeColor="text1"/>
          <w:highlight w:val="lightGray"/>
        </w:rPr>
        <w:t xml:space="preserve">Contract de Finanțare nr. </w:t>
      </w:r>
    </w:p>
    <w:p w14:paraId="0359E648" w14:textId="77777777" w:rsidR="00E1214B" w:rsidRPr="008D6569" w:rsidRDefault="00E1214B" w:rsidP="00E1214B">
      <w:pPr>
        <w:spacing w:after="0" w:line="240" w:lineRule="auto"/>
        <w:rPr>
          <w:rFonts w:ascii="Trebuchet MS" w:eastAsia="Times New Roman" w:hAnsi="Trebuchet MS" w:cs="Times New Roman"/>
          <w:color w:val="000000" w:themeColor="text1"/>
          <w:highlight w:val="lightGray"/>
        </w:rPr>
      </w:pPr>
    </w:p>
    <w:p w14:paraId="2AE41D3E" w14:textId="77777777" w:rsidR="00E1214B" w:rsidRPr="008D6569" w:rsidRDefault="00E1214B" w:rsidP="00E1214B">
      <w:pPr>
        <w:spacing w:after="0" w:line="240" w:lineRule="auto"/>
        <w:jc w:val="both"/>
        <w:rPr>
          <w:rFonts w:ascii="Trebuchet MS" w:hAnsi="Trebuchet MS"/>
          <w:b/>
          <w:bCs/>
          <w:color w:val="000000" w:themeColor="text1"/>
        </w:rPr>
      </w:pPr>
    </w:p>
    <w:p w14:paraId="0C429923" w14:textId="77777777" w:rsidR="00E1214B" w:rsidRPr="008D6569" w:rsidRDefault="00E1214B" w:rsidP="00E1214B">
      <w:pPr>
        <w:spacing w:after="0" w:line="240" w:lineRule="auto"/>
        <w:jc w:val="center"/>
        <w:rPr>
          <w:rFonts w:ascii="Trebuchet MS" w:hAnsi="Trebuchet MS"/>
          <w:b/>
          <w:bCs/>
          <w:color w:val="000000" w:themeColor="text1"/>
        </w:rPr>
      </w:pPr>
      <w:r w:rsidRPr="008D6569">
        <w:rPr>
          <w:rFonts w:ascii="Trebuchet MS" w:hAnsi="Trebuchet MS"/>
          <w:b/>
          <w:bCs/>
          <w:color w:val="000000" w:themeColor="text1"/>
        </w:rPr>
        <w:t>Raportul de progres al proiectului/</w:t>
      </w:r>
      <w:r w:rsidRPr="008D6569">
        <w:rPr>
          <w:rFonts w:ascii="Trebuchet MS" w:eastAsia="Times New Roman" w:hAnsi="Trebuchet MS" w:cs="Times New Roman"/>
          <w:b/>
          <w:color w:val="000000" w:themeColor="text1"/>
        </w:rPr>
        <w:t xml:space="preserve"> </w:t>
      </w:r>
      <w:r w:rsidRPr="008D6569">
        <w:rPr>
          <w:rFonts w:ascii="Trebuchet MS" w:hAnsi="Trebuchet MS"/>
          <w:b/>
          <w:bCs/>
          <w:color w:val="000000" w:themeColor="text1"/>
        </w:rPr>
        <w:t xml:space="preserve">Raport privind caracterul durabil al proiectului/investiției </w:t>
      </w:r>
    </w:p>
    <w:p w14:paraId="71F97D5F" w14:textId="77777777" w:rsidR="00E1214B" w:rsidRPr="008D6569" w:rsidRDefault="00E1214B" w:rsidP="00E1214B">
      <w:pPr>
        <w:spacing w:after="0" w:line="240" w:lineRule="auto"/>
        <w:jc w:val="center"/>
        <w:rPr>
          <w:rFonts w:ascii="Trebuchet MS" w:hAnsi="Trebuchet MS"/>
          <w:b/>
          <w:bCs/>
          <w:color w:val="000000" w:themeColor="text1"/>
        </w:rPr>
      </w:pPr>
    </w:p>
    <w:p w14:paraId="0B4BA56B" w14:textId="77777777" w:rsidR="00E1214B" w:rsidRPr="008D6569" w:rsidRDefault="00E1214B" w:rsidP="00E1214B">
      <w:pPr>
        <w:spacing w:after="0" w:line="240" w:lineRule="auto"/>
        <w:jc w:val="center"/>
        <w:rPr>
          <w:rFonts w:ascii="Trebuchet MS" w:hAnsi="Trebuchet MS"/>
          <w:b/>
          <w:bCs/>
          <w:color w:val="000000" w:themeColor="text1"/>
        </w:rPr>
      </w:pPr>
      <w:r w:rsidRPr="008D6569">
        <w:rPr>
          <w:rFonts w:ascii="Trebuchet MS" w:hAnsi="Trebuchet MS"/>
          <w:b/>
          <w:bCs/>
          <w:color w:val="000000" w:themeColor="text1"/>
        </w:rPr>
        <w:t>Nr....</w:t>
      </w:r>
    </w:p>
    <w:p w14:paraId="7015AFBE" w14:textId="77777777" w:rsidR="00E1214B" w:rsidRPr="008D6569" w:rsidRDefault="00E1214B" w:rsidP="00E1214B">
      <w:pPr>
        <w:spacing w:after="0" w:line="240" w:lineRule="auto"/>
        <w:rPr>
          <w:rFonts w:ascii="Trebuchet MS" w:hAnsi="Trebuchet MS"/>
          <w:b/>
          <w:bCs/>
          <w:color w:val="000000" w:themeColor="text1"/>
        </w:rPr>
      </w:pPr>
    </w:p>
    <w:p w14:paraId="0B03FCDE" w14:textId="77777777" w:rsidR="00E1214B" w:rsidRPr="008D6569" w:rsidRDefault="00E1214B" w:rsidP="00E1214B">
      <w:pPr>
        <w:spacing w:after="0" w:line="240" w:lineRule="auto"/>
        <w:ind w:left="720"/>
        <w:contextualSpacing/>
        <w:jc w:val="center"/>
        <w:rPr>
          <w:rFonts w:ascii="Trebuchet MS" w:hAnsi="Trebuchet MS"/>
          <w:b/>
          <w:bCs/>
          <w:i/>
          <w:color w:val="000000" w:themeColor="text1"/>
        </w:rPr>
      </w:pPr>
      <w:r w:rsidRPr="008D6569">
        <w:rPr>
          <w:rFonts w:ascii="Trebuchet MS" w:hAnsi="Trebuchet MS"/>
          <w:b/>
          <w:bCs/>
          <w:i/>
          <w:color w:val="000000" w:themeColor="text1"/>
        </w:rPr>
        <w:t>Perioada de raportare de la ....... (selecție dată) până la ....... (selecție dată)</w:t>
      </w:r>
      <w:r w:rsidRPr="008D6569" w:rsidDel="00A563F4">
        <w:rPr>
          <w:rFonts w:ascii="Trebuchet MS" w:hAnsi="Trebuchet MS"/>
          <w:b/>
          <w:bCs/>
          <w:i/>
          <w:color w:val="000000" w:themeColor="text1"/>
        </w:rPr>
        <w:t xml:space="preserve"> </w:t>
      </w:r>
    </w:p>
    <w:p w14:paraId="33089968" w14:textId="77777777" w:rsidR="00E1214B" w:rsidRPr="008D6569" w:rsidRDefault="00E1214B" w:rsidP="00E1214B">
      <w:pPr>
        <w:spacing w:after="0" w:line="240" w:lineRule="auto"/>
        <w:rPr>
          <w:rFonts w:ascii="Trebuchet MS" w:hAnsi="Trebuchet MS"/>
          <w:b/>
          <w:bCs/>
          <w:color w:val="000000" w:themeColor="text1"/>
        </w:rPr>
      </w:pPr>
    </w:p>
    <w:p w14:paraId="6BF1EC91" w14:textId="77777777" w:rsidR="00E1214B" w:rsidRPr="008D6569" w:rsidRDefault="00E1214B" w:rsidP="00E1214B">
      <w:pPr>
        <w:numPr>
          <w:ilvl w:val="0"/>
          <w:numId w:val="10"/>
        </w:numPr>
        <w:spacing w:after="0" w:line="240" w:lineRule="auto"/>
        <w:contextualSpacing/>
        <w:rPr>
          <w:rFonts w:ascii="Trebuchet MS" w:hAnsi="Trebuchet MS" w:cs="Times New Roman"/>
          <w:color w:val="000000" w:themeColor="text1"/>
        </w:rPr>
      </w:pPr>
      <w:r w:rsidRPr="008D6569">
        <w:rPr>
          <w:rFonts w:ascii="Trebuchet MS" w:hAnsi="Trebuchet MS" w:cs="Times New Roman"/>
          <w:color w:val="000000" w:themeColor="text1"/>
        </w:rPr>
        <w:t xml:space="preserve">Prezentare generală </w:t>
      </w:r>
      <w:r w:rsidRPr="008D6569">
        <w:rPr>
          <w:rFonts w:ascii="Trebuchet MS" w:hAnsi="Trebuchet MS" w:cs="Times New Roman"/>
          <w:i/>
          <w:color w:val="000000" w:themeColor="text1"/>
        </w:rPr>
        <w:t>(denumire proiect, tip proiect, nr. contract de finanțare, dată începere proiect, dată finalizare proiect - informațiile se vor prelua din sistemul informatic MySMIS 2021)</w:t>
      </w:r>
    </w:p>
    <w:p w14:paraId="3B0D62F3" w14:textId="77777777" w:rsidR="00E1214B" w:rsidRPr="008D6569" w:rsidRDefault="00E1214B" w:rsidP="00E1214B">
      <w:pPr>
        <w:spacing w:after="0" w:line="240" w:lineRule="auto"/>
        <w:ind w:left="720"/>
        <w:contextualSpacing/>
        <w:jc w:val="both"/>
        <w:rPr>
          <w:rFonts w:ascii="Trebuchet MS" w:hAnsi="Trebuchet MS"/>
          <w:b/>
          <w:color w:val="000000" w:themeColor="text1"/>
        </w:rPr>
      </w:pPr>
    </w:p>
    <w:p w14:paraId="0B99C9E4" w14:textId="77777777" w:rsidR="00E1214B" w:rsidRPr="008D6569" w:rsidRDefault="00E1214B" w:rsidP="00E1214B">
      <w:pPr>
        <w:numPr>
          <w:ilvl w:val="0"/>
          <w:numId w:val="10"/>
        </w:numPr>
        <w:spacing w:after="0" w:line="240" w:lineRule="auto"/>
        <w:contextualSpacing/>
        <w:rPr>
          <w:rFonts w:ascii="Trebuchet MS" w:hAnsi="Trebuchet MS" w:cs="Times New Roman"/>
          <w:bCs/>
          <w:color w:val="000000" w:themeColor="text1"/>
        </w:rPr>
      </w:pPr>
      <w:r w:rsidRPr="008D6569">
        <w:rPr>
          <w:rFonts w:ascii="Trebuchet MS" w:hAnsi="Trebuchet MS" w:cs="Times New Roman"/>
          <w:color w:val="000000" w:themeColor="text1"/>
        </w:rPr>
        <w:t>Detalii despre beneficiar (informațiile se vor prelua din sistemul informatic MySMIS 2021</w:t>
      </w:r>
      <w:r w:rsidRPr="008D6569">
        <w:rPr>
          <w:rFonts w:ascii="Trebuchet MS" w:hAnsi="Trebuchet MS" w:cs="Times New Roman"/>
          <w:i/>
          <w:color w:val="000000" w:themeColor="text1"/>
        </w:rPr>
        <w:t>)</w:t>
      </w:r>
    </w:p>
    <w:p w14:paraId="25E2D97D" w14:textId="77777777" w:rsidR="00E1214B" w:rsidRPr="008D6569" w:rsidRDefault="00E1214B" w:rsidP="00E1214B">
      <w:pPr>
        <w:spacing w:after="0" w:line="240" w:lineRule="auto"/>
        <w:ind w:left="720"/>
        <w:contextualSpacing/>
        <w:jc w:val="both"/>
        <w:rPr>
          <w:rFonts w:ascii="Trebuchet MS" w:hAnsi="Trebuchet MS" w:cs="Times New Roman"/>
          <w:color w:val="000000" w:themeColor="text1"/>
        </w:rPr>
      </w:pPr>
    </w:p>
    <w:p w14:paraId="0ABE69F4" w14:textId="77777777" w:rsidR="00E1214B" w:rsidRPr="008D6569" w:rsidRDefault="00E1214B" w:rsidP="00E1214B">
      <w:pPr>
        <w:numPr>
          <w:ilvl w:val="0"/>
          <w:numId w:val="10"/>
        </w:numPr>
        <w:spacing w:after="0" w:line="240" w:lineRule="auto"/>
        <w:contextualSpacing/>
        <w:rPr>
          <w:rFonts w:ascii="Trebuchet MS" w:hAnsi="Trebuchet MS" w:cs="Times New Roman"/>
          <w:color w:val="000000" w:themeColor="text1"/>
        </w:rPr>
      </w:pPr>
      <w:r w:rsidRPr="008D6569">
        <w:rPr>
          <w:rFonts w:ascii="Trebuchet MS" w:hAnsi="Trebuchet MS" w:cs="Times New Roman"/>
          <w:color w:val="000000" w:themeColor="text1"/>
        </w:rPr>
        <w:t>Rezumatul proiectului (parțial, informațiile se vor prelua din sistemul informatic MySMIS 2021)</w:t>
      </w:r>
    </w:p>
    <w:p w14:paraId="45F36B70" w14:textId="77777777" w:rsidR="00E1214B" w:rsidRPr="008D6569" w:rsidRDefault="00E1214B" w:rsidP="00E1214B">
      <w:pPr>
        <w:spacing w:after="0" w:line="240" w:lineRule="auto"/>
        <w:jc w:val="both"/>
        <w:rPr>
          <w:rFonts w:ascii="Trebuchet MS" w:hAnsi="Trebuchet MS"/>
          <w:i/>
          <w:color w:val="000000" w:themeColor="text1"/>
        </w:rPr>
      </w:pPr>
    </w:p>
    <w:p w14:paraId="266D9190" w14:textId="77777777" w:rsidR="00E1214B" w:rsidRPr="008D6569" w:rsidRDefault="00E1214B" w:rsidP="00E1214B">
      <w:pPr>
        <w:spacing w:after="0" w:line="240" w:lineRule="auto"/>
        <w:jc w:val="both"/>
        <w:rPr>
          <w:rFonts w:ascii="Trebuchet MS" w:hAnsi="Trebuchet MS"/>
          <w:b/>
          <w:bCs/>
          <w:color w:val="000000" w:themeColor="text1"/>
        </w:rPr>
      </w:pPr>
      <w:r w:rsidRPr="008D6569">
        <w:rPr>
          <w:rFonts w:ascii="Trebuchet MS" w:hAnsi="Trebuchet MS"/>
          <w:b/>
          <w:bCs/>
          <w:color w:val="000000" w:themeColor="text1"/>
        </w:rPr>
        <w:t>SECȚIUNE I – PERIOADA DE IMPLEMENTARE</w:t>
      </w:r>
    </w:p>
    <w:p w14:paraId="54760E0A" w14:textId="77777777" w:rsidR="00E1214B" w:rsidRPr="008D6569" w:rsidRDefault="00E1214B" w:rsidP="00E1214B">
      <w:pPr>
        <w:spacing w:after="0" w:line="240" w:lineRule="auto"/>
        <w:rPr>
          <w:rFonts w:ascii="Trebuchet MS" w:eastAsia="Times New Roman" w:hAnsi="Trebuchet MS" w:cs="Times New Roman"/>
          <w:color w:val="000000" w:themeColor="text1"/>
        </w:rPr>
      </w:pPr>
    </w:p>
    <w:p w14:paraId="50056F79" w14:textId="77777777" w:rsidR="00E1214B" w:rsidRPr="008D6569" w:rsidRDefault="00E1214B" w:rsidP="00E1214B">
      <w:pPr>
        <w:numPr>
          <w:ilvl w:val="0"/>
          <w:numId w:val="9"/>
        </w:numPr>
        <w:spacing w:after="0" w:line="240" w:lineRule="auto"/>
        <w:contextualSpacing/>
        <w:jc w:val="both"/>
        <w:rPr>
          <w:rFonts w:ascii="Trebuchet MS" w:hAnsi="Trebuchet MS"/>
          <w:i/>
          <w:color w:val="000000" w:themeColor="text1"/>
        </w:rPr>
      </w:pPr>
      <w:r w:rsidRPr="008D6569">
        <w:rPr>
          <w:rFonts w:ascii="Trebuchet MS" w:hAnsi="Trebuchet MS"/>
          <w:b/>
          <w:color w:val="000000" w:themeColor="text1"/>
        </w:rPr>
        <w:t xml:space="preserve">Modificări ale contractului/deciziei de finanțare aprobate pe parcursul perioadei de raportare </w:t>
      </w:r>
      <w:r w:rsidRPr="008D6569">
        <w:rPr>
          <w:rFonts w:ascii="Trebuchet MS" w:hAnsi="Trebuchet MS"/>
          <w:i/>
          <w:color w:val="000000" w:themeColor="text1"/>
        </w:rPr>
        <w:t>(parțial, informațiile se vor prelua din sistemul informatic MySMIS 2021)</w:t>
      </w:r>
    </w:p>
    <w:p w14:paraId="7B9246A0" w14:textId="77777777" w:rsidR="00E1214B" w:rsidRPr="008D6569" w:rsidRDefault="00E1214B" w:rsidP="00E1214B">
      <w:pPr>
        <w:spacing w:after="0" w:line="240" w:lineRule="auto"/>
        <w:jc w:val="both"/>
        <w:rPr>
          <w:rFonts w:ascii="Trebuchet MS" w:hAnsi="Trebuchet MS"/>
          <w:b/>
          <w:color w:val="000000" w:themeColor="text1"/>
        </w:rPr>
      </w:pPr>
    </w:p>
    <w:p w14:paraId="35AC67E1" w14:textId="77777777" w:rsidR="00E1214B" w:rsidRPr="008D6569" w:rsidRDefault="00E1214B" w:rsidP="00E1214B">
      <w:pPr>
        <w:numPr>
          <w:ilvl w:val="0"/>
          <w:numId w:val="9"/>
        </w:numPr>
        <w:spacing w:after="0" w:line="240" w:lineRule="auto"/>
        <w:contextualSpacing/>
        <w:jc w:val="both"/>
        <w:rPr>
          <w:rFonts w:ascii="Trebuchet MS" w:hAnsi="Trebuchet MS"/>
          <w:b/>
          <w:color w:val="000000" w:themeColor="text1"/>
        </w:rPr>
      </w:pPr>
      <w:r w:rsidRPr="008D6569">
        <w:rPr>
          <w:rFonts w:ascii="Trebuchet MS" w:hAnsi="Trebuchet MS"/>
          <w:b/>
          <w:color w:val="000000" w:themeColor="text1"/>
        </w:rPr>
        <w:t xml:space="preserve">Calendar de raportare </w:t>
      </w:r>
    </w:p>
    <w:p w14:paraId="3219F10A" w14:textId="77777777" w:rsidR="00E1214B" w:rsidRPr="008D6569" w:rsidRDefault="00E1214B" w:rsidP="00E1214B">
      <w:pPr>
        <w:spacing w:after="0" w:line="240" w:lineRule="auto"/>
        <w:jc w:val="both"/>
        <w:rPr>
          <w:rFonts w:ascii="Trebuchet MS" w:hAnsi="Trebuchet MS"/>
          <w:b/>
          <w:color w:val="000000" w:themeColor="text1"/>
        </w:rPr>
      </w:pPr>
    </w:p>
    <w:p w14:paraId="2840DF5B" w14:textId="77777777" w:rsidR="00E1214B" w:rsidRPr="008D6569" w:rsidRDefault="00E1214B" w:rsidP="00E1214B">
      <w:pPr>
        <w:numPr>
          <w:ilvl w:val="0"/>
          <w:numId w:val="9"/>
        </w:numPr>
        <w:spacing w:after="0" w:line="240" w:lineRule="auto"/>
        <w:contextualSpacing/>
        <w:rPr>
          <w:rFonts w:ascii="Trebuchet MS" w:eastAsia="Times New Roman" w:hAnsi="Trebuchet MS" w:cs="Times New Roman"/>
          <w:b/>
          <w:color w:val="000000" w:themeColor="text1"/>
        </w:rPr>
      </w:pPr>
      <w:r w:rsidRPr="008D6569">
        <w:rPr>
          <w:rFonts w:ascii="Trebuchet MS" w:eastAsia="Times New Roman" w:hAnsi="Trebuchet MS" w:cs="Times New Roman"/>
          <w:b/>
          <w:color w:val="000000" w:themeColor="text1"/>
        </w:rPr>
        <w:t>Activități implementate  și rezultate obținute pe parcursul perioadei de raportare. Abateri survenite față de graficul de implementare/calendarul proiectului</w:t>
      </w:r>
    </w:p>
    <w:p w14:paraId="5BC56DEA" w14:textId="77777777" w:rsidR="00E1214B" w:rsidRPr="008D6569" w:rsidRDefault="00E1214B" w:rsidP="00E1214B">
      <w:pPr>
        <w:spacing w:after="0" w:line="240" w:lineRule="auto"/>
        <w:rPr>
          <w:rFonts w:ascii="Trebuchet MS" w:eastAsia="Times New Roman" w:hAnsi="Trebuchet MS" w:cs="Times New Roman"/>
          <w:b/>
          <w:i/>
          <w:color w:val="000000" w:themeColor="text1"/>
          <w:u w:val="single"/>
        </w:rPr>
      </w:pPr>
    </w:p>
    <w:p w14:paraId="40168B44" w14:textId="77777777" w:rsidR="00E1214B" w:rsidRPr="008D6569" w:rsidRDefault="00E1214B" w:rsidP="00E1214B">
      <w:pPr>
        <w:numPr>
          <w:ilvl w:val="1"/>
          <w:numId w:val="11"/>
        </w:numPr>
        <w:spacing w:after="0" w:line="240" w:lineRule="auto"/>
        <w:contextualSpacing/>
        <w:jc w:val="both"/>
        <w:rPr>
          <w:rFonts w:ascii="Trebuchet MS" w:hAnsi="Trebuchet MS"/>
          <w:i/>
          <w:color w:val="000000" w:themeColor="text1"/>
        </w:rPr>
      </w:pPr>
      <w:r w:rsidRPr="008D6569">
        <w:rPr>
          <w:rFonts w:ascii="Trebuchet MS" w:hAnsi="Trebuchet MS"/>
          <w:i/>
          <w:color w:val="000000" w:themeColor="text1"/>
        </w:rPr>
        <w:t xml:space="preserve">Progresul înregistrat în implementarea activităților și rezultatele obținute în perioada de raportare </w:t>
      </w:r>
    </w:p>
    <w:p w14:paraId="3BE980B4" w14:textId="77777777" w:rsidR="00E1214B" w:rsidRPr="008D6569" w:rsidRDefault="00E1214B" w:rsidP="00E1214B">
      <w:pPr>
        <w:numPr>
          <w:ilvl w:val="1"/>
          <w:numId w:val="11"/>
        </w:numPr>
        <w:spacing w:after="0" w:line="240" w:lineRule="auto"/>
        <w:contextualSpacing/>
        <w:jc w:val="both"/>
        <w:rPr>
          <w:rFonts w:ascii="Trebuchet MS" w:hAnsi="Trebuchet MS"/>
          <w:i/>
          <w:color w:val="000000" w:themeColor="text1"/>
        </w:rPr>
      </w:pPr>
      <w:r w:rsidRPr="008D6569">
        <w:rPr>
          <w:rFonts w:ascii="Trebuchet MS" w:hAnsi="Trebuchet MS"/>
          <w:i/>
          <w:color w:val="000000" w:themeColor="text1"/>
        </w:rPr>
        <w:t>Abateri de la calendarul/graficul de implementare prevăzut în contractul de finanțare și riscuri identificate</w:t>
      </w:r>
    </w:p>
    <w:p w14:paraId="07FB3A6F" w14:textId="77777777" w:rsidR="00E1214B" w:rsidRPr="008D6569" w:rsidRDefault="00E1214B" w:rsidP="00E1214B">
      <w:pPr>
        <w:spacing w:after="0" w:line="240" w:lineRule="auto"/>
        <w:ind w:left="420"/>
        <w:contextualSpacing/>
        <w:jc w:val="both"/>
        <w:rPr>
          <w:rFonts w:ascii="Trebuchet MS" w:hAnsi="Trebuchet MS"/>
          <w:i/>
          <w:color w:val="000000" w:themeColor="text1"/>
        </w:rPr>
      </w:pPr>
    </w:p>
    <w:p w14:paraId="4BFD5AE9" w14:textId="77777777" w:rsidR="00E1214B" w:rsidRPr="008D6569" w:rsidRDefault="00E1214B" w:rsidP="00E1214B">
      <w:pPr>
        <w:spacing w:after="0" w:line="240" w:lineRule="auto"/>
        <w:jc w:val="both"/>
        <w:rPr>
          <w:rFonts w:ascii="Trebuchet MS" w:hAnsi="Trebuchet MS"/>
          <w:i/>
          <w:color w:val="000000" w:themeColor="text1"/>
        </w:rPr>
      </w:pPr>
    </w:p>
    <w:p w14:paraId="51958B63" w14:textId="77777777" w:rsidR="00E1214B" w:rsidRPr="008D6569" w:rsidRDefault="00E1214B" w:rsidP="00E1214B">
      <w:pPr>
        <w:spacing w:after="0" w:line="240" w:lineRule="auto"/>
        <w:jc w:val="both"/>
        <w:rPr>
          <w:rFonts w:ascii="Trebuchet MS" w:hAnsi="Trebuchet MS"/>
          <w:b/>
          <w:bCs/>
          <w:color w:val="000000" w:themeColor="text1"/>
        </w:rPr>
      </w:pPr>
      <w:r w:rsidRPr="008D6569">
        <w:rPr>
          <w:rFonts w:ascii="Trebuchet MS" w:hAnsi="Trebuchet MS"/>
          <w:b/>
          <w:bCs/>
          <w:color w:val="000000" w:themeColor="text1"/>
        </w:rPr>
        <w:t>4. Indicatori de realizare și indicatori de rezultat (</w:t>
      </w:r>
      <w:r w:rsidRPr="008D6569">
        <w:rPr>
          <w:rFonts w:ascii="Trebuchet MS" w:hAnsi="Trebuchet MS"/>
          <w:color w:val="000000" w:themeColor="text1"/>
        </w:rPr>
        <w:t>informațiile se vor prelua parțial din sistemul informatic MySMIS 2021</w:t>
      </w:r>
      <w:r w:rsidRPr="008D6569">
        <w:rPr>
          <w:rFonts w:ascii="Trebuchet MS" w:hAnsi="Trebuchet MS"/>
          <w:b/>
          <w:bCs/>
          <w:color w:val="000000" w:themeColor="text1"/>
        </w:rPr>
        <w:t>)</w:t>
      </w:r>
    </w:p>
    <w:p w14:paraId="711140A2" w14:textId="77777777" w:rsidR="00E1214B" w:rsidRPr="008D6569" w:rsidRDefault="00E1214B" w:rsidP="00E1214B">
      <w:pPr>
        <w:spacing w:after="0" w:line="240" w:lineRule="auto"/>
        <w:jc w:val="both"/>
        <w:rPr>
          <w:rFonts w:ascii="Trebuchet MS" w:hAnsi="Trebuchet MS"/>
          <w:i/>
          <w:color w:val="000000" w:themeColor="text1"/>
        </w:rPr>
      </w:pPr>
      <w:r w:rsidRPr="008D6569">
        <w:rPr>
          <w:rFonts w:ascii="Trebuchet MS" w:hAnsi="Trebuchet MS"/>
          <w:i/>
          <w:color w:val="000000" w:themeColor="text1"/>
        </w:rPr>
        <w:t>Se vor completa:</w:t>
      </w:r>
    </w:p>
    <w:p w14:paraId="3DE987BB" w14:textId="77777777" w:rsidR="00E1214B" w:rsidRPr="008D6569" w:rsidRDefault="00E1214B" w:rsidP="00E1214B">
      <w:pPr>
        <w:numPr>
          <w:ilvl w:val="0"/>
          <w:numId w:val="12"/>
        </w:numPr>
        <w:spacing w:after="0" w:line="240" w:lineRule="auto"/>
        <w:contextualSpacing/>
        <w:jc w:val="both"/>
        <w:rPr>
          <w:rFonts w:ascii="Trebuchet MS" w:hAnsi="Trebuchet MS"/>
          <w:i/>
          <w:color w:val="000000" w:themeColor="text1"/>
        </w:rPr>
      </w:pPr>
      <w:r w:rsidRPr="008D6569">
        <w:rPr>
          <w:rFonts w:ascii="Trebuchet MS" w:hAnsi="Trebuchet MS"/>
          <w:i/>
          <w:color w:val="000000" w:themeColor="text1"/>
        </w:rPr>
        <w:t xml:space="preserve">Valorile indicatorilor </w:t>
      </w:r>
      <w:r w:rsidRPr="008D6569">
        <w:rPr>
          <w:rFonts w:ascii="Trebuchet MS" w:hAnsi="Trebuchet MS"/>
          <w:b/>
          <w:bCs/>
          <w:i/>
          <w:color w:val="000000" w:themeColor="text1"/>
        </w:rPr>
        <w:t xml:space="preserve">asumați </w:t>
      </w:r>
      <w:r w:rsidRPr="008D6569">
        <w:rPr>
          <w:rFonts w:ascii="Trebuchet MS" w:hAnsi="Trebuchet MS"/>
          <w:i/>
          <w:color w:val="000000" w:themeColor="text1"/>
        </w:rPr>
        <w:t>conform Cererii de finanțare (informațiile se vor prelua din sistemul informatic MySMIS 2021)</w:t>
      </w:r>
    </w:p>
    <w:p w14:paraId="4308D498" w14:textId="77777777" w:rsidR="00E1214B" w:rsidRPr="008D6569" w:rsidRDefault="00E1214B" w:rsidP="00E1214B">
      <w:pPr>
        <w:numPr>
          <w:ilvl w:val="0"/>
          <w:numId w:val="12"/>
        </w:numPr>
        <w:spacing w:after="0" w:line="240" w:lineRule="auto"/>
        <w:contextualSpacing/>
        <w:jc w:val="both"/>
        <w:rPr>
          <w:rFonts w:ascii="Trebuchet MS" w:hAnsi="Trebuchet MS"/>
          <w:i/>
          <w:color w:val="000000" w:themeColor="text1"/>
        </w:rPr>
      </w:pPr>
      <w:r w:rsidRPr="008D6569">
        <w:rPr>
          <w:rFonts w:ascii="Trebuchet MS" w:hAnsi="Trebuchet MS"/>
          <w:i/>
          <w:color w:val="000000" w:themeColor="text1"/>
        </w:rPr>
        <w:lastRenderedPageBreak/>
        <w:t xml:space="preserve">Valorile indicatorilor </w:t>
      </w:r>
      <w:r w:rsidRPr="008D6569">
        <w:rPr>
          <w:rFonts w:ascii="Trebuchet MS" w:hAnsi="Trebuchet MS"/>
          <w:b/>
          <w:bCs/>
          <w:i/>
          <w:color w:val="000000" w:themeColor="text1"/>
        </w:rPr>
        <w:t>realizați</w:t>
      </w:r>
      <w:r w:rsidRPr="008D6569">
        <w:rPr>
          <w:rFonts w:ascii="Trebuchet MS" w:hAnsi="Trebuchet MS"/>
          <w:i/>
          <w:color w:val="000000" w:themeColor="text1"/>
        </w:rPr>
        <w:t xml:space="preserve"> în perioada de raportare</w:t>
      </w:r>
    </w:p>
    <w:p w14:paraId="44D0A5E2" w14:textId="77777777" w:rsidR="00E1214B" w:rsidRPr="008D6569" w:rsidRDefault="00E1214B" w:rsidP="00E1214B">
      <w:pPr>
        <w:numPr>
          <w:ilvl w:val="0"/>
          <w:numId w:val="12"/>
        </w:numPr>
        <w:spacing w:after="0" w:line="240" w:lineRule="auto"/>
        <w:contextualSpacing/>
        <w:jc w:val="both"/>
        <w:rPr>
          <w:rFonts w:ascii="Trebuchet MS" w:hAnsi="Trebuchet MS"/>
          <w:i/>
          <w:color w:val="000000" w:themeColor="text1"/>
        </w:rPr>
      </w:pPr>
      <w:r w:rsidRPr="008D6569">
        <w:rPr>
          <w:rFonts w:ascii="Trebuchet MS" w:hAnsi="Trebuchet MS"/>
          <w:i/>
          <w:color w:val="000000" w:themeColor="text1"/>
        </w:rPr>
        <w:t xml:space="preserve">Valoarea agregată a indicatorilor (calcul a valorilor de indicatori realizați </w:t>
      </w:r>
      <w:r w:rsidRPr="008D6569">
        <w:rPr>
          <w:rFonts w:ascii="Trebuchet MS" w:hAnsi="Trebuchet MS"/>
          <w:b/>
          <w:bCs/>
          <w:i/>
          <w:color w:val="000000" w:themeColor="text1"/>
        </w:rPr>
        <w:t>validați</w:t>
      </w:r>
      <w:r w:rsidRPr="008D6569">
        <w:rPr>
          <w:rFonts w:ascii="Trebuchet MS" w:hAnsi="Trebuchet MS"/>
          <w:i/>
          <w:color w:val="000000" w:themeColor="text1"/>
        </w:rPr>
        <w:t xml:space="preserve"> din perioadele anterioare și cea actuală).</w:t>
      </w:r>
    </w:p>
    <w:p w14:paraId="1378A0B4" w14:textId="77777777" w:rsidR="00E1214B" w:rsidRPr="008D6569" w:rsidRDefault="00E1214B" w:rsidP="00E1214B">
      <w:pPr>
        <w:spacing w:after="0" w:line="240" w:lineRule="auto"/>
        <w:jc w:val="both"/>
        <w:rPr>
          <w:rFonts w:ascii="Trebuchet MS" w:hAnsi="Trebuchet MS"/>
          <w:b/>
          <w:bCs/>
          <w:color w:val="000000" w:themeColor="text1"/>
        </w:rPr>
      </w:pPr>
    </w:p>
    <w:p w14:paraId="15B9C574" w14:textId="77777777" w:rsidR="00E1214B" w:rsidRPr="008D6569" w:rsidRDefault="00E1214B" w:rsidP="00E1214B">
      <w:pPr>
        <w:spacing w:after="0" w:line="240" w:lineRule="auto"/>
        <w:ind w:left="284"/>
        <w:jc w:val="both"/>
        <w:rPr>
          <w:rFonts w:ascii="Trebuchet MS" w:hAnsi="Trebuchet MS"/>
          <w:b/>
          <w:bCs/>
          <w:color w:val="000000" w:themeColor="text1"/>
        </w:rPr>
      </w:pPr>
      <w:r w:rsidRPr="008D6569">
        <w:rPr>
          <w:rFonts w:ascii="Trebuchet MS" w:hAnsi="Trebuchet MS"/>
          <w:b/>
          <w:bCs/>
          <w:color w:val="000000" w:themeColor="text1"/>
        </w:rPr>
        <w:t>5. Indicatori suplimentari specifici apelului de proiecte, dacă este cazul (</w:t>
      </w:r>
      <w:r w:rsidRPr="008D6569">
        <w:rPr>
          <w:rFonts w:ascii="Trebuchet MS" w:hAnsi="Trebuchet MS"/>
          <w:color w:val="000000" w:themeColor="text1"/>
        </w:rPr>
        <w:t xml:space="preserve">Valorile indicatorilor asumați conform cererii de finanțare, Valorile indicatorilor revizuiți, dacă este cazul, valoare realizată în perioada de raportare, dacă este cazul - </w:t>
      </w:r>
      <w:r w:rsidRPr="008D6569">
        <w:rPr>
          <w:rFonts w:ascii="Trebuchet MS" w:hAnsi="Trebuchet MS"/>
          <w:i/>
          <w:color w:val="000000" w:themeColor="text1"/>
        </w:rPr>
        <w:t>parțial, informațiile se vor prelua din sistemul informatic MySMIS 2021)</w:t>
      </w:r>
    </w:p>
    <w:p w14:paraId="12D89F20" w14:textId="77777777" w:rsidR="00E1214B" w:rsidRPr="008D6569" w:rsidRDefault="00E1214B" w:rsidP="00E1214B">
      <w:pPr>
        <w:spacing w:after="0" w:line="240" w:lineRule="auto"/>
        <w:jc w:val="both"/>
        <w:rPr>
          <w:rFonts w:ascii="Trebuchet MS" w:hAnsi="Trebuchet MS"/>
          <w:color w:val="000000" w:themeColor="text1"/>
        </w:rPr>
      </w:pPr>
    </w:p>
    <w:p w14:paraId="1B5D5A01" w14:textId="77777777" w:rsidR="00E1214B" w:rsidRPr="008D6569" w:rsidRDefault="00E1214B" w:rsidP="00E1214B">
      <w:pPr>
        <w:spacing w:after="0" w:line="240" w:lineRule="auto"/>
        <w:ind w:left="284"/>
        <w:jc w:val="both"/>
        <w:rPr>
          <w:rFonts w:ascii="Trebuchet MS" w:hAnsi="Trebuchet MS"/>
          <w:b/>
          <w:bCs/>
          <w:color w:val="000000" w:themeColor="text1"/>
        </w:rPr>
      </w:pPr>
      <w:r w:rsidRPr="008D6569">
        <w:rPr>
          <w:rFonts w:ascii="Trebuchet MS" w:hAnsi="Trebuchet MS"/>
          <w:b/>
          <w:bCs/>
          <w:color w:val="000000" w:themeColor="text1"/>
        </w:rPr>
        <w:t>6. Modificări,</w:t>
      </w:r>
      <w:r w:rsidRPr="008D6569">
        <w:rPr>
          <w:rFonts w:ascii="Trebuchet MS" w:hAnsi="Trebuchet MS"/>
          <w:b/>
          <w:color w:val="000000" w:themeColor="text1"/>
        </w:rPr>
        <w:t xml:space="preserve"> </w:t>
      </w:r>
      <w:r w:rsidRPr="008D6569">
        <w:rPr>
          <w:rFonts w:ascii="Trebuchet MS" w:hAnsi="Trebuchet MS"/>
          <w:b/>
          <w:bCs/>
          <w:color w:val="000000" w:themeColor="text1"/>
        </w:rPr>
        <w:t>în materie de indicatori, apărute pe parcursul implementării</w:t>
      </w:r>
    </w:p>
    <w:p w14:paraId="6752A7DC" w14:textId="77777777" w:rsidR="00E1214B" w:rsidRPr="008D6569" w:rsidRDefault="00E1214B" w:rsidP="00E1214B">
      <w:pPr>
        <w:spacing w:after="0" w:line="240" w:lineRule="auto"/>
        <w:jc w:val="both"/>
        <w:rPr>
          <w:rFonts w:ascii="Trebuchet MS" w:hAnsi="Trebuchet MS"/>
          <w:b/>
          <w:bCs/>
          <w:color w:val="000000" w:themeColor="text1"/>
        </w:rPr>
      </w:pPr>
    </w:p>
    <w:p w14:paraId="68FE9868" w14:textId="77777777" w:rsidR="00E1214B" w:rsidRPr="008D6569" w:rsidRDefault="00E1214B" w:rsidP="00E12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Cs/>
          <w:color w:val="000000" w:themeColor="text1"/>
        </w:rPr>
      </w:pPr>
      <w:r w:rsidRPr="008D6569">
        <w:rPr>
          <w:rFonts w:ascii="Trebuchet MS" w:eastAsia="Times New Roman" w:hAnsi="Trebuchet MS" w:cs="Times New Roman"/>
          <w:b/>
          <w:color w:val="000000" w:themeColor="text1"/>
        </w:rPr>
        <w:t xml:space="preserve">7. Grup țintă în perioada de raportare </w:t>
      </w:r>
    </w:p>
    <w:p w14:paraId="0A29C6CB" w14:textId="77777777" w:rsidR="00E1214B" w:rsidRPr="008D6569" w:rsidRDefault="00E1214B" w:rsidP="00E1214B">
      <w:pPr>
        <w:spacing w:after="0" w:line="240" w:lineRule="auto"/>
        <w:ind w:left="720"/>
        <w:contextualSpacing/>
        <w:rPr>
          <w:rFonts w:ascii="Trebuchet MS" w:eastAsia="Times New Roman" w:hAnsi="Trebuchet MS" w:cs="Times New Roman"/>
          <w:bCs/>
          <w:color w:val="000000" w:themeColor="text1"/>
        </w:rPr>
      </w:pPr>
    </w:p>
    <w:p w14:paraId="7FBC1AA1" w14:textId="77777777" w:rsidR="00E1214B" w:rsidRPr="008D6569" w:rsidRDefault="00E1214B" w:rsidP="00E1214B">
      <w:pPr>
        <w:spacing w:after="0" w:line="240" w:lineRule="auto"/>
        <w:ind w:left="426"/>
        <w:jc w:val="both"/>
        <w:rPr>
          <w:rFonts w:ascii="Trebuchet MS" w:hAnsi="Trebuchet MS"/>
          <w:i/>
          <w:color w:val="000000" w:themeColor="text1"/>
        </w:rPr>
      </w:pPr>
      <w:r w:rsidRPr="008D6569">
        <w:rPr>
          <w:rFonts w:ascii="Trebuchet MS" w:hAnsi="Trebuchet MS"/>
          <w:b/>
          <w:color w:val="000000" w:themeColor="text1"/>
        </w:rPr>
        <w:t xml:space="preserve">8. Graficul de achiziții si stadiul derulării procedurilor de achiziții pe contracte (inclusiv contracte neeligibile conform Cererii de finanțare)  </w:t>
      </w:r>
      <w:r w:rsidRPr="008D6569">
        <w:rPr>
          <w:rFonts w:ascii="Trebuchet MS" w:hAnsi="Trebuchet MS"/>
          <w:i/>
          <w:color w:val="000000" w:themeColor="text1"/>
        </w:rPr>
        <w:t>(parțial, informațiile se vor prelua din sistemul informatic MySMIS 2021)</w:t>
      </w:r>
    </w:p>
    <w:p w14:paraId="6E569E3A" w14:textId="77777777" w:rsidR="00E1214B" w:rsidRPr="008D6569" w:rsidRDefault="00E1214B" w:rsidP="00E1214B">
      <w:pPr>
        <w:spacing w:after="0" w:line="240" w:lineRule="auto"/>
        <w:jc w:val="both"/>
        <w:rPr>
          <w:rFonts w:ascii="Trebuchet MS" w:hAnsi="Trebuchet MS"/>
          <w:b/>
          <w:i/>
          <w:color w:val="000000" w:themeColor="text1"/>
        </w:rPr>
      </w:pPr>
    </w:p>
    <w:p w14:paraId="0C010E23" w14:textId="77777777" w:rsidR="00E1214B" w:rsidRPr="008D6569" w:rsidRDefault="00E1214B" w:rsidP="00E1214B">
      <w:pPr>
        <w:spacing w:after="0" w:line="240" w:lineRule="auto"/>
        <w:ind w:left="426"/>
        <w:jc w:val="both"/>
        <w:rPr>
          <w:rFonts w:ascii="Trebuchet MS" w:hAnsi="Trebuchet MS"/>
          <w:i/>
          <w:color w:val="000000" w:themeColor="text1"/>
        </w:rPr>
      </w:pPr>
      <w:r w:rsidRPr="008D6569">
        <w:rPr>
          <w:rFonts w:ascii="Trebuchet MS" w:hAnsi="Trebuchet MS"/>
          <w:b/>
          <w:color w:val="000000" w:themeColor="text1"/>
        </w:rPr>
        <w:t>9. Informații privind contractele de achiziții semnate în cadrul proiectului și modificările la acestea</w:t>
      </w:r>
      <w:r w:rsidRPr="008D6569">
        <w:rPr>
          <w:rFonts w:ascii="Trebuchet MS" w:hAnsi="Trebuchet MS"/>
          <w:i/>
          <w:color w:val="000000" w:themeColor="text1"/>
        </w:rPr>
        <w:t xml:space="preserve"> (parțial, informațiile se vor prelua din sistemul informatic MySMIS 2021)</w:t>
      </w:r>
    </w:p>
    <w:p w14:paraId="1F87F9F5" w14:textId="77777777" w:rsidR="00E1214B" w:rsidRPr="008D6569" w:rsidRDefault="00E1214B" w:rsidP="00E1214B">
      <w:pPr>
        <w:spacing w:after="0" w:line="240" w:lineRule="auto"/>
        <w:ind w:left="720"/>
        <w:contextualSpacing/>
        <w:jc w:val="both"/>
        <w:rPr>
          <w:rFonts w:ascii="Trebuchet MS" w:hAnsi="Trebuchet MS"/>
          <w:b/>
          <w:color w:val="000000" w:themeColor="text1"/>
        </w:rPr>
      </w:pPr>
    </w:p>
    <w:p w14:paraId="3E8CEA0C" w14:textId="77777777" w:rsidR="00E1214B" w:rsidRPr="008D6569" w:rsidRDefault="00E1214B" w:rsidP="00E1214B">
      <w:pPr>
        <w:spacing w:after="0" w:line="240" w:lineRule="auto"/>
        <w:jc w:val="both"/>
        <w:rPr>
          <w:rFonts w:ascii="Trebuchet MS" w:hAnsi="Trebuchet MS"/>
          <w:b/>
          <w:color w:val="000000" w:themeColor="text1"/>
          <w:u w:val="single"/>
        </w:rPr>
      </w:pPr>
      <w:r w:rsidRPr="008D6569" w:rsidDel="00007F30">
        <w:rPr>
          <w:rFonts w:ascii="Trebuchet MS" w:hAnsi="Trebuchet MS"/>
          <w:b/>
          <w:color w:val="000000" w:themeColor="text1"/>
        </w:rPr>
        <w:t xml:space="preserve"> </w:t>
      </w:r>
    </w:p>
    <w:p w14:paraId="3EFB911F" w14:textId="77777777" w:rsidR="00E1214B" w:rsidRPr="008D6569" w:rsidRDefault="00E1214B" w:rsidP="00E1214B">
      <w:pPr>
        <w:spacing w:after="0" w:line="240" w:lineRule="auto"/>
        <w:ind w:left="426"/>
        <w:jc w:val="both"/>
        <w:rPr>
          <w:rFonts w:ascii="Trebuchet MS" w:hAnsi="Trebuchet MS"/>
          <w:color w:val="000000" w:themeColor="text1"/>
        </w:rPr>
      </w:pPr>
      <w:r w:rsidRPr="008D6569">
        <w:rPr>
          <w:rFonts w:ascii="Trebuchet MS" w:hAnsi="Trebuchet MS"/>
          <w:b/>
          <w:bCs/>
          <w:color w:val="000000" w:themeColor="text1"/>
        </w:rPr>
        <w:t xml:space="preserve">10. Situație avize, acorduri, autorizații, recepții și execuție contracte de achiziții, inclusiv dificultăți întâmpinate și întârzieri </w:t>
      </w:r>
      <w:r w:rsidRPr="008D6569">
        <w:rPr>
          <w:rFonts w:ascii="Trebuchet MS" w:hAnsi="Trebuchet MS"/>
          <w:b/>
          <w:color w:val="000000" w:themeColor="text1"/>
        </w:rPr>
        <w:t>(</w:t>
      </w:r>
      <w:r w:rsidRPr="008D6569">
        <w:rPr>
          <w:rFonts w:ascii="Trebuchet MS" w:hAnsi="Trebuchet MS"/>
          <w:i/>
          <w:color w:val="000000" w:themeColor="text1"/>
        </w:rPr>
        <w:t>parțial, informațiile se vor prelua din sistemul informatic MySMIS 2021)</w:t>
      </w:r>
    </w:p>
    <w:p w14:paraId="53FB2608" w14:textId="77777777" w:rsidR="00E1214B" w:rsidRPr="008D6569" w:rsidRDefault="00E1214B" w:rsidP="00E1214B">
      <w:pPr>
        <w:spacing w:after="0" w:line="240" w:lineRule="auto"/>
        <w:ind w:left="360"/>
        <w:jc w:val="both"/>
        <w:rPr>
          <w:rFonts w:ascii="Trebuchet MS" w:hAnsi="Trebuchet MS"/>
          <w:i/>
          <w:color w:val="000000" w:themeColor="text1"/>
        </w:rPr>
      </w:pPr>
    </w:p>
    <w:p w14:paraId="64EEDD97" w14:textId="77777777" w:rsidR="00E1214B" w:rsidRPr="008D6569" w:rsidRDefault="00E1214B" w:rsidP="00E1214B">
      <w:pPr>
        <w:spacing w:after="0" w:line="240" w:lineRule="auto"/>
        <w:jc w:val="both"/>
        <w:rPr>
          <w:rFonts w:ascii="Trebuchet MS" w:hAnsi="Trebuchet MS"/>
          <w:color w:val="000000" w:themeColor="text1"/>
        </w:rPr>
      </w:pPr>
    </w:p>
    <w:p w14:paraId="3AB7DE25" w14:textId="77777777" w:rsidR="00E1214B" w:rsidRPr="008D6569" w:rsidRDefault="00E1214B" w:rsidP="00E1214B">
      <w:pPr>
        <w:spacing w:after="0" w:line="240" w:lineRule="auto"/>
        <w:ind w:left="426"/>
        <w:jc w:val="both"/>
        <w:rPr>
          <w:rFonts w:ascii="Trebuchet MS" w:hAnsi="Trebuchet MS"/>
          <w:bCs/>
          <w:i/>
          <w:color w:val="000000" w:themeColor="text1"/>
        </w:rPr>
      </w:pPr>
      <w:r w:rsidRPr="008D6569">
        <w:rPr>
          <w:rFonts w:ascii="Trebuchet MS" w:hAnsi="Trebuchet MS"/>
          <w:b/>
          <w:bCs/>
          <w:color w:val="000000" w:themeColor="text1"/>
        </w:rPr>
        <w:t>11. Evidența echipamentelor (</w:t>
      </w:r>
      <w:r w:rsidRPr="008D6569">
        <w:rPr>
          <w:rFonts w:ascii="Trebuchet MS" w:hAnsi="Trebuchet MS"/>
          <w:bCs/>
          <w:i/>
          <w:color w:val="000000" w:themeColor="text1"/>
        </w:rPr>
        <w:t xml:space="preserve">contracte de furnizare sau alt tip de contracte în cadrul cărora se achiziționează și echipamente) </w:t>
      </w:r>
    </w:p>
    <w:p w14:paraId="3AD207AF" w14:textId="77777777" w:rsidR="00E1214B" w:rsidRPr="008D6569" w:rsidRDefault="00E1214B" w:rsidP="00E1214B">
      <w:pPr>
        <w:spacing w:after="0" w:line="240" w:lineRule="auto"/>
        <w:jc w:val="both"/>
        <w:rPr>
          <w:rFonts w:ascii="Trebuchet MS" w:hAnsi="Trebuchet MS"/>
          <w:i/>
          <w:color w:val="000000" w:themeColor="text1"/>
        </w:rPr>
      </w:pPr>
    </w:p>
    <w:p w14:paraId="267DA10A" w14:textId="77777777" w:rsidR="00E1214B" w:rsidRPr="008D6569" w:rsidRDefault="00E1214B" w:rsidP="00E1214B">
      <w:pPr>
        <w:spacing w:after="0" w:line="240" w:lineRule="auto"/>
        <w:ind w:left="426"/>
        <w:jc w:val="both"/>
        <w:rPr>
          <w:rFonts w:ascii="Trebuchet MS" w:hAnsi="Trebuchet MS"/>
          <w:i/>
          <w:color w:val="000000" w:themeColor="text1"/>
        </w:rPr>
      </w:pPr>
      <w:r w:rsidRPr="008D6569">
        <w:rPr>
          <w:rFonts w:ascii="Trebuchet MS" w:hAnsi="Trebuchet MS"/>
          <w:b/>
          <w:color w:val="000000" w:themeColor="text1"/>
        </w:rPr>
        <w:t xml:space="preserve">12. Stadiul garanțiilor de bună execuție și penalităților aferente contractelor de achiziții </w:t>
      </w:r>
      <w:r w:rsidRPr="008D6569">
        <w:rPr>
          <w:rFonts w:ascii="Trebuchet MS" w:hAnsi="Trebuchet MS"/>
          <w:i/>
          <w:color w:val="000000" w:themeColor="text1"/>
        </w:rPr>
        <w:t>(parțial, informațiile se vor prelua din sistemul informatic MySMIS 2021)</w:t>
      </w:r>
    </w:p>
    <w:p w14:paraId="3C97B5A7" w14:textId="77777777" w:rsidR="00E1214B" w:rsidRPr="008D6569" w:rsidRDefault="00E1214B" w:rsidP="00E1214B">
      <w:pPr>
        <w:spacing w:after="0" w:line="240" w:lineRule="auto"/>
        <w:jc w:val="both"/>
        <w:rPr>
          <w:rFonts w:ascii="Trebuchet MS" w:hAnsi="Trebuchet MS"/>
          <w:i/>
          <w:color w:val="000000" w:themeColor="text1"/>
        </w:rPr>
      </w:pPr>
    </w:p>
    <w:p w14:paraId="2320AA47" w14:textId="77777777" w:rsidR="00E1214B" w:rsidRPr="008D6569" w:rsidRDefault="00E1214B" w:rsidP="00E1214B">
      <w:pPr>
        <w:spacing w:after="0" w:line="240" w:lineRule="auto"/>
        <w:jc w:val="both"/>
        <w:rPr>
          <w:rFonts w:ascii="Trebuchet MS" w:hAnsi="Trebuchet MS"/>
          <w:i/>
          <w:color w:val="000000" w:themeColor="text1"/>
        </w:rPr>
      </w:pPr>
    </w:p>
    <w:p w14:paraId="37311AC5" w14:textId="77777777" w:rsidR="00E1214B" w:rsidRPr="008D6569" w:rsidRDefault="00E1214B" w:rsidP="00E12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
          <w:color w:val="000000" w:themeColor="text1"/>
        </w:rPr>
      </w:pPr>
      <w:r w:rsidRPr="008D6569">
        <w:rPr>
          <w:rFonts w:ascii="Trebuchet MS" w:eastAsia="Times New Roman" w:hAnsi="Trebuchet MS" w:cs="Times New Roman"/>
          <w:b/>
          <w:color w:val="000000" w:themeColor="text1"/>
        </w:rPr>
        <w:t>13. Resurse umane implicate în activitățile raportate (echipa de management + echipa de implementare), implicarea efectivă a partenerilor responsabili pentru implementarea activității</w:t>
      </w:r>
    </w:p>
    <w:p w14:paraId="71DCBB26" w14:textId="77777777" w:rsidR="00E1214B" w:rsidRPr="008D6569" w:rsidRDefault="00E1214B" w:rsidP="00E1214B">
      <w:pPr>
        <w:spacing w:after="0" w:line="240" w:lineRule="auto"/>
        <w:ind w:left="720"/>
        <w:contextualSpacing/>
        <w:jc w:val="both"/>
        <w:rPr>
          <w:rFonts w:ascii="Trebuchet MS" w:hAnsi="Trebuchet MS"/>
          <w:b/>
          <w:color w:val="000000" w:themeColor="text1"/>
        </w:rPr>
      </w:pPr>
    </w:p>
    <w:p w14:paraId="3C049ADD" w14:textId="77777777" w:rsidR="00E1214B" w:rsidRPr="008D6569" w:rsidRDefault="00E1214B" w:rsidP="00E1214B">
      <w:pPr>
        <w:spacing w:after="0" w:line="240" w:lineRule="auto"/>
        <w:ind w:left="426"/>
        <w:jc w:val="both"/>
        <w:rPr>
          <w:rFonts w:ascii="Trebuchet MS" w:hAnsi="Trebuchet MS"/>
          <w:b/>
          <w:color w:val="000000" w:themeColor="text1"/>
        </w:rPr>
      </w:pPr>
      <w:r w:rsidRPr="008D6569">
        <w:rPr>
          <w:rFonts w:ascii="Trebuchet MS" w:hAnsi="Trebuchet MS"/>
          <w:b/>
          <w:color w:val="000000" w:themeColor="text1"/>
        </w:rPr>
        <w:t>14. Respectarea prevederilor privind ajutorul de stat/de minimis</w:t>
      </w:r>
    </w:p>
    <w:p w14:paraId="17B5E615" w14:textId="77777777" w:rsidR="00E1214B" w:rsidRPr="008D6569" w:rsidRDefault="00E1214B" w:rsidP="00E1214B">
      <w:pPr>
        <w:spacing w:after="0" w:line="240" w:lineRule="auto"/>
        <w:jc w:val="both"/>
        <w:rPr>
          <w:rFonts w:ascii="Trebuchet MS" w:hAnsi="Trebuchet MS"/>
          <w:b/>
          <w:color w:val="000000" w:themeColor="text1"/>
        </w:rPr>
      </w:pPr>
    </w:p>
    <w:p w14:paraId="38486648" w14:textId="77777777" w:rsidR="00E1214B" w:rsidRPr="008D6569" w:rsidRDefault="00E1214B" w:rsidP="00E1214B">
      <w:pPr>
        <w:spacing w:after="0" w:line="240" w:lineRule="auto"/>
        <w:jc w:val="both"/>
        <w:rPr>
          <w:rFonts w:ascii="Trebuchet MS" w:hAnsi="Trebuchet MS"/>
          <w:color w:val="000000" w:themeColor="text1"/>
        </w:rPr>
      </w:pPr>
    </w:p>
    <w:p w14:paraId="4C88A9E7" w14:textId="77777777" w:rsidR="00E1214B" w:rsidRPr="008D6569" w:rsidRDefault="00E1214B" w:rsidP="00E1214B">
      <w:pPr>
        <w:spacing w:after="0" w:line="240" w:lineRule="auto"/>
        <w:ind w:left="426"/>
        <w:jc w:val="both"/>
        <w:rPr>
          <w:rFonts w:ascii="Trebuchet MS" w:hAnsi="Trebuchet MS"/>
          <w:b/>
          <w:color w:val="000000" w:themeColor="text1"/>
        </w:rPr>
      </w:pPr>
      <w:r w:rsidRPr="008D6569">
        <w:rPr>
          <w:rFonts w:ascii="Trebuchet MS" w:hAnsi="Trebuchet MS"/>
          <w:b/>
          <w:color w:val="000000" w:themeColor="text1"/>
        </w:rPr>
        <w:t>15. Respectarea cerințelor cu privire la comunicarea și vizibilitatea sprijinului din fonduri acordat în cadrul proiectului</w:t>
      </w:r>
    </w:p>
    <w:p w14:paraId="31EAE347" w14:textId="77777777" w:rsidR="00E1214B" w:rsidRPr="008D6569" w:rsidRDefault="00E1214B" w:rsidP="00E1214B">
      <w:pPr>
        <w:spacing w:after="0" w:line="240" w:lineRule="auto"/>
        <w:jc w:val="both"/>
        <w:rPr>
          <w:rFonts w:ascii="Trebuchet MS" w:hAnsi="Trebuchet MS"/>
          <w:b/>
          <w:color w:val="000000" w:themeColor="text1"/>
        </w:rPr>
      </w:pPr>
    </w:p>
    <w:p w14:paraId="1B1DE4E6" w14:textId="77777777" w:rsidR="00E1214B" w:rsidRPr="008D6569" w:rsidRDefault="00E1214B" w:rsidP="00E1214B">
      <w:pPr>
        <w:spacing w:after="0" w:line="240" w:lineRule="auto"/>
        <w:ind w:left="426"/>
        <w:jc w:val="both"/>
        <w:rPr>
          <w:rFonts w:ascii="Trebuchet MS" w:hAnsi="Trebuchet MS"/>
          <w:i/>
          <w:color w:val="000000" w:themeColor="text1"/>
        </w:rPr>
      </w:pPr>
      <w:r w:rsidRPr="008D6569">
        <w:rPr>
          <w:rFonts w:ascii="Trebuchet MS" w:hAnsi="Trebuchet MS"/>
          <w:b/>
          <w:color w:val="000000" w:themeColor="text1"/>
        </w:rPr>
        <w:t>16. Principii orizontale și teme secundare (</w:t>
      </w:r>
      <w:r w:rsidRPr="008D6569">
        <w:rPr>
          <w:rFonts w:ascii="Trebuchet MS" w:hAnsi="Trebuchet MS"/>
          <w:bCs/>
          <w:color w:val="000000" w:themeColor="text1"/>
        </w:rPr>
        <w:t>informațiile din cererea de finanțare, informații privind realizarea efectivă în perioada de raportare)  (parțial</w:t>
      </w:r>
      <w:r w:rsidRPr="008D6569">
        <w:rPr>
          <w:rFonts w:ascii="Trebuchet MS" w:hAnsi="Trebuchet MS"/>
          <w:b/>
          <w:color w:val="000000" w:themeColor="text1"/>
        </w:rPr>
        <w:t xml:space="preserve"> - </w:t>
      </w:r>
      <w:r w:rsidRPr="008D6569">
        <w:rPr>
          <w:rFonts w:ascii="Trebuchet MS" w:hAnsi="Trebuchet MS"/>
          <w:i/>
          <w:color w:val="000000" w:themeColor="text1"/>
        </w:rPr>
        <w:t>informațiile se vor prelua din sistemul informatic MySMIS 2021)</w:t>
      </w:r>
    </w:p>
    <w:p w14:paraId="64E317AE" w14:textId="77777777" w:rsidR="00E1214B" w:rsidRPr="008D6569" w:rsidRDefault="00E1214B" w:rsidP="00E1214B">
      <w:pPr>
        <w:spacing w:after="0" w:line="240" w:lineRule="auto"/>
        <w:jc w:val="both"/>
        <w:rPr>
          <w:rFonts w:ascii="Trebuchet MS" w:hAnsi="Trebuchet MS"/>
          <w:b/>
          <w:color w:val="000000" w:themeColor="text1"/>
        </w:rPr>
      </w:pPr>
    </w:p>
    <w:p w14:paraId="77105D07"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 xml:space="preserve">16.1 Egalitatea de șanse </w:t>
      </w:r>
    </w:p>
    <w:p w14:paraId="49CDC82F" w14:textId="77777777" w:rsidR="00E1214B" w:rsidRPr="008D6569" w:rsidRDefault="00E1214B" w:rsidP="00E1214B">
      <w:pPr>
        <w:spacing w:after="0" w:line="240" w:lineRule="auto"/>
        <w:ind w:left="1440"/>
        <w:contextualSpacing/>
        <w:jc w:val="both"/>
        <w:rPr>
          <w:rFonts w:ascii="Trebuchet MS" w:hAnsi="Trebuchet MS"/>
          <w:b/>
          <w:color w:val="000000" w:themeColor="text1"/>
        </w:rPr>
      </w:pPr>
    </w:p>
    <w:p w14:paraId="7685899D"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16.2 Respectarea drepturilor fundamentale</w:t>
      </w:r>
    </w:p>
    <w:p w14:paraId="7BFD445E" w14:textId="77777777" w:rsidR="00E1214B" w:rsidRPr="008D6569" w:rsidRDefault="00E1214B" w:rsidP="00E1214B">
      <w:pPr>
        <w:spacing w:after="0" w:line="240" w:lineRule="auto"/>
        <w:jc w:val="both"/>
        <w:rPr>
          <w:rFonts w:ascii="Trebuchet MS" w:hAnsi="Trebuchet MS"/>
          <w:b/>
          <w:color w:val="000000" w:themeColor="text1"/>
        </w:rPr>
      </w:pPr>
    </w:p>
    <w:p w14:paraId="3E34BF90"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16.3 Promovarea egalității de gen</w:t>
      </w:r>
    </w:p>
    <w:p w14:paraId="08A5C312" w14:textId="77777777" w:rsidR="00E1214B" w:rsidRPr="008D6569" w:rsidRDefault="00E1214B" w:rsidP="00E1214B">
      <w:pPr>
        <w:spacing w:after="0" w:line="240" w:lineRule="auto"/>
        <w:ind w:left="1440"/>
        <w:contextualSpacing/>
        <w:jc w:val="both"/>
        <w:rPr>
          <w:rFonts w:ascii="Trebuchet MS" w:hAnsi="Trebuchet MS"/>
          <w:b/>
          <w:color w:val="000000" w:themeColor="text1"/>
        </w:rPr>
      </w:pPr>
    </w:p>
    <w:p w14:paraId="5A392F27"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16.4 Dezvoltarea durabilă</w:t>
      </w:r>
    </w:p>
    <w:p w14:paraId="5ED2CC0C" w14:textId="77777777" w:rsidR="00E1214B" w:rsidRPr="008D6569" w:rsidRDefault="00E1214B" w:rsidP="00E1214B">
      <w:pPr>
        <w:spacing w:after="0" w:line="240" w:lineRule="auto"/>
        <w:ind w:left="1440"/>
        <w:contextualSpacing/>
        <w:jc w:val="both"/>
        <w:rPr>
          <w:rFonts w:ascii="Trebuchet MS" w:hAnsi="Trebuchet MS"/>
          <w:b/>
          <w:color w:val="000000" w:themeColor="text1"/>
        </w:rPr>
      </w:pPr>
    </w:p>
    <w:p w14:paraId="57EAE33E"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16.5 Non-discriminare</w:t>
      </w:r>
    </w:p>
    <w:p w14:paraId="691C972A" w14:textId="77777777" w:rsidR="00E1214B" w:rsidRPr="008D6569" w:rsidRDefault="00E1214B" w:rsidP="00E1214B">
      <w:pPr>
        <w:spacing w:after="0" w:line="240" w:lineRule="auto"/>
        <w:ind w:left="1440"/>
        <w:contextualSpacing/>
        <w:jc w:val="both"/>
        <w:rPr>
          <w:rFonts w:ascii="Trebuchet MS" w:hAnsi="Trebuchet MS"/>
          <w:b/>
          <w:color w:val="000000" w:themeColor="text1"/>
        </w:rPr>
      </w:pPr>
    </w:p>
    <w:p w14:paraId="08E017B4"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16.6 Accesibilitatea pentru persoanele cu dizabilități</w:t>
      </w:r>
    </w:p>
    <w:p w14:paraId="17FA0805" w14:textId="77777777" w:rsidR="00E1214B" w:rsidRPr="008D6569" w:rsidRDefault="00E1214B" w:rsidP="00E1214B">
      <w:pPr>
        <w:spacing w:after="0" w:line="240" w:lineRule="auto"/>
        <w:ind w:left="1440"/>
        <w:contextualSpacing/>
        <w:jc w:val="both"/>
        <w:rPr>
          <w:rFonts w:ascii="Trebuchet MS" w:hAnsi="Trebuchet MS"/>
          <w:b/>
          <w:color w:val="000000" w:themeColor="text1"/>
        </w:rPr>
      </w:pPr>
    </w:p>
    <w:p w14:paraId="6E12610F"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16.7 Aspecte de mediu (inclusiv aplicarea Directivei 2011/92/UE a Parlamentului European și a Consiliului). Imunizarea la schimbările climatice / DNSH (informațiile se vor prelua din sistemul informatic MySMIS 2021)</w:t>
      </w:r>
    </w:p>
    <w:p w14:paraId="522273F6" w14:textId="77777777" w:rsidR="00E1214B" w:rsidRPr="008D6569" w:rsidRDefault="00E1214B" w:rsidP="00E1214B">
      <w:pPr>
        <w:spacing w:after="0" w:line="240" w:lineRule="auto"/>
        <w:ind w:left="1440"/>
        <w:contextualSpacing/>
        <w:jc w:val="both"/>
        <w:rPr>
          <w:rFonts w:ascii="Trebuchet MS" w:hAnsi="Trebuchet MS"/>
          <w:b/>
          <w:color w:val="000000" w:themeColor="text1"/>
        </w:rPr>
      </w:pPr>
    </w:p>
    <w:p w14:paraId="0EC7736B"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16.8 Măsuri de evitare și reducere a efectelor reziduale (Directiva SEA - Directiva 2001/42/CE privind evaluarea efectelor anumitor planuri și programe asupra mediului) (informațiile se vor prelua din sistemul informatic MySMIS 2021);</w:t>
      </w:r>
    </w:p>
    <w:p w14:paraId="14A39B8D" w14:textId="77777777" w:rsidR="00E1214B" w:rsidRPr="008D6569" w:rsidRDefault="00E1214B" w:rsidP="00E1214B">
      <w:pPr>
        <w:spacing w:after="0" w:line="240" w:lineRule="auto"/>
        <w:jc w:val="both"/>
        <w:rPr>
          <w:rFonts w:ascii="Trebuchet MS" w:hAnsi="Trebuchet MS"/>
          <w:b/>
          <w:color w:val="000000" w:themeColor="text1"/>
        </w:rPr>
      </w:pPr>
    </w:p>
    <w:p w14:paraId="6393353B"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16.9 Principiul „do no significant harm” – DNSH</w:t>
      </w:r>
    </w:p>
    <w:p w14:paraId="216DFD70" w14:textId="77777777" w:rsidR="00E1214B" w:rsidRPr="008D6569" w:rsidRDefault="00E1214B" w:rsidP="00E1214B">
      <w:pPr>
        <w:spacing w:after="0" w:line="240" w:lineRule="auto"/>
        <w:ind w:left="720"/>
        <w:contextualSpacing/>
        <w:rPr>
          <w:rFonts w:ascii="Trebuchet MS" w:hAnsi="Trebuchet MS"/>
          <w:b/>
          <w:color w:val="000000" w:themeColor="text1"/>
        </w:rPr>
      </w:pPr>
    </w:p>
    <w:p w14:paraId="13A085D6" w14:textId="77777777" w:rsidR="00E1214B" w:rsidRPr="008D6569" w:rsidRDefault="00E1214B" w:rsidP="00E1214B">
      <w:pPr>
        <w:spacing w:after="0" w:line="240" w:lineRule="auto"/>
        <w:ind w:left="846"/>
        <w:jc w:val="both"/>
        <w:rPr>
          <w:rFonts w:ascii="Trebuchet MS" w:hAnsi="Trebuchet MS"/>
          <w:b/>
          <w:color w:val="000000" w:themeColor="text1"/>
        </w:rPr>
      </w:pPr>
      <w:r w:rsidRPr="008D6569">
        <w:rPr>
          <w:rFonts w:ascii="Trebuchet MS" w:hAnsi="Trebuchet MS"/>
          <w:b/>
          <w:color w:val="000000" w:themeColor="text1"/>
        </w:rPr>
        <w:t>16.10 Teme secundare</w:t>
      </w:r>
    </w:p>
    <w:p w14:paraId="103B158C" w14:textId="77777777" w:rsidR="00E1214B" w:rsidRPr="008D6569" w:rsidRDefault="00E1214B" w:rsidP="00E1214B">
      <w:pPr>
        <w:spacing w:after="0" w:line="240" w:lineRule="auto"/>
        <w:jc w:val="both"/>
        <w:rPr>
          <w:rFonts w:ascii="Trebuchet MS" w:hAnsi="Trebuchet MS"/>
          <w:b/>
          <w:color w:val="000000" w:themeColor="text1"/>
        </w:rPr>
      </w:pPr>
    </w:p>
    <w:p w14:paraId="45B6552E" w14:textId="77777777" w:rsidR="00E1214B" w:rsidRPr="008D6569" w:rsidRDefault="00E1214B" w:rsidP="00E1214B">
      <w:pPr>
        <w:spacing w:after="0" w:line="240" w:lineRule="auto"/>
        <w:ind w:left="426"/>
        <w:jc w:val="both"/>
        <w:rPr>
          <w:rFonts w:ascii="Trebuchet MS" w:hAnsi="Trebuchet MS"/>
          <w:i/>
          <w:color w:val="000000" w:themeColor="text1"/>
        </w:rPr>
      </w:pPr>
      <w:r w:rsidRPr="008D6569">
        <w:rPr>
          <w:rFonts w:ascii="Trebuchet MS" w:hAnsi="Trebuchet MS"/>
          <w:b/>
          <w:color w:val="000000" w:themeColor="text1"/>
        </w:rPr>
        <w:t>17. Stadiul implementării recomandărilor formulate în cadrul vizitei/vizitelor de verificare la fața locului efectuate în perioada de raportare/ recomandărilor formulate la aprobarea rapoartelor de progres anterioare (</w:t>
      </w:r>
      <w:r w:rsidRPr="008D6569">
        <w:rPr>
          <w:rFonts w:ascii="Trebuchet MS" w:hAnsi="Trebuchet MS"/>
          <w:i/>
          <w:color w:val="000000" w:themeColor="text1"/>
        </w:rPr>
        <w:t>parțial, informațiile se vor prelua din sistemul informatic MySMIS 2021)</w:t>
      </w:r>
    </w:p>
    <w:p w14:paraId="7EEE9DD3" w14:textId="77777777" w:rsidR="00E1214B" w:rsidRPr="008D6569" w:rsidRDefault="00E1214B" w:rsidP="00E1214B">
      <w:pPr>
        <w:spacing w:after="0" w:line="240" w:lineRule="auto"/>
        <w:jc w:val="both"/>
        <w:rPr>
          <w:rFonts w:ascii="Trebuchet MS" w:hAnsi="Trebuchet MS"/>
          <w:b/>
          <w:bCs/>
          <w:color w:val="000000" w:themeColor="text1"/>
        </w:rPr>
      </w:pPr>
    </w:p>
    <w:p w14:paraId="232998DF" w14:textId="77777777" w:rsidR="00E1214B" w:rsidRPr="008D6569" w:rsidRDefault="00E1214B" w:rsidP="00E1214B">
      <w:pPr>
        <w:spacing w:after="0" w:line="240" w:lineRule="auto"/>
        <w:ind w:left="426"/>
        <w:jc w:val="both"/>
        <w:rPr>
          <w:rFonts w:ascii="Trebuchet MS" w:hAnsi="Trebuchet MS"/>
          <w:i/>
          <w:color w:val="000000" w:themeColor="text1"/>
        </w:rPr>
      </w:pPr>
      <w:r w:rsidRPr="008D6569">
        <w:rPr>
          <w:rFonts w:ascii="Trebuchet MS" w:hAnsi="Trebuchet MS"/>
          <w:b/>
          <w:bCs/>
          <w:color w:val="000000" w:themeColor="text1"/>
        </w:rPr>
        <w:t xml:space="preserve">18.Stadiul îndeplinirii INDICATORILOR DE ETAPĂ </w:t>
      </w:r>
      <w:r w:rsidRPr="008D6569">
        <w:rPr>
          <w:rFonts w:ascii="Trebuchet MS" w:hAnsi="Trebuchet MS"/>
          <w:b/>
          <w:color w:val="000000" w:themeColor="text1"/>
        </w:rPr>
        <w:t>(</w:t>
      </w:r>
      <w:r w:rsidRPr="008D6569">
        <w:rPr>
          <w:rFonts w:ascii="Trebuchet MS" w:hAnsi="Trebuchet MS"/>
          <w:i/>
          <w:color w:val="000000" w:themeColor="text1"/>
        </w:rPr>
        <w:t>parțial, informațiile se vor prelua din sistemul informatic MySMIS 2021)</w:t>
      </w:r>
    </w:p>
    <w:p w14:paraId="0DDA682D" w14:textId="77777777" w:rsidR="00E1214B" w:rsidRPr="008D6569" w:rsidRDefault="00E1214B" w:rsidP="00E1214B">
      <w:pPr>
        <w:spacing w:after="0" w:line="240" w:lineRule="auto"/>
        <w:ind w:left="720"/>
        <w:contextualSpacing/>
        <w:rPr>
          <w:rFonts w:ascii="Trebuchet MS" w:hAnsi="Trebuchet MS"/>
          <w:i/>
          <w:color w:val="000000" w:themeColor="text1"/>
        </w:rPr>
      </w:pPr>
    </w:p>
    <w:p w14:paraId="0EDB2C90" w14:textId="77777777" w:rsidR="00E1214B" w:rsidRPr="008D6569" w:rsidRDefault="00E1214B" w:rsidP="00E1214B">
      <w:pPr>
        <w:spacing w:after="0" w:line="240" w:lineRule="auto"/>
        <w:ind w:left="426"/>
        <w:rPr>
          <w:rFonts w:ascii="Trebuchet MS" w:hAnsi="Trebuchet MS" w:cs="Times New Roman"/>
          <w:b/>
          <w:color w:val="000000" w:themeColor="text1"/>
        </w:rPr>
      </w:pPr>
      <w:r w:rsidRPr="008D6569">
        <w:rPr>
          <w:rFonts w:ascii="Trebuchet MS" w:hAnsi="Trebuchet MS" w:cs="Times New Roman"/>
          <w:b/>
          <w:color w:val="000000" w:themeColor="text1"/>
        </w:rPr>
        <w:t xml:space="preserve">19.  Abateri/întârzieri față de planul de monitorizare </w:t>
      </w:r>
    </w:p>
    <w:p w14:paraId="09495C38" w14:textId="77777777" w:rsidR="00E1214B" w:rsidRPr="008D6569" w:rsidRDefault="00E1214B" w:rsidP="00E1214B">
      <w:pPr>
        <w:spacing w:after="0" w:line="240" w:lineRule="auto"/>
        <w:ind w:left="720"/>
        <w:contextualSpacing/>
        <w:rPr>
          <w:rFonts w:ascii="Trebuchet MS" w:hAnsi="Trebuchet MS"/>
          <w:i/>
          <w:color w:val="000000" w:themeColor="text1"/>
        </w:rPr>
      </w:pPr>
      <w:r w:rsidRPr="008D6569" w:rsidDel="00F81962">
        <w:rPr>
          <w:rFonts w:ascii="Trebuchet MS" w:hAnsi="Trebuchet MS"/>
          <w:i/>
          <w:color w:val="000000" w:themeColor="text1"/>
        </w:rPr>
        <w:t xml:space="preserve"> </w:t>
      </w:r>
    </w:p>
    <w:p w14:paraId="5E6383E5" w14:textId="77777777" w:rsidR="00E1214B" w:rsidRPr="008D6569" w:rsidRDefault="00E1214B" w:rsidP="00E1214B">
      <w:pPr>
        <w:spacing w:after="0" w:line="240" w:lineRule="auto"/>
        <w:ind w:left="426"/>
        <w:jc w:val="both"/>
        <w:rPr>
          <w:rFonts w:ascii="Trebuchet MS" w:hAnsi="Trebuchet MS"/>
          <w:b/>
          <w:color w:val="000000" w:themeColor="text1"/>
        </w:rPr>
      </w:pPr>
      <w:r w:rsidRPr="008D6569">
        <w:rPr>
          <w:rFonts w:ascii="Trebuchet MS" w:hAnsi="Trebuchet MS"/>
          <w:b/>
          <w:color w:val="000000" w:themeColor="text1"/>
        </w:rPr>
        <w:t>20. Beneficiarul/ partenerul ……………….. are calitatea de beneficiar/ partener în următoarele proiecte finanțate din alte programe</w:t>
      </w:r>
    </w:p>
    <w:p w14:paraId="2AC7C0D5" w14:textId="77777777" w:rsidR="00E1214B" w:rsidRPr="008D6569" w:rsidRDefault="00E1214B" w:rsidP="00E1214B">
      <w:pPr>
        <w:spacing w:after="0" w:line="240" w:lineRule="auto"/>
        <w:ind w:left="720"/>
        <w:contextualSpacing/>
        <w:rPr>
          <w:rFonts w:ascii="Trebuchet MS" w:hAnsi="Trebuchet MS"/>
          <w:b/>
          <w:color w:val="000000" w:themeColor="text1"/>
        </w:rPr>
      </w:pPr>
    </w:p>
    <w:p w14:paraId="4C3D80A6" w14:textId="77777777" w:rsidR="00E1214B" w:rsidRPr="008D6569" w:rsidRDefault="00E1214B" w:rsidP="00E1214B">
      <w:pPr>
        <w:ind w:left="450"/>
        <w:contextualSpacing/>
        <w:rPr>
          <w:rFonts w:ascii="Trebuchet MS" w:hAnsi="Trebuchet MS"/>
          <w:b/>
          <w:color w:val="000000" w:themeColor="text1"/>
        </w:rPr>
      </w:pPr>
    </w:p>
    <w:p w14:paraId="6E7D2EE7" w14:textId="77777777" w:rsidR="00E1214B" w:rsidRPr="008D6569" w:rsidRDefault="00E1214B" w:rsidP="00E1214B">
      <w:pPr>
        <w:spacing w:after="240" w:line="240" w:lineRule="auto"/>
        <w:ind w:left="426"/>
        <w:jc w:val="both"/>
        <w:rPr>
          <w:rFonts w:ascii="Trebuchet MS" w:hAnsi="Trebuchet MS"/>
          <w:b/>
          <w:color w:val="000000" w:themeColor="text1"/>
        </w:rPr>
      </w:pPr>
      <w:r w:rsidRPr="008D6569">
        <w:rPr>
          <w:rFonts w:ascii="Trebuchet MS" w:hAnsi="Trebuchet MS"/>
          <w:b/>
          <w:color w:val="000000" w:themeColor="text1"/>
        </w:rPr>
        <w:t xml:space="preserve">21. Documente justificative, după caz: </w:t>
      </w:r>
    </w:p>
    <w:p w14:paraId="537D4283" w14:textId="77777777" w:rsidR="00E1214B" w:rsidRPr="008D6569" w:rsidRDefault="00E1214B" w:rsidP="00E1214B">
      <w:pPr>
        <w:spacing w:after="240" w:line="240" w:lineRule="auto"/>
        <w:jc w:val="both"/>
        <w:rPr>
          <w:rFonts w:ascii="Trebuchet MS" w:eastAsia="Times New Roman" w:hAnsi="Trebuchet MS" w:cs="Times New Roman"/>
          <w:i/>
          <w:color w:val="000000" w:themeColor="text1"/>
          <w:lang w:eastAsia="ro-RO"/>
        </w:rPr>
      </w:pPr>
      <w:r w:rsidRPr="008D6569">
        <w:rPr>
          <w:rFonts w:ascii="Trebuchet MS" w:eastAsia="Times New Roman" w:hAnsi="Trebuchet MS" w:cs="Times New Roman"/>
          <w:i/>
          <w:color w:val="000000" w:themeColor="text1"/>
          <w:lang w:eastAsia="ro-RO"/>
        </w:rPr>
        <w:t>Toate documentele justificative vor fi organizate pe categorii de activități/subactivități/ rezultate obținute. Dosarele de grup țintă vor fi organizate astfel: pentru fiecare persoană va fi creat un document scanat care să conțină FIG urmat de documentele justificative aferente.</w:t>
      </w:r>
    </w:p>
    <w:p w14:paraId="076D7954" w14:textId="77777777" w:rsidR="00E1214B" w:rsidRPr="008D6569" w:rsidRDefault="00E1214B" w:rsidP="00E1214B">
      <w:pPr>
        <w:spacing w:after="0" w:line="240" w:lineRule="auto"/>
        <w:ind w:left="450"/>
        <w:contextualSpacing/>
        <w:jc w:val="both"/>
        <w:rPr>
          <w:rFonts w:ascii="Trebuchet MS" w:hAnsi="Trebuchet MS"/>
          <w:i/>
          <w:color w:val="000000" w:themeColor="text1"/>
        </w:rPr>
      </w:pPr>
    </w:p>
    <w:p w14:paraId="0DD447E9" w14:textId="77777777" w:rsidR="00E1214B" w:rsidRPr="008D6569" w:rsidRDefault="00E1214B" w:rsidP="00E1214B">
      <w:pPr>
        <w:spacing w:after="0" w:line="240" w:lineRule="auto"/>
        <w:jc w:val="both"/>
        <w:rPr>
          <w:rFonts w:ascii="Trebuchet MS" w:hAnsi="Trebuchet MS"/>
          <w:b/>
          <w:bCs/>
          <w:color w:val="000000" w:themeColor="text1"/>
        </w:rPr>
      </w:pPr>
    </w:p>
    <w:p w14:paraId="23D7788F" w14:textId="77777777" w:rsidR="00E1214B" w:rsidRPr="008D6569" w:rsidRDefault="00E1214B" w:rsidP="00E1214B">
      <w:pPr>
        <w:spacing w:after="0" w:line="240" w:lineRule="auto"/>
        <w:ind w:left="426"/>
        <w:jc w:val="both"/>
        <w:rPr>
          <w:rFonts w:ascii="Trebuchet MS" w:hAnsi="Trebuchet MS"/>
          <w:b/>
          <w:bCs/>
          <w:color w:val="000000" w:themeColor="text1"/>
        </w:rPr>
      </w:pPr>
      <w:r w:rsidRPr="008D6569">
        <w:rPr>
          <w:rFonts w:ascii="Trebuchet MS" w:hAnsi="Trebuchet MS"/>
          <w:b/>
          <w:bCs/>
          <w:color w:val="000000" w:themeColor="text1"/>
        </w:rPr>
        <w:t xml:space="preserve">22. OBSERVAȚII IMPORTANTE PENTRU SUCCESUL PROIECTULUI / PROPUNERI PENTRU PERIOADA URMĂTOARE ÎN VEDEREA PREÎNTÂMPINĂRII EVENTUALELOR DEFICIENȚE LA MOMENTUL RAPORTĂRII </w:t>
      </w:r>
    </w:p>
    <w:p w14:paraId="1C38C14C" w14:textId="77777777" w:rsidR="00E1214B" w:rsidRPr="008D6569" w:rsidRDefault="00E1214B" w:rsidP="00E1214B">
      <w:pPr>
        <w:rPr>
          <w:rFonts w:ascii="Trebuchet MS" w:hAnsi="Trebuchet MS"/>
          <w:b/>
          <w:color w:val="000000" w:themeColor="text1"/>
        </w:rPr>
      </w:pPr>
    </w:p>
    <w:p w14:paraId="485C2EB1" w14:textId="77777777" w:rsidR="00E1214B" w:rsidRPr="008D6569" w:rsidRDefault="00E1214B" w:rsidP="00E1214B">
      <w:pPr>
        <w:spacing w:after="0" w:line="240" w:lineRule="auto"/>
        <w:jc w:val="both"/>
        <w:rPr>
          <w:rFonts w:ascii="Trebuchet MS" w:hAnsi="Trebuchet MS"/>
          <w:b/>
          <w:color w:val="000000" w:themeColor="text1"/>
        </w:rPr>
      </w:pPr>
      <w:r w:rsidRPr="008D6569">
        <w:rPr>
          <w:rFonts w:ascii="Trebuchet MS" w:hAnsi="Trebuchet MS"/>
          <w:b/>
          <w:color w:val="000000" w:themeColor="text1"/>
        </w:rPr>
        <w:t>SECTIUNEA a II-a – PERIOADA POST-IMPLEMENTARE</w:t>
      </w:r>
    </w:p>
    <w:p w14:paraId="13780AFB" w14:textId="77777777" w:rsidR="00E1214B" w:rsidRPr="008D6569" w:rsidRDefault="00E1214B" w:rsidP="00E1214B">
      <w:pPr>
        <w:spacing w:after="0" w:line="240" w:lineRule="auto"/>
        <w:jc w:val="both"/>
        <w:rPr>
          <w:rFonts w:ascii="Trebuchet MS" w:hAnsi="Trebuchet MS"/>
          <w:b/>
          <w:color w:val="000000" w:themeColor="text1"/>
        </w:rPr>
      </w:pPr>
    </w:p>
    <w:p w14:paraId="7F49E804" w14:textId="77777777" w:rsidR="00E1214B" w:rsidRPr="008D6569" w:rsidRDefault="00E1214B" w:rsidP="00E1214B">
      <w:pPr>
        <w:numPr>
          <w:ilvl w:val="0"/>
          <w:numId w:val="13"/>
        </w:numPr>
        <w:spacing w:after="0" w:line="240" w:lineRule="auto"/>
        <w:contextualSpacing/>
        <w:jc w:val="both"/>
        <w:rPr>
          <w:rFonts w:ascii="Trebuchet MS" w:hAnsi="Trebuchet MS"/>
          <w:b/>
          <w:color w:val="000000" w:themeColor="text1"/>
        </w:rPr>
      </w:pPr>
      <w:r w:rsidRPr="008D6569">
        <w:rPr>
          <w:rFonts w:ascii="Trebuchet MS" w:hAnsi="Trebuchet MS"/>
          <w:b/>
          <w:color w:val="000000" w:themeColor="text1"/>
        </w:rPr>
        <w:t>PERIOADA DE RAPORTARE</w:t>
      </w:r>
    </w:p>
    <w:p w14:paraId="5156E16E" w14:textId="77777777" w:rsidR="00E1214B" w:rsidRPr="008D6569" w:rsidRDefault="00E1214B" w:rsidP="00E1214B">
      <w:pPr>
        <w:spacing w:after="0" w:line="240" w:lineRule="auto"/>
        <w:jc w:val="both"/>
        <w:rPr>
          <w:rFonts w:ascii="Trebuchet MS" w:hAnsi="Trebuchet MS"/>
          <w:b/>
          <w:color w:val="000000" w:themeColor="text1"/>
        </w:rPr>
      </w:pPr>
    </w:p>
    <w:p w14:paraId="0D131C18" w14:textId="77777777" w:rsidR="00E1214B" w:rsidRPr="008D6569" w:rsidRDefault="00E1214B" w:rsidP="00E1214B">
      <w:pPr>
        <w:numPr>
          <w:ilvl w:val="0"/>
          <w:numId w:val="13"/>
        </w:numPr>
        <w:spacing w:after="0" w:line="240" w:lineRule="auto"/>
        <w:jc w:val="both"/>
        <w:rPr>
          <w:rFonts w:ascii="Trebuchet MS" w:hAnsi="Trebuchet MS"/>
          <w:b/>
          <w:color w:val="000000" w:themeColor="text1"/>
        </w:rPr>
      </w:pPr>
      <w:r w:rsidRPr="008D6569">
        <w:rPr>
          <w:rFonts w:ascii="Trebuchet MS" w:hAnsi="Trebuchet MS"/>
          <w:b/>
          <w:bCs/>
          <w:color w:val="000000" w:themeColor="text1"/>
        </w:rPr>
        <w:t>SUSTENABILITATE FINANCIARĂ</w:t>
      </w:r>
    </w:p>
    <w:p w14:paraId="3129841C" w14:textId="77777777" w:rsidR="00E1214B" w:rsidRPr="008D6569" w:rsidRDefault="00E1214B" w:rsidP="00E1214B">
      <w:pPr>
        <w:spacing w:after="0" w:line="240" w:lineRule="auto"/>
        <w:jc w:val="both"/>
        <w:rPr>
          <w:rFonts w:ascii="Trebuchet MS" w:hAnsi="Trebuchet MS"/>
          <w:color w:val="000000" w:themeColor="text1"/>
        </w:rPr>
      </w:pPr>
      <w:r w:rsidRPr="008D6569">
        <w:rPr>
          <w:rFonts w:ascii="Trebuchet MS" w:hAnsi="Trebuchet MS"/>
          <w:i/>
          <w:iCs/>
          <w:color w:val="000000" w:themeColor="text1"/>
        </w:rPr>
        <w:t>(Se vor menționa alocările financiare destinate asigurării funcționării investiției)</w:t>
      </w:r>
    </w:p>
    <w:p w14:paraId="20BDF346" w14:textId="77777777" w:rsidR="00E1214B" w:rsidRPr="008D6569" w:rsidRDefault="00E1214B" w:rsidP="00E1214B">
      <w:pPr>
        <w:spacing w:after="0" w:line="240" w:lineRule="auto"/>
        <w:jc w:val="both"/>
        <w:rPr>
          <w:rFonts w:ascii="Trebuchet MS" w:hAnsi="Trebuchet MS"/>
          <w:b/>
          <w:color w:val="000000" w:themeColor="text1"/>
        </w:rPr>
      </w:pPr>
    </w:p>
    <w:p w14:paraId="322A9AC0" w14:textId="77777777" w:rsidR="00E1214B" w:rsidRPr="008D6569" w:rsidRDefault="00E1214B" w:rsidP="00E1214B">
      <w:pPr>
        <w:spacing w:after="0" w:line="240" w:lineRule="auto"/>
        <w:jc w:val="both"/>
        <w:rPr>
          <w:rFonts w:ascii="Trebuchet MS" w:hAnsi="Trebuchet MS"/>
          <w:b/>
          <w:color w:val="000000" w:themeColor="text1"/>
        </w:rPr>
      </w:pPr>
    </w:p>
    <w:p w14:paraId="277F74D2" w14:textId="77777777" w:rsidR="00E1214B" w:rsidRPr="008D6569" w:rsidRDefault="00E1214B" w:rsidP="00E1214B">
      <w:pPr>
        <w:numPr>
          <w:ilvl w:val="0"/>
          <w:numId w:val="13"/>
        </w:numPr>
        <w:spacing w:after="0" w:line="240" w:lineRule="auto"/>
        <w:jc w:val="both"/>
        <w:rPr>
          <w:rFonts w:ascii="Trebuchet MS" w:hAnsi="Trebuchet MS"/>
          <w:b/>
          <w:color w:val="000000" w:themeColor="text1"/>
        </w:rPr>
      </w:pPr>
      <w:r w:rsidRPr="008D6569">
        <w:rPr>
          <w:rFonts w:ascii="Trebuchet MS" w:hAnsi="Trebuchet MS"/>
          <w:b/>
          <w:bCs/>
          <w:color w:val="000000" w:themeColor="text1"/>
        </w:rPr>
        <w:t xml:space="preserve">SUSTENABILITATE TEHNICĂ </w:t>
      </w:r>
    </w:p>
    <w:p w14:paraId="5FB15130" w14:textId="77777777" w:rsidR="00E1214B" w:rsidRPr="008D6569" w:rsidRDefault="00E1214B" w:rsidP="00E1214B">
      <w:pPr>
        <w:spacing w:after="0" w:line="240" w:lineRule="auto"/>
        <w:jc w:val="both"/>
        <w:rPr>
          <w:rFonts w:ascii="Trebuchet MS" w:hAnsi="Trebuchet MS"/>
          <w:b/>
          <w:color w:val="000000" w:themeColor="text1"/>
        </w:rPr>
      </w:pPr>
      <w:r w:rsidRPr="008D6569">
        <w:rPr>
          <w:rFonts w:ascii="Trebuchet MS" w:hAnsi="Trebuchet MS"/>
          <w:b/>
          <w:color w:val="000000" w:themeColor="text1"/>
        </w:rPr>
        <w:t>(parțial, informațiile se vor prelua din sistemul informatic MySMIS 2021)</w:t>
      </w:r>
    </w:p>
    <w:p w14:paraId="3084816B" w14:textId="77777777" w:rsidR="00E1214B" w:rsidRPr="008D6569" w:rsidRDefault="00E1214B" w:rsidP="00E1214B">
      <w:pPr>
        <w:spacing w:after="0" w:line="240" w:lineRule="auto"/>
        <w:jc w:val="both"/>
        <w:rPr>
          <w:rFonts w:ascii="Trebuchet MS" w:hAnsi="Trebuchet MS"/>
          <w:b/>
          <w:color w:val="000000" w:themeColor="text1"/>
        </w:rPr>
      </w:pPr>
    </w:p>
    <w:p w14:paraId="6665BDAF" w14:textId="77777777" w:rsidR="00E1214B" w:rsidRPr="008D6569" w:rsidRDefault="00E1214B" w:rsidP="00E1214B">
      <w:pPr>
        <w:spacing w:after="0" w:line="240" w:lineRule="auto"/>
        <w:jc w:val="both"/>
        <w:rPr>
          <w:rFonts w:ascii="Trebuchet MS" w:hAnsi="Trebuchet MS"/>
          <w:b/>
          <w:color w:val="000000" w:themeColor="text1"/>
        </w:rPr>
      </w:pPr>
    </w:p>
    <w:p w14:paraId="682ADE47" w14:textId="77777777" w:rsidR="00E1214B" w:rsidRPr="008D6569" w:rsidRDefault="00E1214B" w:rsidP="00E1214B">
      <w:pPr>
        <w:numPr>
          <w:ilvl w:val="0"/>
          <w:numId w:val="13"/>
        </w:numPr>
        <w:spacing w:after="0" w:line="240" w:lineRule="auto"/>
        <w:jc w:val="both"/>
        <w:rPr>
          <w:rFonts w:ascii="Trebuchet MS" w:hAnsi="Trebuchet MS"/>
          <w:b/>
          <w:color w:val="000000" w:themeColor="text1"/>
        </w:rPr>
      </w:pPr>
      <w:r w:rsidRPr="008D6569">
        <w:rPr>
          <w:rFonts w:ascii="Trebuchet MS" w:hAnsi="Trebuchet MS"/>
          <w:b/>
          <w:bCs/>
          <w:color w:val="000000" w:themeColor="text1"/>
        </w:rPr>
        <w:t>DISEMINAREA REZULTATELOR</w:t>
      </w:r>
    </w:p>
    <w:p w14:paraId="4F9E45B9" w14:textId="77777777" w:rsidR="00E1214B" w:rsidRPr="008D6569" w:rsidRDefault="00E1214B" w:rsidP="00E1214B">
      <w:pPr>
        <w:spacing w:after="0" w:line="240" w:lineRule="auto"/>
        <w:jc w:val="both"/>
        <w:rPr>
          <w:rFonts w:ascii="Trebuchet MS" w:hAnsi="Trebuchet MS"/>
          <w:b/>
          <w:color w:val="000000" w:themeColor="text1"/>
        </w:rPr>
      </w:pPr>
    </w:p>
    <w:p w14:paraId="05E5B4AF" w14:textId="77777777" w:rsidR="00E1214B" w:rsidRPr="008D6569" w:rsidRDefault="00E1214B" w:rsidP="00E1214B">
      <w:pPr>
        <w:spacing w:after="0" w:line="240" w:lineRule="auto"/>
        <w:jc w:val="both"/>
        <w:rPr>
          <w:rFonts w:ascii="Trebuchet MS" w:hAnsi="Trebuchet MS"/>
          <w:b/>
          <w:color w:val="000000" w:themeColor="text1"/>
        </w:rPr>
      </w:pPr>
    </w:p>
    <w:p w14:paraId="58515552" w14:textId="77777777" w:rsidR="00E1214B" w:rsidRPr="008D6569" w:rsidRDefault="00E1214B" w:rsidP="00E1214B">
      <w:pPr>
        <w:numPr>
          <w:ilvl w:val="0"/>
          <w:numId w:val="13"/>
        </w:numPr>
        <w:spacing w:after="0" w:line="240" w:lineRule="auto"/>
        <w:jc w:val="both"/>
        <w:rPr>
          <w:rFonts w:ascii="Trebuchet MS" w:hAnsi="Trebuchet MS"/>
          <w:b/>
          <w:color w:val="000000" w:themeColor="text1"/>
        </w:rPr>
      </w:pPr>
      <w:r w:rsidRPr="008D6569">
        <w:rPr>
          <w:rFonts w:ascii="Trebuchet MS" w:hAnsi="Trebuchet MS"/>
          <w:b/>
          <w:bCs/>
          <w:color w:val="000000" w:themeColor="text1"/>
        </w:rPr>
        <w:t>CARACTERUL DURABIL AL PROIECTULUI (conform Regulamentului UE nr. 1060/2021)</w:t>
      </w:r>
    </w:p>
    <w:p w14:paraId="43430A06" w14:textId="77777777" w:rsidR="00E1214B" w:rsidRPr="008D6569" w:rsidRDefault="00E1214B" w:rsidP="00E1214B">
      <w:pPr>
        <w:spacing w:after="0" w:line="240" w:lineRule="auto"/>
        <w:jc w:val="both"/>
        <w:rPr>
          <w:rFonts w:ascii="Trebuchet MS" w:hAnsi="Trebuchet MS"/>
          <w:b/>
          <w:color w:val="000000" w:themeColor="text1"/>
        </w:rPr>
      </w:pPr>
    </w:p>
    <w:p w14:paraId="7DE45CD8" w14:textId="77777777" w:rsidR="00E1214B" w:rsidRPr="008D6569" w:rsidRDefault="00E1214B" w:rsidP="00E1214B">
      <w:pPr>
        <w:spacing w:after="0" w:line="240" w:lineRule="auto"/>
        <w:jc w:val="both"/>
        <w:rPr>
          <w:rFonts w:ascii="Trebuchet MS" w:hAnsi="Trebuchet MS"/>
          <w:b/>
          <w:color w:val="000000" w:themeColor="text1"/>
        </w:rPr>
      </w:pPr>
    </w:p>
    <w:p w14:paraId="3CCAD46A" w14:textId="77777777" w:rsidR="00E1214B" w:rsidRPr="008D6569" w:rsidRDefault="00E1214B" w:rsidP="00E1214B">
      <w:pPr>
        <w:numPr>
          <w:ilvl w:val="0"/>
          <w:numId w:val="13"/>
        </w:numPr>
        <w:spacing w:after="0" w:line="240" w:lineRule="auto"/>
        <w:jc w:val="both"/>
        <w:rPr>
          <w:rFonts w:ascii="Trebuchet MS" w:hAnsi="Trebuchet MS"/>
          <w:b/>
          <w:color w:val="000000" w:themeColor="text1"/>
        </w:rPr>
      </w:pPr>
      <w:r w:rsidRPr="008D6569">
        <w:rPr>
          <w:rFonts w:ascii="Trebuchet MS" w:hAnsi="Trebuchet MS"/>
          <w:b/>
          <w:bCs/>
          <w:color w:val="000000" w:themeColor="text1"/>
        </w:rPr>
        <w:lastRenderedPageBreak/>
        <w:t>PROBLEME CARE POT AFECTA SUSTENABILITATEA</w:t>
      </w:r>
    </w:p>
    <w:p w14:paraId="4C43A96B" w14:textId="77777777" w:rsidR="00E1214B" w:rsidRPr="008D6569" w:rsidRDefault="00E1214B" w:rsidP="00161472">
      <w:pPr>
        <w:spacing w:after="0" w:line="240" w:lineRule="auto"/>
        <w:jc w:val="both"/>
        <w:rPr>
          <w:rFonts w:ascii="Trebuchet MS" w:hAnsi="Trebuchet MS"/>
          <w:b/>
          <w:color w:val="000000" w:themeColor="text1"/>
        </w:rPr>
      </w:pPr>
    </w:p>
    <w:p w14:paraId="5AC74F94" w14:textId="77777777" w:rsidR="00E1214B" w:rsidRPr="008D6569" w:rsidRDefault="00E1214B" w:rsidP="00161472">
      <w:pPr>
        <w:spacing w:after="0" w:line="240" w:lineRule="auto"/>
        <w:jc w:val="both"/>
        <w:rPr>
          <w:rFonts w:ascii="Trebuchet MS" w:hAnsi="Trebuchet MS"/>
          <w:b/>
          <w:color w:val="000000" w:themeColor="text1"/>
        </w:rPr>
      </w:pPr>
    </w:p>
    <w:p w14:paraId="2B44B536" w14:textId="77777777" w:rsidR="00E1214B" w:rsidRPr="008D6569" w:rsidRDefault="00E1214B" w:rsidP="00161472">
      <w:pPr>
        <w:numPr>
          <w:ilvl w:val="0"/>
          <w:numId w:val="13"/>
        </w:numPr>
        <w:spacing w:after="0" w:line="240" w:lineRule="auto"/>
        <w:jc w:val="both"/>
        <w:rPr>
          <w:rFonts w:ascii="Trebuchet MS" w:hAnsi="Trebuchet MS"/>
          <w:b/>
          <w:color w:val="000000" w:themeColor="text1"/>
        </w:rPr>
      </w:pPr>
      <w:r w:rsidRPr="008D6569">
        <w:rPr>
          <w:rFonts w:ascii="Trebuchet MS" w:hAnsi="Trebuchet MS"/>
          <w:b/>
          <w:bCs/>
          <w:color w:val="000000" w:themeColor="text1"/>
        </w:rPr>
        <w:t>RESPECTAREA PREVEDERILOR PRIVIND AJUTORUL DE STAT</w:t>
      </w:r>
    </w:p>
    <w:p w14:paraId="05E8A74C" w14:textId="77777777" w:rsidR="00E1214B" w:rsidRPr="008D6569" w:rsidRDefault="00E1214B" w:rsidP="00161472">
      <w:pPr>
        <w:spacing w:after="0" w:line="240" w:lineRule="auto"/>
        <w:jc w:val="both"/>
        <w:rPr>
          <w:rFonts w:ascii="Trebuchet MS" w:hAnsi="Trebuchet MS"/>
          <w:b/>
          <w:color w:val="000000" w:themeColor="text1"/>
        </w:rPr>
      </w:pPr>
    </w:p>
    <w:p w14:paraId="4966B772" w14:textId="77777777" w:rsidR="00E1214B" w:rsidRPr="008D6569" w:rsidRDefault="00E1214B" w:rsidP="00161472">
      <w:pPr>
        <w:spacing w:after="0" w:line="240" w:lineRule="auto"/>
        <w:jc w:val="both"/>
        <w:rPr>
          <w:rFonts w:ascii="Trebuchet MS" w:hAnsi="Trebuchet MS"/>
          <w:b/>
          <w:color w:val="000000" w:themeColor="text1"/>
        </w:rPr>
      </w:pPr>
    </w:p>
    <w:p w14:paraId="04986A08" w14:textId="77777777" w:rsidR="00E1214B" w:rsidRPr="008D6569" w:rsidRDefault="00E1214B" w:rsidP="00161472">
      <w:pPr>
        <w:numPr>
          <w:ilvl w:val="0"/>
          <w:numId w:val="13"/>
        </w:numPr>
        <w:spacing w:after="0" w:line="240" w:lineRule="auto"/>
        <w:contextualSpacing/>
        <w:jc w:val="both"/>
        <w:rPr>
          <w:rFonts w:ascii="Trebuchet MS" w:hAnsi="Trebuchet MS"/>
          <w:b/>
          <w:color w:val="000000" w:themeColor="text1"/>
        </w:rPr>
      </w:pPr>
      <w:r w:rsidRPr="008D6569">
        <w:rPr>
          <w:rFonts w:ascii="Trebuchet MS" w:hAnsi="Trebuchet MS"/>
          <w:b/>
          <w:bCs/>
          <w:color w:val="000000" w:themeColor="text1"/>
        </w:rPr>
        <w:t xml:space="preserve">INDICATORI – dacă este cazul </w:t>
      </w:r>
    </w:p>
    <w:p w14:paraId="662871AC" w14:textId="77777777" w:rsidR="00E1214B" w:rsidRPr="008D6569" w:rsidRDefault="00E1214B" w:rsidP="00161472">
      <w:pPr>
        <w:spacing w:after="0" w:line="240" w:lineRule="auto"/>
        <w:jc w:val="both"/>
        <w:rPr>
          <w:rFonts w:ascii="Trebuchet MS" w:hAnsi="Trebuchet MS"/>
          <w:b/>
          <w:color w:val="000000" w:themeColor="text1"/>
        </w:rPr>
      </w:pPr>
      <w:r w:rsidRPr="008D6569">
        <w:rPr>
          <w:rFonts w:ascii="Trebuchet MS" w:hAnsi="Trebuchet MS"/>
          <w:b/>
          <w:color w:val="000000" w:themeColor="text1"/>
        </w:rPr>
        <w:t>(parțial, informațiile se vor prelua din sistemul informatic MySMIS 2021)</w:t>
      </w:r>
    </w:p>
    <w:p w14:paraId="389DB93D" w14:textId="77777777" w:rsidR="00E1214B" w:rsidRPr="008D6569" w:rsidRDefault="00E1214B" w:rsidP="00161472">
      <w:pPr>
        <w:spacing w:after="0" w:line="240" w:lineRule="auto"/>
        <w:jc w:val="both"/>
        <w:rPr>
          <w:rFonts w:ascii="Trebuchet MS" w:hAnsi="Trebuchet MS"/>
          <w:b/>
          <w:color w:val="000000" w:themeColor="text1"/>
        </w:rPr>
      </w:pPr>
    </w:p>
    <w:p w14:paraId="15D82644" w14:textId="77777777" w:rsidR="00E1214B" w:rsidRPr="008D6569" w:rsidRDefault="00E1214B" w:rsidP="00161472">
      <w:pPr>
        <w:spacing w:after="0" w:line="240" w:lineRule="auto"/>
        <w:jc w:val="both"/>
        <w:rPr>
          <w:rFonts w:ascii="Trebuchet MS" w:hAnsi="Trebuchet MS"/>
          <w:b/>
          <w:color w:val="000000" w:themeColor="text1"/>
        </w:rPr>
      </w:pPr>
    </w:p>
    <w:p w14:paraId="2040AEA9" w14:textId="77777777" w:rsidR="00E1214B" w:rsidRPr="008D6569" w:rsidRDefault="00E1214B" w:rsidP="00161472">
      <w:pPr>
        <w:numPr>
          <w:ilvl w:val="0"/>
          <w:numId w:val="13"/>
        </w:numPr>
        <w:spacing w:after="240" w:line="240" w:lineRule="auto"/>
        <w:contextualSpacing/>
        <w:jc w:val="both"/>
        <w:rPr>
          <w:rFonts w:ascii="Trebuchet MS" w:hAnsi="Trebuchet MS"/>
          <w:b/>
          <w:color w:val="000000" w:themeColor="text1"/>
        </w:rPr>
      </w:pPr>
      <w:r w:rsidRPr="008D6569">
        <w:rPr>
          <w:rFonts w:ascii="Trebuchet MS" w:hAnsi="Trebuchet MS"/>
          <w:b/>
          <w:color w:val="000000" w:themeColor="text1"/>
        </w:rPr>
        <w:t xml:space="preserve">Documente justificative - </w:t>
      </w:r>
      <w:r w:rsidRPr="008D6569">
        <w:rPr>
          <w:rFonts w:ascii="Trebuchet MS" w:hAnsi="Trebuchet MS"/>
          <w:b/>
          <w:bCs/>
          <w:color w:val="000000" w:themeColor="text1"/>
        </w:rPr>
        <w:t>dacă este cazul</w:t>
      </w:r>
      <w:r w:rsidRPr="008D6569">
        <w:rPr>
          <w:rFonts w:ascii="Trebuchet MS" w:hAnsi="Trebuchet MS"/>
          <w:b/>
          <w:color w:val="000000" w:themeColor="text1"/>
        </w:rPr>
        <w:t xml:space="preserve"> </w:t>
      </w:r>
    </w:p>
    <w:p w14:paraId="6C794675" w14:textId="77777777" w:rsidR="00E1214B" w:rsidRPr="008D6569" w:rsidRDefault="00E1214B" w:rsidP="00161472">
      <w:pPr>
        <w:spacing w:after="0" w:line="240" w:lineRule="auto"/>
        <w:ind w:left="450"/>
        <w:contextualSpacing/>
        <w:jc w:val="both"/>
        <w:rPr>
          <w:rFonts w:ascii="Trebuchet MS" w:hAnsi="Trebuchet MS"/>
          <w:i/>
          <w:color w:val="000000" w:themeColor="text1"/>
        </w:rPr>
      </w:pPr>
    </w:p>
    <w:p w14:paraId="0390F822" w14:textId="77777777" w:rsidR="00E1214B" w:rsidRPr="008D6569" w:rsidRDefault="00E1214B" w:rsidP="00161472">
      <w:pPr>
        <w:spacing w:after="0" w:line="240" w:lineRule="auto"/>
        <w:jc w:val="both"/>
        <w:rPr>
          <w:rFonts w:ascii="Trebuchet MS" w:hAnsi="Trebuchet MS"/>
          <w:b/>
          <w:bCs/>
          <w:color w:val="000000" w:themeColor="text1"/>
        </w:rPr>
      </w:pPr>
    </w:p>
    <w:p w14:paraId="6B8BED1E" w14:textId="77777777" w:rsidR="00E1214B" w:rsidRPr="008D6569" w:rsidRDefault="00E1214B" w:rsidP="00161472">
      <w:pPr>
        <w:numPr>
          <w:ilvl w:val="0"/>
          <w:numId w:val="13"/>
        </w:numPr>
        <w:spacing w:after="0" w:line="240" w:lineRule="auto"/>
        <w:contextualSpacing/>
        <w:jc w:val="both"/>
        <w:rPr>
          <w:rFonts w:ascii="Trebuchet MS" w:hAnsi="Trebuchet MS"/>
          <w:b/>
          <w:bCs/>
          <w:color w:val="000000" w:themeColor="text1"/>
        </w:rPr>
      </w:pPr>
      <w:r w:rsidRPr="008D6569">
        <w:rPr>
          <w:rFonts w:ascii="Trebuchet MS" w:hAnsi="Trebuchet MS"/>
          <w:b/>
          <w:bCs/>
          <w:color w:val="000000" w:themeColor="text1"/>
        </w:rPr>
        <w:t xml:space="preserve">OBSERVAȚII / PROPUNERI PENTRU PERIOADA URMĂTOARE ÎN VEDEREA PREÎNTÂMPINĂRII EVENTUALELOR DEFICIENȚE LA MOMENTUL RAPORTĂRII </w:t>
      </w:r>
    </w:p>
    <w:p w14:paraId="5675B721" w14:textId="77777777" w:rsidR="00161472" w:rsidRPr="008D6569" w:rsidRDefault="00161472" w:rsidP="00161472">
      <w:pPr>
        <w:keepNext/>
        <w:keepLines/>
        <w:spacing w:before="360" w:after="80"/>
        <w:ind w:left="1004"/>
        <w:jc w:val="right"/>
        <w:outlineLvl w:val="1"/>
        <w:rPr>
          <w:rFonts w:ascii="Trebuchet MS" w:eastAsia="Calibri" w:hAnsi="Trebuchet MS" w:cs="Calibri"/>
          <w:bCs/>
          <w:iCs/>
          <w:color w:val="000000" w:themeColor="text1"/>
        </w:rPr>
      </w:pPr>
    </w:p>
    <w:p w14:paraId="69ABB4E8" w14:textId="77777777" w:rsidR="00161472" w:rsidRPr="008D6569" w:rsidRDefault="00161472" w:rsidP="00161472">
      <w:pPr>
        <w:keepNext/>
        <w:keepLines/>
        <w:spacing w:before="360" w:after="80"/>
        <w:ind w:left="1004"/>
        <w:jc w:val="right"/>
        <w:outlineLvl w:val="1"/>
        <w:rPr>
          <w:rFonts w:ascii="Trebuchet MS" w:eastAsia="Calibri" w:hAnsi="Trebuchet MS" w:cs="Calibri"/>
          <w:bCs/>
          <w:iCs/>
          <w:color w:val="000000" w:themeColor="text1"/>
        </w:rPr>
      </w:pPr>
    </w:p>
    <w:p w14:paraId="1999767B" w14:textId="77777777" w:rsidR="00161472" w:rsidRPr="008D6569" w:rsidRDefault="00161472" w:rsidP="00161472">
      <w:pPr>
        <w:keepNext/>
        <w:keepLines/>
        <w:spacing w:before="360" w:after="80"/>
        <w:ind w:left="1004"/>
        <w:jc w:val="right"/>
        <w:outlineLvl w:val="1"/>
        <w:rPr>
          <w:rFonts w:ascii="Trebuchet MS" w:eastAsia="Calibri" w:hAnsi="Trebuchet MS" w:cs="Calibri"/>
          <w:bCs/>
          <w:iCs/>
          <w:color w:val="000000" w:themeColor="text1"/>
        </w:rPr>
      </w:pPr>
    </w:p>
    <w:p w14:paraId="068DD99A" w14:textId="77777777" w:rsidR="00161472" w:rsidRPr="008D6569" w:rsidRDefault="00161472" w:rsidP="00161472">
      <w:pPr>
        <w:keepNext/>
        <w:keepLines/>
        <w:spacing w:before="360" w:after="80"/>
        <w:ind w:left="1004"/>
        <w:jc w:val="right"/>
        <w:outlineLvl w:val="1"/>
        <w:rPr>
          <w:rFonts w:ascii="Trebuchet MS" w:eastAsia="Calibri" w:hAnsi="Trebuchet MS" w:cs="Calibri"/>
          <w:bCs/>
          <w:iCs/>
          <w:color w:val="000000" w:themeColor="text1"/>
        </w:rPr>
      </w:pPr>
    </w:p>
    <w:p w14:paraId="0BCD71D3" w14:textId="77777777" w:rsidR="00161472" w:rsidRPr="008D6569" w:rsidRDefault="00161472" w:rsidP="00161472">
      <w:pPr>
        <w:keepNext/>
        <w:keepLines/>
        <w:spacing w:before="360" w:after="80"/>
        <w:ind w:left="1004"/>
        <w:jc w:val="right"/>
        <w:outlineLvl w:val="1"/>
        <w:rPr>
          <w:rFonts w:ascii="Trebuchet MS" w:eastAsia="Calibri" w:hAnsi="Trebuchet MS" w:cs="Calibri"/>
          <w:bCs/>
          <w:iCs/>
          <w:color w:val="000000" w:themeColor="text1"/>
        </w:rPr>
      </w:pPr>
    </w:p>
    <w:p w14:paraId="4E79C201" w14:textId="77777777" w:rsidR="00161472" w:rsidRPr="008D6569" w:rsidRDefault="00161472" w:rsidP="00161472">
      <w:pPr>
        <w:keepNext/>
        <w:keepLines/>
        <w:spacing w:before="360" w:after="80"/>
        <w:ind w:left="1004"/>
        <w:jc w:val="right"/>
        <w:outlineLvl w:val="1"/>
        <w:rPr>
          <w:rFonts w:ascii="Trebuchet MS" w:eastAsia="Calibri" w:hAnsi="Trebuchet MS" w:cs="Calibri"/>
          <w:bCs/>
          <w:iCs/>
          <w:color w:val="000000" w:themeColor="text1"/>
        </w:rPr>
      </w:pPr>
    </w:p>
    <w:p w14:paraId="1D53268C" w14:textId="77777777" w:rsidR="00161472" w:rsidRPr="008D6569" w:rsidRDefault="00161472" w:rsidP="00161472">
      <w:pPr>
        <w:keepNext/>
        <w:keepLines/>
        <w:spacing w:before="360" w:after="80"/>
        <w:ind w:left="1004"/>
        <w:jc w:val="right"/>
        <w:outlineLvl w:val="1"/>
        <w:rPr>
          <w:rFonts w:ascii="Trebuchet MS" w:eastAsia="Calibri" w:hAnsi="Trebuchet MS" w:cs="Calibri"/>
          <w:bCs/>
          <w:iCs/>
          <w:color w:val="000000" w:themeColor="text1"/>
        </w:rPr>
      </w:pPr>
    </w:p>
    <w:p w14:paraId="3B63AB30" w14:textId="77777777" w:rsidR="00161472" w:rsidRPr="008D6569" w:rsidRDefault="00161472" w:rsidP="00161472">
      <w:pPr>
        <w:keepNext/>
        <w:keepLines/>
        <w:spacing w:before="360" w:after="80"/>
        <w:ind w:left="1004"/>
        <w:jc w:val="right"/>
        <w:outlineLvl w:val="1"/>
        <w:rPr>
          <w:rFonts w:ascii="Trebuchet MS" w:eastAsia="Calibri" w:hAnsi="Trebuchet MS" w:cs="Calibri"/>
          <w:bCs/>
          <w:iCs/>
          <w:color w:val="000000" w:themeColor="text1"/>
        </w:rPr>
      </w:pPr>
    </w:p>
    <w:p w14:paraId="362B7B58" w14:textId="77777777" w:rsidR="00161472" w:rsidRPr="008D6569" w:rsidRDefault="00161472" w:rsidP="00161472">
      <w:pPr>
        <w:keepNext/>
        <w:keepLines/>
        <w:spacing w:before="360" w:after="80"/>
        <w:ind w:left="1004"/>
        <w:jc w:val="right"/>
        <w:outlineLvl w:val="1"/>
        <w:rPr>
          <w:rFonts w:ascii="Trebuchet MS" w:eastAsia="Calibri" w:hAnsi="Trebuchet MS" w:cs="Calibri"/>
          <w:bCs/>
          <w:iCs/>
          <w:color w:val="000000" w:themeColor="text1"/>
        </w:rPr>
      </w:pPr>
    </w:p>
    <w:p w14:paraId="28BD6972" w14:textId="77777777" w:rsidR="00E1214B" w:rsidRPr="008D6569" w:rsidRDefault="00E1214B" w:rsidP="00161472">
      <w:pPr>
        <w:widowControl w:val="0"/>
        <w:spacing w:after="0" w:line="240" w:lineRule="auto"/>
        <w:jc w:val="right"/>
        <w:rPr>
          <w:rFonts w:ascii="Trebuchet MS" w:hAnsi="Trebuchet MS"/>
          <w:b/>
          <w:bCs/>
          <w:color w:val="000000" w:themeColor="text1"/>
        </w:rPr>
      </w:pPr>
    </w:p>
    <w:p w14:paraId="3ACBC25D"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451BD517"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1318C339"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5BD7C436"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33ADB362"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638AC3EF"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4F024583"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78CE2AAA"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12226834"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3B34117B"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347A146A"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782192BC"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1E35C4A9"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43828CFC"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5427997A"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0A272C53"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4656C5F2"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0BBE49D5"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2E8CC2B9"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350FE7F2" w14:textId="77777777" w:rsidR="00161472" w:rsidRPr="008D6569" w:rsidRDefault="00161472" w:rsidP="00161472">
      <w:pPr>
        <w:widowControl w:val="0"/>
        <w:spacing w:after="0" w:line="240" w:lineRule="auto"/>
        <w:jc w:val="right"/>
        <w:rPr>
          <w:rFonts w:ascii="Trebuchet MS" w:hAnsi="Trebuchet MS"/>
          <w:b/>
          <w:bCs/>
          <w:color w:val="000000" w:themeColor="text1"/>
        </w:rPr>
      </w:pPr>
    </w:p>
    <w:p w14:paraId="5F281A6E" w14:textId="2637865E" w:rsidR="00161472" w:rsidRPr="009447D6" w:rsidRDefault="00161472" w:rsidP="009447D6">
      <w:pPr>
        <w:keepNext/>
        <w:keepLines/>
        <w:spacing w:before="360" w:after="80"/>
        <w:ind w:left="1004"/>
        <w:jc w:val="right"/>
        <w:outlineLvl w:val="1"/>
        <w:rPr>
          <w:rFonts w:ascii="Trebuchet MS" w:eastAsia="Calibri" w:hAnsi="Trebuchet MS" w:cs="Calibri"/>
          <w:bCs/>
          <w:iCs/>
          <w:color w:val="000000" w:themeColor="text1"/>
        </w:rPr>
      </w:pPr>
      <w:bookmarkStart w:id="260" w:name="_Toc148443651"/>
      <w:r w:rsidRPr="009447D6">
        <w:rPr>
          <w:rFonts w:ascii="Trebuchet MS" w:eastAsia="Calibri" w:hAnsi="Trebuchet MS" w:cs="Calibri"/>
          <w:bCs/>
          <w:iCs/>
          <w:color w:val="000000" w:themeColor="text1"/>
        </w:rPr>
        <w:t>Anexa 1</w:t>
      </w:r>
      <w:r w:rsidR="00DB5F45" w:rsidRPr="009447D6">
        <w:rPr>
          <w:rFonts w:ascii="Trebuchet MS" w:eastAsia="Calibri" w:hAnsi="Trebuchet MS" w:cs="Calibri"/>
          <w:bCs/>
          <w:iCs/>
          <w:color w:val="000000" w:themeColor="text1"/>
        </w:rPr>
        <w:t>1</w:t>
      </w:r>
      <w:r w:rsidRPr="009447D6">
        <w:rPr>
          <w:rFonts w:ascii="Trebuchet MS" w:eastAsia="Calibri" w:hAnsi="Trebuchet MS" w:cs="Calibri"/>
          <w:bCs/>
          <w:iCs/>
          <w:color w:val="000000" w:themeColor="text1"/>
        </w:rPr>
        <w:t xml:space="preserve"> – Raport de vizită</w:t>
      </w:r>
      <w:bookmarkEnd w:id="260"/>
    </w:p>
    <w:p w14:paraId="0A25125C" w14:textId="77777777" w:rsidR="00161472" w:rsidRPr="009447D6" w:rsidRDefault="00161472" w:rsidP="009447D6">
      <w:pPr>
        <w:keepNext/>
        <w:keepLines/>
        <w:spacing w:before="360" w:after="80"/>
        <w:ind w:left="1004"/>
        <w:jc w:val="right"/>
        <w:outlineLvl w:val="1"/>
        <w:rPr>
          <w:rFonts w:ascii="Trebuchet MS" w:eastAsia="Calibri" w:hAnsi="Trebuchet MS" w:cs="Calibri"/>
          <w:bCs/>
          <w:iCs/>
          <w:color w:val="000000" w:themeColor="text1"/>
        </w:rPr>
      </w:pPr>
    </w:p>
    <w:p w14:paraId="26229126" w14:textId="77777777" w:rsidR="00161472" w:rsidRPr="008D6569" w:rsidRDefault="00161472" w:rsidP="00161472">
      <w:pPr>
        <w:widowControl w:val="0"/>
        <w:spacing w:after="0" w:line="240" w:lineRule="auto"/>
        <w:jc w:val="center"/>
        <w:rPr>
          <w:rFonts w:ascii="Trebuchet MS" w:eastAsia="Times New Roman" w:hAnsi="Trebuchet MS" w:cs="Times New Roman"/>
          <w:b/>
          <w:color w:val="000000" w:themeColor="text1"/>
          <w:lang w:eastAsia="en-GB"/>
        </w:rPr>
      </w:pPr>
    </w:p>
    <w:p w14:paraId="0582FEE7" w14:textId="4B3E0A6B" w:rsidR="00E1214B" w:rsidRPr="008D6569" w:rsidRDefault="00E1214B" w:rsidP="00161472">
      <w:pPr>
        <w:widowControl w:val="0"/>
        <w:spacing w:after="0" w:line="240" w:lineRule="auto"/>
        <w:jc w:val="center"/>
        <w:rPr>
          <w:rFonts w:ascii="Trebuchet MS" w:eastAsia="Times New Roman" w:hAnsi="Trebuchet MS" w:cs="Times New Roman"/>
          <w:b/>
          <w:color w:val="000000" w:themeColor="text1"/>
          <w:lang w:eastAsia="en-GB"/>
        </w:rPr>
      </w:pPr>
      <w:r w:rsidRPr="008D6569">
        <w:rPr>
          <w:rFonts w:ascii="Trebuchet MS" w:eastAsia="Times New Roman" w:hAnsi="Trebuchet MS" w:cs="Times New Roman"/>
          <w:b/>
          <w:color w:val="000000" w:themeColor="text1"/>
          <w:lang w:eastAsia="en-GB"/>
        </w:rPr>
        <w:t>CONȚINUTUL CADRU AL RAPORTULUI DE VIZITĂ</w:t>
      </w:r>
    </w:p>
    <w:p w14:paraId="0D799825" w14:textId="77777777" w:rsidR="00E1214B" w:rsidRPr="008D6569" w:rsidRDefault="00E1214B" w:rsidP="00161472">
      <w:pPr>
        <w:widowControl w:val="0"/>
        <w:spacing w:after="0" w:line="240" w:lineRule="auto"/>
        <w:jc w:val="center"/>
        <w:rPr>
          <w:rFonts w:ascii="Trebuchet MS" w:eastAsia="Times New Roman" w:hAnsi="Trebuchet MS" w:cs="Times New Roman"/>
          <w:b/>
          <w:bCs/>
          <w:color w:val="000000" w:themeColor="text1"/>
          <w:lang w:eastAsia="ro-RO" w:bidi="ro-RO"/>
        </w:rPr>
      </w:pPr>
    </w:p>
    <w:p w14:paraId="0CCE8E13" w14:textId="77777777" w:rsidR="00E1214B" w:rsidRPr="008D6569" w:rsidRDefault="00E1214B" w:rsidP="00161472">
      <w:pPr>
        <w:widowControl w:val="0"/>
        <w:spacing w:after="0" w:line="240" w:lineRule="auto"/>
        <w:jc w:val="center"/>
        <w:rPr>
          <w:rFonts w:ascii="Trebuchet MS" w:eastAsia="Times New Roman" w:hAnsi="Trebuchet MS" w:cs="Times New Roman"/>
          <w:b/>
          <w:bCs/>
          <w:color w:val="000000" w:themeColor="text1"/>
          <w:lang w:eastAsia="ro-RO" w:bidi="ro-RO"/>
        </w:rPr>
      </w:pPr>
    </w:p>
    <w:p w14:paraId="6B2D1F14" w14:textId="77777777" w:rsidR="00E1214B" w:rsidRPr="008D6569" w:rsidRDefault="00E1214B" w:rsidP="00161472">
      <w:pPr>
        <w:widowControl w:val="0"/>
        <w:spacing w:after="0" w:line="240" w:lineRule="auto"/>
        <w:jc w:val="center"/>
        <w:rPr>
          <w:rFonts w:ascii="Trebuchet MS" w:eastAsia="Times New Roman" w:hAnsi="Trebuchet MS" w:cs="Times New Roman"/>
          <w:b/>
          <w:bCs/>
          <w:color w:val="000000" w:themeColor="text1"/>
          <w:lang w:eastAsia="ro-RO" w:bidi="ro-RO"/>
        </w:rPr>
      </w:pPr>
    </w:p>
    <w:p w14:paraId="3D0E3A9A" w14:textId="77777777" w:rsidR="00E1214B" w:rsidRPr="008D6569" w:rsidRDefault="00E1214B" w:rsidP="00161472">
      <w:pPr>
        <w:widowControl w:val="0"/>
        <w:spacing w:after="0" w:line="240" w:lineRule="auto"/>
        <w:jc w:val="center"/>
        <w:rPr>
          <w:rFonts w:ascii="Trebuchet MS" w:eastAsia="Times New Roman" w:hAnsi="Trebuchet MS" w:cs="Times New Roman"/>
          <w:b/>
          <w:bCs/>
          <w:color w:val="000000" w:themeColor="text1"/>
          <w:lang w:eastAsia="ro-RO" w:bidi="ro-RO"/>
        </w:rPr>
      </w:pPr>
    </w:p>
    <w:p w14:paraId="65EAF4FE" w14:textId="77777777" w:rsidR="00E1214B" w:rsidRPr="008D6569" w:rsidRDefault="00E1214B" w:rsidP="00161472">
      <w:pPr>
        <w:widowControl w:val="0"/>
        <w:spacing w:after="0" w:line="240" w:lineRule="auto"/>
        <w:jc w:val="both"/>
        <w:rPr>
          <w:rFonts w:ascii="Trebuchet MS" w:eastAsia="Times New Roman" w:hAnsi="Trebuchet MS" w:cs="Times New Roman"/>
          <w:bCs/>
          <w:color w:val="000000" w:themeColor="text1"/>
          <w:lang w:eastAsia="ro-RO" w:bidi="ro-RO"/>
        </w:rPr>
      </w:pPr>
      <w:r w:rsidRPr="008D6569">
        <w:rPr>
          <w:rFonts w:ascii="Trebuchet MS" w:eastAsia="Times New Roman" w:hAnsi="Trebuchet MS" w:cs="Times New Roman"/>
          <w:bCs/>
          <w:color w:val="000000" w:themeColor="text1"/>
          <w:lang w:eastAsia="ro-RO" w:bidi="ro-RO"/>
        </w:rPr>
        <w:t>Program: Programul Creștere Inteligentă, Digitalizare și Instrumente Financiare 2021-2027</w:t>
      </w:r>
    </w:p>
    <w:p w14:paraId="01C5A652" w14:textId="77777777" w:rsidR="00E1214B" w:rsidRPr="008D6569" w:rsidRDefault="00E1214B" w:rsidP="00161472">
      <w:pPr>
        <w:widowControl w:val="0"/>
        <w:spacing w:after="0" w:line="240" w:lineRule="auto"/>
        <w:jc w:val="both"/>
        <w:rPr>
          <w:rFonts w:ascii="Trebuchet MS" w:eastAsia="Times New Roman" w:hAnsi="Trebuchet MS" w:cs="Times New Roman"/>
          <w:bCs/>
          <w:color w:val="000000" w:themeColor="text1"/>
          <w:lang w:eastAsia="ro-RO" w:bidi="ro-RO"/>
        </w:rPr>
      </w:pPr>
      <w:r w:rsidRPr="008D6569">
        <w:rPr>
          <w:rFonts w:ascii="Trebuchet MS" w:eastAsia="Times New Roman" w:hAnsi="Trebuchet MS" w:cs="Times New Roman"/>
          <w:bCs/>
          <w:color w:val="000000" w:themeColor="text1"/>
          <w:lang w:eastAsia="ro-RO" w:bidi="ro-RO"/>
        </w:rPr>
        <w:t>Prioritate: P2  Digitalizare în administrația publică centrală și mediul de afaceri</w:t>
      </w:r>
    </w:p>
    <w:p w14:paraId="168A3670" w14:textId="77777777" w:rsidR="00E1214B" w:rsidRPr="008D6569" w:rsidRDefault="00E1214B" w:rsidP="00161472">
      <w:pPr>
        <w:widowControl w:val="0"/>
        <w:spacing w:after="0" w:line="240" w:lineRule="auto"/>
        <w:jc w:val="both"/>
        <w:rPr>
          <w:rFonts w:ascii="Trebuchet MS" w:eastAsia="Times New Roman" w:hAnsi="Trebuchet MS" w:cs="Times New Roman"/>
          <w:bCs/>
          <w:color w:val="000000" w:themeColor="text1"/>
          <w:lang w:eastAsia="ro-RO" w:bidi="ro-RO"/>
        </w:rPr>
      </w:pPr>
      <w:r w:rsidRPr="008D6569">
        <w:rPr>
          <w:rFonts w:ascii="Trebuchet MS" w:eastAsia="Times New Roman" w:hAnsi="Trebuchet MS" w:cs="Times New Roman"/>
          <w:bCs/>
          <w:color w:val="000000" w:themeColor="text1"/>
          <w:lang w:eastAsia="ro-RO" w:bidi="ro-RO"/>
        </w:rPr>
        <w:t>Obiectiv de politică: Obiectiv de politică 1</w:t>
      </w:r>
    </w:p>
    <w:p w14:paraId="4F572554" w14:textId="77777777" w:rsidR="00E1214B" w:rsidRPr="008D6569" w:rsidRDefault="00E1214B" w:rsidP="00161472">
      <w:pPr>
        <w:widowControl w:val="0"/>
        <w:spacing w:after="0" w:line="240" w:lineRule="auto"/>
        <w:jc w:val="both"/>
        <w:rPr>
          <w:rFonts w:ascii="Trebuchet MS" w:eastAsia="Times New Roman" w:hAnsi="Trebuchet MS" w:cs="Times New Roman"/>
          <w:bCs/>
          <w:color w:val="000000" w:themeColor="text1"/>
          <w:lang w:eastAsia="ro-RO" w:bidi="ro-RO"/>
        </w:rPr>
      </w:pPr>
      <w:r w:rsidRPr="008D6569">
        <w:rPr>
          <w:rFonts w:ascii="Trebuchet MS" w:eastAsia="Times New Roman" w:hAnsi="Trebuchet MS" w:cs="Times New Roman"/>
          <w:bCs/>
          <w:color w:val="000000" w:themeColor="text1"/>
          <w:lang w:eastAsia="ro-RO" w:bidi="ro-RO"/>
        </w:rPr>
        <w:t>Fond: FEDR</w:t>
      </w:r>
    </w:p>
    <w:p w14:paraId="5D3FF2A9" w14:textId="77777777" w:rsidR="00E1214B" w:rsidRPr="008D6569" w:rsidRDefault="00E1214B" w:rsidP="00161472">
      <w:pPr>
        <w:widowControl w:val="0"/>
        <w:spacing w:after="0" w:line="240" w:lineRule="auto"/>
        <w:jc w:val="both"/>
        <w:rPr>
          <w:rFonts w:ascii="Trebuchet MS" w:eastAsia="Times New Roman" w:hAnsi="Trebuchet MS" w:cs="Times New Roman"/>
          <w:bCs/>
          <w:color w:val="000000" w:themeColor="text1"/>
          <w:lang w:eastAsia="ro-RO" w:bidi="ro-RO"/>
        </w:rPr>
      </w:pPr>
      <w:r w:rsidRPr="008D6569">
        <w:rPr>
          <w:rFonts w:ascii="Trebuchet MS" w:eastAsia="Times New Roman" w:hAnsi="Trebuchet MS" w:cs="Times New Roman"/>
          <w:bCs/>
          <w:color w:val="000000" w:themeColor="text1"/>
          <w:lang w:eastAsia="ro-RO" w:bidi="ro-RO"/>
        </w:rPr>
        <w:t>Obiectiv specific: Valorificarea avantajelor digitalizării, în beneficiul cetățenilor, al companiilor, al organizațiilor de cercetare și al autorităților publice</w:t>
      </w:r>
    </w:p>
    <w:p w14:paraId="794D33DA" w14:textId="77777777" w:rsidR="00E1214B" w:rsidRPr="008D6569" w:rsidRDefault="00E1214B" w:rsidP="00161472">
      <w:pPr>
        <w:widowControl w:val="0"/>
        <w:spacing w:after="0" w:line="240" w:lineRule="auto"/>
        <w:jc w:val="both"/>
        <w:rPr>
          <w:rFonts w:ascii="Trebuchet MS" w:eastAsia="Times New Roman" w:hAnsi="Trebuchet MS" w:cs="Times New Roman"/>
          <w:bCs/>
          <w:color w:val="000000" w:themeColor="text1"/>
          <w:lang w:eastAsia="ro-RO" w:bidi="ro-RO"/>
        </w:rPr>
      </w:pPr>
      <w:r w:rsidRPr="008D6569">
        <w:rPr>
          <w:rFonts w:ascii="Trebuchet MS" w:eastAsia="Times New Roman" w:hAnsi="Trebuchet MS" w:cs="Times New Roman"/>
          <w:bCs/>
          <w:color w:val="000000" w:themeColor="text1"/>
          <w:lang w:eastAsia="ro-RO" w:bidi="ro-RO"/>
        </w:rPr>
        <w:t>Apel de proiecte: Dezvoltarea de produse și procese digitale pentru administrația publică folosind tehnologii avansate</w:t>
      </w:r>
    </w:p>
    <w:p w14:paraId="21CB3912" w14:textId="77777777" w:rsidR="00E1214B" w:rsidRPr="008D6569" w:rsidRDefault="00E1214B" w:rsidP="00161472">
      <w:pPr>
        <w:widowControl w:val="0"/>
        <w:spacing w:after="0" w:line="240" w:lineRule="auto"/>
        <w:jc w:val="both"/>
        <w:rPr>
          <w:rFonts w:ascii="Trebuchet MS" w:eastAsia="Times New Roman" w:hAnsi="Trebuchet MS" w:cs="Times New Roman"/>
          <w:bCs/>
          <w:color w:val="000000" w:themeColor="text1"/>
          <w:lang w:eastAsia="ro-RO" w:bidi="ro-RO"/>
        </w:rPr>
      </w:pPr>
      <w:r w:rsidRPr="008D6569">
        <w:rPr>
          <w:rFonts w:ascii="Trebuchet MS" w:eastAsia="Times New Roman" w:hAnsi="Trebuchet MS" w:cs="Times New Roman"/>
          <w:bCs/>
          <w:color w:val="000000" w:themeColor="text1"/>
          <w:lang w:eastAsia="ro-RO" w:bidi="ro-RO"/>
        </w:rPr>
        <w:t>Cod SMIS: &lt;cod SMIS&gt;</w:t>
      </w:r>
    </w:p>
    <w:p w14:paraId="0C591938" w14:textId="77777777" w:rsidR="00E1214B" w:rsidRPr="008D6569" w:rsidRDefault="00E1214B" w:rsidP="00161472">
      <w:pPr>
        <w:widowControl w:val="0"/>
        <w:spacing w:after="0" w:line="240" w:lineRule="auto"/>
        <w:jc w:val="both"/>
        <w:rPr>
          <w:rFonts w:ascii="Trebuchet MS" w:eastAsia="Times New Roman" w:hAnsi="Trebuchet MS" w:cs="Times New Roman"/>
          <w:bCs/>
          <w:color w:val="000000" w:themeColor="text1"/>
          <w:lang w:eastAsia="ro-RO" w:bidi="ro-RO"/>
        </w:rPr>
      </w:pPr>
      <w:r w:rsidRPr="008D6569">
        <w:rPr>
          <w:rFonts w:ascii="Trebuchet MS" w:eastAsia="Times New Roman" w:hAnsi="Trebuchet MS" w:cs="Times New Roman"/>
          <w:bCs/>
          <w:color w:val="000000" w:themeColor="text1"/>
          <w:lang w:eastAsia="ro-RO" w:bidi="ro-RO"/>
        </w:rPr>
        <w:t xml:space="preserve">Contract de finanțare nr. </w:t>
      </w:r>
    </w:p>
    <w:p w14:paraId="51293D3A" w14:textId="77777777" w:rsidR="00E1214B" w:rsidRPr="008D6569" w:rsidRDefault="00E1214B" w:rsidP="00161472">
      <w:pPr>
        <w:widowControl w:val="0"/>
        <w:spacing w:after="0" w:line="240" w:lineRule="auto"/>
        <w:jc w:val="center"/>
        <w:rPr>
          <w:rFonts w:ascii="Trebuchet MS" w:eastAsia="Times New Roman" w:hAnsi="Trebuchet MS" w:cs="Times New Roman"/>
          <w:bCs/>
          <w:color w:val="000000" w:themeColor="text1"/>
          <w:lang w:eastAsia="ro-RO" w:bidi="ro-RO"/>
        </w:rPr>
      </w:pPr>
    </w:p>
    <w:p w14:paraId="361EC9A4" w14:textId="77777777" w:rsidR="00E1214B" w:rsidRPr="008D6569" w:rsidRDefault="00E1214B" w:rsidP="00E1214B">
      <w:pPr>
        <w:widowControl w:val="0"/>
        <w:pBdr>
          <w:bottom w:val="single" w:sz="4" w:space="0" w:color="auto"/>
        </w:pBdr>
        <w:spacing w:after="0" w:line="240" w:lineRule="auto"/>
        <w:jc w:val="center"/>
        <w:rPr>
          <w:rFonts w:ascii="Trebuchet MS" w:eastAsia="Times New Roman" w:hAnsi="Trebuchet MS" w:cs="Times New Roman"/>
          <w:b/>
          <w:bCs/>
          <w:color w:val="000000" w:themeColor="text1"/>
          <w:lang w:eastAsia="ro-RO" w:bidi="ro-RO"/>
        </w:rPr>
      </w:pPr>
      <w:r w:rsidRPr="008D6569">
        <w:rPr>
          <w:rFonts w:ascii="Trebuchet MS" w:eastAsia="Times New Roman" w:hAnsi="Trebuchet MS" w:cs="Times New Roman"/>
          <w:b/>
          <w:bCs/>
          <w:color w:val="000000" w:themeColor="text1"/>
          <w:lang w:eastAsia="ro-RO" w:bidi="ro-RO"/>
        </w:rPr>
        <w:t xml:space="preserve">RAPORT PRIVIND VIZITA LA FAȚA LOCULUI ÎN PERIOADA DE IMPLEMENTARE/ </w:t>
      </w:r>
    </w:p>
    <w:p w14:paraId="562A5DD0" w14:textId="77777777" w:rsidR="00E1214B" w:rsidRPr="008D6569" w:rsidRDefault="00E1214B" w:rsidP="00E1214B">
      <w:pPr>
        <w:widowControl w:val="0"/>
        <w:pBdr>
          <w:bottom w:val="single" w:sz="4" w:space="0" w:color="auto"/>
        </w:pBdr>
        <w:spacing w:after="0" w:line="240" w:lineRule="auto"/>
        <w:jc w:val="center"/>
        <w:rPr>
          <w:rFonts w:ascii="Trebuchet MS" w:eastAsia="Times New Roman" w:hAnsi="Trebuchet MS" w:cs="Times New Roman"/>
          <w:b/>
          <w:bCs/>
          <w:color w:val="000000" w:themeColor="text1"/>
          <w:lang w:eastAsia="ro-RO" w:bidi="ro-RO"/>
        </w:rPr>
      </w:pPr>
      <w:r w:rsidRPr="008D6569">
        <w:rPr>
          <w:rFonts w:ascii="Trebuchet MS" w:eastAsia="Times New Roman" w:hAnsi="Trebuchet MS" w:cs="Times New Roman"/>
          <w:b/>
          <w:bCs/>
          <w:color w:val="000000" w:themeColor="text1"/>
          <w:lang w:eastAsia="ro-RO" w:bidi="ro-RO"/>
        </w:rPr>
        <w:t>RAPORT PRIVIND VIZITA LA FAȚA LOCULUI ÎN PERIOADA POST-IMPLEMENTARE</w:t>
      </w:r>
    </w:p>
    <w:p w14:paraId="325DC81C" w14:textId="77777777" w:rsidR="00E1214B" w:rsidRPr="008D6569" w:rsidRDefault="00E1214B" w:rsidP="00E1214B">
      <w:pPr>
        <w:widowControl w:val="0"/>
        <w:pBdr>
          <w:bottom w:val="single" w:sz="4" w:space="0" w:color="auto"/>
        </w:pBdr>
        <w:spacing w:after="0" w:line="240" w:lineRule="auto"/>
        <w:jc w:val="center"/>
        <w:rPr>
          <w:rFonts w:ascii="Trebuchet MS" w:eastAsia="Times New Roman" w:hAnsi="Trebuchet MS" w:cs="Times New Roman"/>
          <w:b/>
          <w:bCs/>
          <w:color w:val="000000" w:themeColor="text1"/>
          <w:lang w:eastAsia="ro-RO" w:bidi="ro-RO"/>
        </w:rPr>
      </w:pPr>
    </w:p>
    <w:p w14:paraId="52D2A1F4" w14:textId="77777777" w:rsidR="00E1214B" w:rsidRPr="008D6569" w:rsidRDefault="00E1214B" w:rsidP="00E1214B">
      <w:pPr>
        <w:widowControl w:val="0"/>
        <w:pBdr>
          <w:bottom w:val="single" w:sz="4" w:space="0" w:color="auto"/>
        </w:pBdr>
        <w:spacing w:after="0" w:line="240" w:lineRule="auto"/>
        <w:jc w:val="center"/>
        <w:rPr>
          <w:rFonts w:ascii="Trebuchet MS" w:eastAsia="Times New Roman" w:hAnsi="Trebuchet MS" w:cs="Times New Roman"/>
          <w:b/>
          <w:bCs/>
          <w:color w:val="000000" w:themeColor="text1"/>
          <w:lang w:eastAsia="en-GB"/>
        </w:rPr>
      </w:pPr>
      <w:r w:rsidRPr="008D6569">
        <w:rPr>
          <w:rFonts w:ascii="Trebuchet MS" w:eastAsia="Times New Roman" w:hAnsi="Trebuchet MS" w:cs="Times New Roman"/>
          <w:b/>
          <w:bCs/>
          <w:color w:val="000000" w:themeColor="text1"/>
          <w:lang w:eastAsia="ro-RO" w:bidi="ro-RO"/>
        </w:rPr>
        <w:t>Nr.  ...</w:t>
      </w:r>
    </w:p>
    <w:p w14:paraId="759BE7ED" w14:textId="77777777" w:rsidR="00E1214B" w:rsidRPr="008D6569" w:rsidRDefault="00E1214B" w:rsidP="00E1214B">
      <w:pPr>
        <w:widowControl w:val="0"/>
        <w:pBdr>
          <w:bottom w:val="single" w:sz="4" w:space="0" w:color="auto"/>
        </w:pBdr>
        <w:spacing w:after="40" w:line="398" w:lineRule="auto"/>
        <w:rPr>
          <w:rFonts w:ascii="Trebuchet MS" w:eastAsia="Times New Roman" w:hAnsi="Trebuchet MS" w:cs="Times New Roman"/>
          <w:color w:val="000000" w:themeColor="text1"/>
          <w:lang w:eastAsia="ro-RO" w:bidi="ro-RO"/>
        </w:rPr>
      </w:pPr>
      <w:r w:rsidRPr="008D6569">
        <w:rPr>
          <w:rFonts w:ascii="Trebuchet MS" w:eastAsia="Times New Roman" w:hAnsi="Trebuchet MS" w:cs="Times New Roman"/>
          <w:color w:val="000000" w:themeColor="text1"/>
          <w:lang w:eastAsia="ro-RO" w:bidi="ro-RO"/>
        </w:rPr>
        <w:t>Data vizitei:</w:t>
      </w:r>
    </w:p>
    <w:p w14:paraId="791D6A94" w14:textId="77777777" w:rsidR="00E1214B" w:rsidRPr="008D6569" w:rsidRDefault="00E1214B" w:rsidP="00E1214B">
      <w:pPr>
        <w:widowControl w:val="0"/>
        <w:pBdr>
          <w:bottom w:val="single" w:sz="4" w:space="0" w:color="auto"/>
        </w:pBdr>
        <w:spacing w:after="40" w:line="398" w:lineRule="auto"/>
        <w:rPr>
          <w:rFonts w:ascii="Trebuchet MS" w:eastAsia="Times New Roman" w:hAnsi="Trebuchet MS" w:cs="Times New Roman"/>
          <w:color w:val="000000" w:themeColor="text1"/>
          <w:lang w:eastAsia="ro-RO" w:bidi="ro-RO"/>
        </w:rPr>
      </w:pPr>
      <w:r w:rsidRPr="008D6569">
        <w:rPr>
          <w:rFonts w:ascii="Trebuchet MS" w:eastAsia="Times New Roman" w:hAnsi="Trebuchet MS" w:cs="Times New Roman"/>
          <w:color w:val="000000" w:themeColor="text1"/>
          <w:lang w:eastAsia="ro-RO" w:bidi="ro-RO"/>
        </w:rPr>
        <w:t>Participanți la vizita la fața locului:</w:t>
      </w:r>
    </w:p>
    <w:p w14:paraId="788E96CA" w14:textId="77777777" w:rsidR="00E1214B" w:rsidRPr="008D6569" w:rsidRDefault="00E1214B" w:rsidP="00E1214B">
      <w:pPr>
        <w:widowControl w:val="0"/>
        <w:pBdr>
          <w:bottom w:val="single" w:sz="4" w:space="0" w:color="auto"/>
        </w:pBdr>
        <w:spacing w:after="40" w:line="398" w:lineRule="auto"/>
        <w:rPr>
          <w:rFonts w:ascii="Trebuchet MS" w:eastAsia="Times New Roman" w:hAnsi="Trebuchet MS" w:cs="Times New Roman"/>
          <w:color w:val="000000" w:themeColor="text1"/>
          <w:lang w:eastAsia="ro-RO" w:bidi="ro-RO"/>
        </w:rPr>
      </w:pPr>
      <w:r w:rsidRPr="008D6569">
        <w:rPr>
          <w:rFonts w:ascii="Trebuchet MS" w:eastAsia="Times New Roman" w:hAnsi="Trebuchet MS" w:cs="Times New Roman"/>
          <w:color w:val="000000" w:themeColor="text1"/>
          <w:lang w:eastAsia="ro-RO" w:bidi="ro-RO"/>
        </w:rPr>
        <w:t xml:space="preserve">Scopul vizitei: </w:t>
      </w:r>
    </w:p>
    <w:p w14:paraId="113BBA4C" w14:textId="77777777" w:rsidR="00E1214B" w:rsidRPr="008D6569" w:rsidRDefault="00E1214B" w:rsidP="00E1214B">
      <w:pPr>
        <w:widowControl w:val="0"/>
        <w:pBdr>
          <w:bottom w:val="single" w:sz="4" w:space="0" w:color="auto"/>
        </w:pBdr>
        <w:spacing w:after="40" w:line="398" w:lineRule="auto"/>
        <w:rPr>
          <w:rFonts w:ascii="Trebuchet MS" w:eastAsia="Times New Roman" w:hAnsi="Trebuchet MS" w:cs="Times New Roman"/>
          <w:color w:val="000000" w:themeColor="text1"/>
          <w:lang w:eastAsia="ro-RO" w:bidi="ro-RO"/>
        </w:rPr>
      </w:pPr>
      <w:r w:rsidRPr="008D6569">
        <w:rPr>
          <w:rFonts w:ascii="Trebuchet MS" w:eastAsia="Times New Roman" w:hAnsi="Trebuchet MS" w:cs="Times New Roman"/>
          <w:color w:val="000000" w:themeColor="text1"/>
          <w:lang w:eastAsia="ro-RO" w:bidi="ro-RO"/>
        </w:rPr>
        <w:t>Document AMPoCIDIFOIPSI în baza căruia se desfășoară vizita: Decizie/Notificare nr./data</w:t>
      </w:r>
    </w:p>
    <w:p w14:paraId="3B66B347" w14:textId="77777777" w:rsidR="00E1214B" w:rsidRPr="008D6569" w:rsidRDefault="00E1214B" w:rsidP="00E1214B">
      <w:pPr>
        <w:numPr>
          <w:ilvl w:val="0"/>
          <w:numId w:val="14"/>
        </w:numPr>
        <w:spacing w:after="0" w:line="240" w:lineRule="auto"/>
        <w:contextualSpacing/>
        <w:jc w:val="both"/>
        <w:rPr>
          <w:rFonts w:ascii="Trebuchet MS" w:hAnsi="Trebuchet MS"/>
          <w:i/>
          <w:color w:val="000000" w:themeColor="text1"/>
        </w:rPr>
      </w:pPr>
      <w:r w:rsidRPr="008D6569">
        <w:rPr>
          <w:rFonts w:ascii="Trebuchet MS" w:hAnsi="Trebuchet MS"/>
          <w:b/>
          <w:i/>
          <w:color w:val="000000" w:themeColor="text1"/>
        </w:rPr>
        <w:t>Prezentare generală (</w:t>
      </w:r>
      <w:r w:rsidRPr="008D6569">
        <w:rPr>
          <w:rFonts w:ascii="Trebuchet MS" w:hAnsi="Trebuchet MS"/>
          <w:i/>
          <w:color w:val="000000" w:themeColor="text1"/>
        </w:rPr>
        <w:t>denumire proiect, tip proiect, nr. contract de finanțare, dată începere proiect, dată finalizare proiect</w:t>
      </w:r>
      <w:r w:rsidRPr="008D6569">
        <w:rPr>
          <w:rFonts w:ascii="Trebuchet MS" w:hAnsi="Trebuchet MS"/>
          <w:b/>
          <w:i/>
          <w:color w:val="000000" w:themeColor="text1"/>
        </w:rPr>
        <w:t xml:space="preserve"> </w:t>
      </w:r>
      <w:r w:rsidRPr="008D6569">
        <w:rPr>
          <w:rFonts w:ascii="Trebuchet MS" w:hAnsi="Trebuchet MS"/>
          <w:i/>
          <w:color w:val="000000" w:themeColor="text1"/>
        </w:rPr>
        <w:t>(informațiile se vor prelua din sistemul informatic MySMIS 2021)</w:t>
      </w:r>
    </w:p>
    <w:p w14:paraId="6DF87113" w14:textId="77777777" w:rsidR="00E1214B" w:rsidRPr="008D6569" w:rsidRDefault="00E1214B" w:rsidP="00E1214B">
      <w:pPr>
        <w:numPr>
          <w:ilvl w:val="0"/>
          <w:numId w:val="14"/>
        </w:numPr>
        <w:tabs>
          <w:tab w:val="left" w:pos="270"/>
        </w:tabs>
        <w:spacing w:after="0" w:line="240" w:lineRule="auto"/>
        <w:contextualSpacing/>
        <w:jc w:val="both"/>
        <w:rPr>
          <w:rFonts w:ascii="Trebuchet MS" w:hAnsi="Trebuchet MS"/>
          <w:i/>
          <w:color w:val="000000" w:themeColor="text1"/>
        </w:rPr>
      </w:pPr>
      <w:r w:rsidRPr="008D6569">
        <w:rPr>
          <w:rFonts w:ascii="Trebuchet MS" w:hAnsi="Trebuchet MS"/>
          <w:b/>
          <w:i/>
          <w:color w:val="000000" w:themeColor="text1"/>
        </w:rPr>
        <w:t>Detalii despre beneficiar (</w:t>
      </w:r>
      <w:r w:rsidRPr="008D6569">
        <w:rPr>
          <w:rFonts w:ascii="Trebuchet MS" w:hAnsi="Trebuchet MS"/>
          <w:i/>
          <w:color w:val="000000" w:themeColor="text1"/>
        </w:rPr>
        <w:t>informațiile se vor prelua din sistemul informatic MySMIS 2021)</w:t>
      </w:r>
    </w:p>
    <w:p w14:paraId="6F16CE46" w14:textId="77777777" w:rsidR="00E1214B" w:rsidRPr="008D6569" w:rsidRDefault="00E1214B" w:rsidP="00E1214B">
      <w:pPr>
        <w:numPr>
          <w:ilvl w:val="0"/>
          <w:numId w:val="14"/>
        </w:numPr>
        <w:spacing w:after="0" w:line="240" w:lineRule="auto"/>
        <w:contextualSpacing/>
        <w:jc w:val="both"/>
        <w:rPr>
          <w:rFonts w:ascii="Trebuchet MS" w:hAnsi="Trebuchet MS"/>
          <w:bCs/>
          <w:i/>
          <w:color w:val="000000" w:themeColor="text1"/>
        </w:rPr>
      </w:pPr>
      <w:r w:rsidRPr="008D6569">
        <w:rPr>
          <w:rFonts w:ascii="Trebuchet MS" w:hAnsi="Trebuchet MS"/>
          <w:b/>
          <w:bCs/>
          <w:i/>
          <w:color w:val="000000" w:themeColor="text1"/>
        </w:rPr>
        <w:t xml:space="preserve">Rezumatul proiectului </w:t>
      </w:r>
      <w:r w:rsidRPr="008D6569">
        <w:rPr>
          <w:rFonts w:ascii="Trebuchet MS" w:hAnsi="Trebuchet MS"/>
          <w:i/>
          <w:color w:val="000000" w:themeColor="text1"/>
        </w:rPr>
        <w:t>(parțial, informațiile se vor prelua din sistemul informatic MySMIS 2021)</w:t>
      </w:r>
    </w:p>
    <w:p w14:paraId="58F454AE" w14:textId="77777777" w:rsidR="00E1214B" w:rsidRPr="008D6569" w:rsidRDefault="00E1214B" w:rsidP="00E1214B">
      <w:pPr>
        <w:widowControl w:val="0"/>
        <w:tabs>
          <w:tab w:val="left" w:leader="underscore" w:pos="8999"/>
        </w:tabs>
        <w:spacing w:after="40" w:line="240" w:lineRule="auto"/>
        <w:rPr>
          <w:rFonts w:ascii="Trebuchet MS" w:eastAsia="Times New Roman" w:hAnsi="Trebuchet MS" w:cs="Times New Roman"/>
          <w:color w:val="000000" w:themeColor="text1"/>
          <w:lang w:eastAsia="ro-RO" w:bidi="ro-RO"/>
        </w:rPr>
      </w:pPr>
    </w:p>
    <w:p w14:paraId="30617DCA" w14:textId="77777777" w:rsidR="00E1214B" w:rsidRPr="008D6569" w:rsidRDefault="00E1214B" w:rsidP="00E1214B">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color w:val="000000" w:themeColor="text1"/>
          <w:lang w:eastAsia="en-GB"/>
        </w:rPr>
      </w:pPr>
      <w:r w:rsidRPr="008D6569">
        <w:rPr>
          <w:rFonts w:ascii="Trebuchet MS" w:eastAsia="Times New Roman" w:hAnsi="Trebuchet MS" w:cs="Times New Roman"/>
          <w:b/>
          <w:color w:val="000000" w:themeColor="text1"/>
          <w:lang w:eastAsia="ro-RO" w:bidi="ro-RO"/>
        </w:rPr>
        <w:t>SECȚIUNEA I  - PERIOADA DE IMPLEMENTARE</w:t>
      </w:r>
    </w:p>
    <w:p w14:paraId="27237B69" w14:textId="77777777" w:rsidR="00E1214B" w:rsidRPr="008D6569" w:rsidRDefault="00E1214B" w:rsidP="00E1214B">
      <w:pPr>
        <w:numPr>
          <w:ilvl w:val="0"/>
          <w:numId w:val="15"/>
        </w:numPr>
        <w:spacing w:after="0" w:line="240" w:lineRule="auto"/>
        <w:contextualSpacing/>
        <w:jc w:val="both"/>
        <w:rPr>
          <w:rFonts w:ascii="Trebuchet MS" w:hAnsi="Trebuchet MS"/>
          <w:i/>
          <w:color w:val="000000" w:themeColor="text1"/>
        </w:rPr>
      </w:pPr>
      <w:r w:rsidRPr="008D6569">
        <w:rPr>
          <w:rFonts w:ascii="Trebuchet MS" w:hAnsi="Trebuchet MS"/>
          <w:b/>
          <w:color w:val="000000" w:themeColor="text1"/>
        </w:rPr>
        <w:t>Modificări ale contractului/deciziei de finanțare aprobate pe parcursul perioadei de raportare</w:t>
      </w:r>
    </w:p>
    <w:p w14:paraId="17423A7F" w14:textId="77777777" w:rsidR="00E1214B" w:rsidRPr="008D6569" w:rsidRDefault="00E1214B" w:rsidP="00E1214B">
      <w:pPr>
        <w:ind w:left="720"/>
        <w:contextualSpacing/>
        <w:jc w:val="both"/>
        <w:rPr>
          <w:rFonts w:ascii="Trebuchet MS" w:hAnsi="Trebuchet MS"/>
          <w:b/>
          <w:bCs/>
          <w:i/>
          <w:iCs/>
          <w:color w:val="000000" w:themeColor="text1"/>
          <w:lang w:eastAsia="ro-RO" w:bidi="ro-RO"/>
        </w:rPr>
      </w:pPr>
    </w:p>
    <w:p w14:paraId="62CADB53" w14:textId="77777777" w:rsidR="00E1214B" w:rsidRPr="008D6569" w:rsidRDefault="00E1214B" w:rsidP="00E1214B">
      <w:pPr>
        <w:numPr>
          <w:ilvl w:val="0"/>
          <w:numId w:val="15"/>
        </w:numPr>
        <w:spacing w:after="0" w:line="240" w:lineRule="auto"/>
        <w:contextualSpacing/>
        <w:jc w:val="both"/>
        <w:rPr>
          <w:rFonts w:ascii="Trebuchet MS" w:hAnsi="Trebuchet MS"/>
          <w:b/>
          <w:bCs/>
          <w:i/>
          <w:color w:val="000000" w:themeColor="text1"/>
        </w:rPr>
      </w:pPr>
      <w:r w:rsidRPr="008D6569">
        <w:rPr>
          <w:rFonts w:ascii="Trebuchet MS" w:hAnsi="Trebuchet MS"/>
          <w:b/>
          <w:bCs/>
          <w:i/>
          <w:iCs/>
          <w:color w:val="000000" w:themeColor="text1"/>
          <w:lang w:eastAsia="ro-RO" w:bidi="ro-RO"/>
        </w:rPr>
        <w:t xml:space="preserve">Progresul proiectului până la data vizitei, conform rapoartelor de progres/concluziilor vizitelor de monitorizare anterioare </w:t>
      </w:r>
    </w:p>
    <w:p w14:paraId="1B4CDA0B" w14:textId="77777777" w:rsidR="00E1214B" w:rsidRPr="008D6569" w:rsidRDefault="00E1214B" w:rsidP="00E1214B">
      <w:pPr>
        <w:numPr>
          <w:ilvl w:val="1"/>
          <w:numId w:val="16"/>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Constatări privind stadiul contractelor de achiziții din cadrul proiectului</w:t>
      </w:r>
      <w:r w:rsidRPr="008D6569">
        <w:rPr>
          <w:rFonts w:ascii="Trebuchet MS" w:eastAsia="Trebuchet MS" w:hAnsi="Trebuchet MS"/>
          <w:color w:val="000000" w:themeColor="text1"/>
          <w:lang w:eastAsia="ro-RO" w:bidi="ro-RO"/>
        </w:rPr>
        <w:t xml:space="preserve">, </w:t>
      </w:r>
      <w:r w:rsidRPr="008D6569">
        <w:rPr>
          <w:rFonts w:ascii="Trebuchet MS" w:eastAsia="Trebuchet MS" w:hAnsi="Trebuchet MS"/>
          <w:b/>
          <w:i/>
          <w:color w:val="000000" w:themeColor="text1"/>
          <w:lang w:eastAsia="ro-RO" w:bidi="ro-RO"/>
        </w:rPr>
        <w:t>abateri, măsuri implementate/propuse</w:t>
      </w:r>
    </w:p>
    <w:p w14:paraId="6E559822" w14:textId="77777777" w:rsidR="00E1214B" w:rsidRPr="008D6569" w:rsidRDefault="00E1214B" w:rsidP="00E1214B">
      <w:pPr>
        <w:numPr>
          <w:ilvl w:val="1"/>
          <w:numId w:val="16"/>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Constatări privind stadiul activităților din cadrul proiectului</w:t>
      </w:r>
      <w:r w:rsidRPr="008D6569">
        <w:rPr>
          <w:rFonts w:ascii="Trebuchet MS" w:eastAsia="Trebuchet MS" w:hAnsi="Trebuchet MS"/>
          <w:color w:val="000000" w:themeColor="text1"/>
          <w:lang w:eastAsia="ro-RO" w:bidi="ro-RO"/>
        </w:rPr>
        <w:t xml:space="preserve">, </w:t>
      </w:r>
      <w:r w:rsidRPr="008D6569">
        <w:rPr>
          <w:rFonts w:ascii="Trebuchet MS" w:eastAsia="Trebuchet MS" w:hAnsi="Trebuchet MS"/>
          <w:b/>
          <w:i/>
          <w:color w:val="000000" w:themeColor="text1"/>
          <w:lang w:eastAsia="ro-RO" w:bidi="ro-RO"/>
        </w:rPr>
        <w:t>abateri, măsuri implementate/propuse</w:t>
      </w:r>
    </w:p>
    <w:p w14:paraId="64BA3CC5" w14:textId="77777777" w:rsidR="00E1214B" w:rsidRPr="008D6569" w:rsidRDefault="00E1214B" w:rsidP="00E1214B">
      <w:pPr>
        <w:numPr>
          <w:ilvl w:val="1"/>
          <w:numId w:val="16"/>
        </w:numPr>
        <w:spacing w:after="0" w:line="240" w:lineRule="auto"/>
        <w:contextualSpacing/>
        <w:jc w:val="both"/>
        <w:rPr>
          <w:rFonts w:ascii="Trebuchet MS" w:hAnsi="Trebuchet MS"/>
          <w:b/>
          <w:bCs/>
          <w:i/>
          <w:color w:val="000000" w:themeColor="text1"/>
        </w:rPr>
      </w:pPr>
      <w:r w:rsidRPr="008D6569">
        <w:rPr>
          <w:rFonts w:ascii="Trebuchet MS" w:hAnsi="Trebuchet MS"/>
          <w:b/>
          <w:i/>
          <w:color w:val="000000" w:themeColor="text1"/>
        </w:rPr>
        <w:t xml:space="preserve"> </w:t>
      </w:r>
      <w:r w:rsidRPr="008D6569">
        <w:rPr>
          <w:rFonts w:ascii="Trebuchet MS" w:eastAsia="Trebuchet MS" w:hAnsi="Trebuchet MS"/>
          <w:b/>
          <w:i/>
          <w:color w:val="000000" w:themeColor="text1"/>
          <w:lang w:eastAsia="ro-RO" w:bidi="ro-RO"/>
        </w:rPr>
        <w:t xml:space="preserve">Constatări privind </w:t>
      </w:r>
      <w:r w:rsidRPr="008D6569">
        <w:rPr>
          <w:rFonts w:ascii="Trebuchet MS" w:hAnsi="Trebuchet MS"/>
          <w:b/>
          <w:i/>
          <w:color w:val="000000" w:themeColor="text1"/>
        </w:rPr>
        <w:t>stadiul îndeplinirii indicatorilor de realizare, a indicatorilor de rezultat și a indicatorilor suplimentari, dacă este cazul</w:t>
      </w:r>
      <w:r w:rsidRPr="008D6569">
        <w:rPr>
          <w:rFonts w:ascii="Trebuchet MS" w:hAnsi="Trebuchet MS"/>
          <w:b/>
          <w:color w:val="000000" w:themeColor="text1"/>
        </w:rPr>
        <w:t xml:space="preserve">; </w:t>
      </w:r>
      <w:r w:rsidRPr="008D6569">
        <w:rPr>
          <w:rFonts w:ascii="Trebuchet MS" w:hAnsi="Trebuchet MS"/>
          <w:b/>
          <w:i/>
          <w:color w:val="000000" w:themeColor="text1"/>
        </w:rPr>
        <w:t>abateri, măsuri implementate/propuse</w:t>
      </w:r>
      <w:r w:rsidRPr="008D6569" w:rsidDel="00E775F3">
        <w:rPr>
          <w:rFonts w:ascii="Trebuchet MS" w:hAnsi="Trebuchet MS"/>
          <w:b/>
          <w:i/>
          <w:color w:val="000000" w:themeColor="text1"/>
        </w:rPr>
        <w:t xml:space="preserve"> </w:t>
      </w:r>
    </w:p>
    <w:p w14:paraId="57BA4B79" w14:textId="77777777" w:rsidR="00E1214B" w:rsidRPr="008D6569" w:rsidRDefault="00E1214B" w:rsidP="00E1214B">
      <w:pPr>
        <w:numPr>
          <w:ilvl w:val="1"/>
          <w:numId w:val="16"/>
        </w:numPr>
        <w:spacing w:after="0" w:line="240" w:lineRule="auto"/>
        <w:contextualSpacing/>
        <w:jc w:val="both"/>
        <w:rPr>
          <w:rFonts w:ascii="Trebuchet MS" w:hAnsi="Trebuchet MS"/>
          <w:b/>
          <w:bCs/>
          <w:i/>
          <w:color w:val="000000" w:themeColor="text1"/>
        </w:rPr>
      </w:pPr>
      <w:r w:rsidRPr="008D6569">
        <w:rPr>
          <w:rFonts w:ascii="Trebuchet MS" w:hAnsi="Trebuchet MS"/>
          <w:b/>
          <w:bCs/>
          <w:i/>
          <w:color w:val="000000" w:themeColor="text1"/>
        </w:rPr>
        <w:lastRenderedPageBreak/>
        <w:t xml:space="preserve">Verificarea existenței </w:t>
      </w:r>
      <w:r w:rsidRPr="008D6569">
        <w:rPr>
          <w:rFonts w:ascii="Trebuchet MS" w:hAnsi="Trebuchet MS"/>
          <w:b/>
          <w:i/>
          <w:color w:val="000000" w:themeColor="text1"/>
        </w:rPr>
        <w:t>echipamentelor achiziționate (contracte de furnizare sau alt tip de contracte în cadrul cărora se achiziționează și echipamente)</w:t>
      </w:r>
      <w:r w:rsidRPr="008D6569">
        <w:rPr>
          <w:rFonts w:ascii="Trebuchet MS" w:hAnsi="Trebuchet MS"/>
          <w:b/>
          <w:color w:val="000000" w:themeColor="text1"/>
        </w:rPr>
        <w:t xml:space="preserve"> </w:t>
      </w:r>
      <w:r w:rsidRPr="008D6569">
        <w:rPr>
          <w:rFonts w:ascii="Trebuchet MS" w:hAnsi="Trebuchet MS"/>
          <w:b/>
          <w:i/>
          <w:color w:val="000000" w:themeColor="text1"/>
        </w:rPr>
        <w:t>și constatări privind modul de utilizare a acestora</w:t>
      </w:r>
    </w:p>
    <w:p w14:paraId="20EE4F1B" w14:textId="77777777" w:rsidR="00E1214B" w:rsidRPr="008D6569" w:rsidRDefault="00E1214B" w:rsidP="00E1214B">
      <w:pPr>
        <w:numPr>
          <w:ilvl w:val="1"/>
          <w:numId w:val="16"/>
        </w:numPr>
        <w:spacing w:after="0" w:line="240" w:lineRule="auto"/>
        <w:contextualSpacing/>
        <w:rPr>
          <w:rFonts w:ascii="Trebuchet MS" w:hAnsi="Trebuchet MS"/>
          <w:b/>
          <w:i/>
          <w:color w:val="000000" w:themeColor="text1"/>
        </w:rPr>
      </w:pPr>
      <w:r w:rsidRPr="008D6569">
        <w:rPr>
          <w:rFonts w:ascii="Trebuchet MS" w:hAnsi="Trebuchet MS"/>
          <w:b/>
          <w:i/>
          <w:color w:val="000000" w:themeColor="text1"/>
        </w:rPr>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715D72BB" w14:textId="77777777" w:rsidR="00E1214B" w:rsidRPr="008D6569" w:rsidRDefault="00E1214B" w:rsidP="00E1214B">
      <w:pPr>
        <w:numPr>
          <w:ilvl w:val="1"/>
          <w:numId w:val="16"/>
        </w:numPr>
        <w:spacing w:after="0" w:line="240" w:lineRule="auto"/>
        <w:contextualSpacing/>
        <w:jc w:val="both"/>
        <w:rPr>
          <w:rFonts w:ascii="Trebuchet MS" w:hAnsi="Trebuchet MS"/>
          <w:b/>
          <w:bCs/>
          <w:i/>
          <w:color w:val="000000" w:themeColor="text1"/>
        </w:rPr>
      </w:pPr>
      <w:r w:rsidRPr="008D6569">
        <w:rPr>
          <w:rFonts w:ascii="Trebuchet MS" w:hAnsi="Trebuchet MS"/>
          <w:b/>
          <w:i/>
          <w:color w:val="000000" w:themeColor="text1"/>
        </w:rPr>
        <w:t>Constatări privind livrabilele elaborate în cadrul proiectului și modul în care este planificată/ realizată utilizarea livrabilelor</w:t>
      </w:r>
    </w:p>
    <w:p w14:paraId="29076B6B" w14:textId="77777777" w:rsidR="00E1214B" w:rsidRPr="008D6569" w:rsidRDefault="00E1214B" w:rsidP="00E1214B">
      <w:pPr>
        <w:numPr>
          <w:ilvl w:val="1"/>
          <w:numId w:val="16"/>
        </w:numPr>
        <w:spacing w:after="0" w:line="240" w:lineRule="auto"/>
        <w:contextualSpacing/>
        <w:jc w:val="both"/>
        <w:rPr>
          <w:rFonts w:ascii="Trebuchet MS" w:hAnsi="Trebuchet MS"/>
          <w:b/>
          <w:bCs/>
          <w:i/>
          <w:color w:val="000000" w:themeColor="text1"/>
        </w:rPr>
      </w:pPr>
      <w:r w:rsidRPr="008D6569">
        <w:rPr>
          <w:rFonts w:ascii="Trebuchet MS" w:hAnsi="Trebuchet MS"/>
          <w:b/>
          <w:i/>
          <w:color w:val="000000" w:themeColor="text1"/>
        </w:rPr>
        <w:t xml:space="preserve">Constatări privind resursele umane utilizate in cadrul proiectului </w:t>
      </w:r>
    </w:p>
    <w:p w14:paraId="1CB0A889" w14:textId="77777777" w:rsidR="00E1214B" w:rsidRPr="008D6569" w:rsidRDefault="00E1214B" w:rsidP="00E1214B">
      <w:pPr>
        <w:ind w:left="720"/>
        <w:contextualSpacing/>
        <w:jc w:val="both"/>
        <w:rPr>
          <w:rFonts w:ascii="Trebuchet MS" w:hAnsi="Trebuchet MS"/>
          <w:b/>
          <w:bCs/>
          <w:i/>
          <w:color w:val="000000" w:themeColor="text1"/>
        </w:rPr>
      </w:pPr>
    </w:p>
    <w:p w14:paraId="403E603E" w14:textId="77777777" w:rsidR="00E1214B" w:rsidRPr="008D6569" w:rsidRDefault="00E1214B" w:rsidP="00E1214B">
      <w:pPr>
        <w:numPr>
          <w:ilvl w:val="0"/>
          <w:numId w:val="16"/>
        </w:numPr>
        <w:spacing w:after="0" w:line="240" w:lineRule="auto"/>
        <w:contextualSpacing/>
        <w:jc w:val="both"/>
        <w:rPr>
          <w:rFonts w:ascii="Trebuchet MS" w:hAnsi="Trebuchet MS"/>
          <w:b/>
          <w:bCs/>
          <w:i/>
          <w:color w:val="000000" w:themeColor="text1"/>
        </w:rPr>
      </w:pPr>
      <w:r w:rsidRPr="008D6569">
        <w:rPr>
          <w:rFonts w:ascii="Trebuchet MS" w:hAnsi="Trebuchet MS"/>
          <w:b/>
          <w:i/>
          <w:color w:val="000000" w:themeColor="text1"/>
        </w:rPr>
        <w:t xml:space="preserve">Verificarea îndeplinirii indicatorilor de etapă și respectarea Planului de monitorizare; </w:t>
      </w:r>
      <w:r w:rsidRPr="008D6569">
        <w:rPr>
          <w:rFonts w:ascii="Trebuchet MS" w:hAnsi="Trebuchet MS"/>
          <w:b/>
          <w:color w:val="000000" w:themeColor="text1"/>
        </w:rPr>
        <w:t xml:space="preserve"> </w:t>
      </w:r>
      <w:r w:rsidRPr="008D6569">
        <w:rPr>
          <w:rFonts w:ascii="Trebuchet MS" w:hAnsi="Trebuchet MS"/>
          <w:b/>
          <w:i/>
          <w:color w:val="000000" w:themeColor="text1"/>
        </w:rPr>
        <w:t>abateri, măsuri implementate/propuse</w:t>
      </w:r>
    </w:p>
    <w:p w14:paraId="33FF0783" w14:textId="77777777" w:rsidR="00E1214B" w:rsidRPr="008D6569" w:rsidRDefault="00E1214B" w:rsidP="00E1214B">
      <w:pPr>
        <w:ind w:left="450"/>
        <w:contextualSpacing/>
        <w:jc w:val="both"/>
        <w:rPr>
          <w:rFonts w:ascii="Trebuchet MS" w:hAnsi="Trebuchet MS"/>
          <w:b/>
          <w:i/>
          <w:color w:val="000000" w:themeColor="text1"/>
        </w:rPr>
      </w:pPr>
      <w:r w:rsidRPr="008D6569" w:rsidDel="00E775F3">
        <w:rPr>
          <w:rFonts w:ascii="Trebuchet MS" w:hAnsi="Trebuchet MS"/>
          <w:b/>
          <w:i/>
          <w:color w:val="000000" w:themeColor="text1"/>
        </w:rPr>
        <w:t xml:space="preserve"> </w:t>
      </w:r>
    </w:p>
    <w:p w14:paraId="59CFF006" w14:textId="77777777" w:rsidR="00E1214B" w:rsidRPr="008D6569" w:rsidRDefault="00E1214B" w:rsidP="00E1214B">
      <w:pPr>
        <w:numPr>
          <w:ilvl w:val="0"/>
          <w:numId w:val="16"/>
        </w:numPr>
        <w:spacing w:after="0" w:line="240" w:lineRule="auto"/>
        <w:contextualSpacing/>
        <w:jc w:val="both"/>
        <w:rPr>
          <w:rFonts w:ascii="Trebuchet MS" w:hAnsi="Trebuchet MS"/>
          <w:b/>
          <w:color w:val="000000" w:themeColor="text1"/>
        </w:rPr>
      </w:pPr>
      <w:r w:rsidRPr="008D6569">
        <w:rPr>
          <w:rFonts w:ascii="Trebuchet MS" w:hAnsi="Trebuchet MS"/>
          <w:b/>
          <w:color w:val="000000" w:themeColor="text1"/>
        </w:rPr>
        <w:t xml:space="preserve">Verificarea respectării graficelor cererilor de prefinanțare/plată/rambursare; </w:t>
      </w:r>
      <w:r w:rsidRPr="008D6569">
        <w:rPr>
          <w:rFonts w:ascii="Trebuchet MS" w:hAnsi="Trebuchet MS"/>
          <w:b/>
          <w:i/>
          <w:color w:val="000000" w:themeColor="text1"/>
        </w:rPr>
        <w:t xml:space="preserve"> abateri, măsuri implementate/propuse</w:t>
      </w:r>
    </w:p>
    <w:p w14:paraId="1938024E" w14:textId="77777777" w:rsidR="00E1214B" w:rsidRPr="008D6569" w:rsidRDefault="00E1214B" w:rsidP="00E1214B">
      <w:pPr>
        <w:numPr>
          <w:ilvl w:val="1"/>
          <w:numId w:val="16"/>
        </w:numPr>
        <w:spacing w:after="0" w:line="240" w:lineRule="auto"/>
        <w:contextualSpacing/>
        <w:jc w:val="both"/>
        <w:rPr>
          <w:rFonts w:ascii="Trebuchet MS" w:hAnsi="Trebuchet MS"/>
          <w:b/>
          <w:i/>
          <w:color w:val="000000" w:themeColor="text1"/>
        </w:rPr>
      </w:pPr>
      <w:r w:rsidRPr="008D6569">
        <w:rPr>
          <w:rFonts w:ascii="Trebuchet MS" w:hAnsi="Trebuchet MS"/>
          <w:b/>
          <w:i/>
          <w:color w:val="000000" w:themeColor="text1"/>
        </w:rPr>
        <w:t xml:space="preserve">Situația cererilor de prefinanțare </w:t>
      </w:r>
    </w:p>
    <w:p w14:paraId="14BD21F0" w14:textId="77777777" w:rsidR="00E1214B" w:rsidRPr="008D6569" w:rsidRDefault="00E1214B" w:rsidP="00E1214B">
      <w:pPr>
        <w:numPr>
          <w:ilvl w:val="1"/>
          <w:numId w:val="16"/>
        </w:numPr>
        <w:spacing w:after="0" w:line="240" w:lineRule="auto"/>
        <w:contextualSpacing/>
        <w:jc w:val="both"/>
        <w:rPr>
          <w:rFonts w:ascii="Trebuchet MS" w:hAnsi="Trebuchet MS"/>
          <w:b/>
          <w:i/>
          <w:color w:val="000000" w:themeColor="text1"/>
        </w:rPr>
      </w:pPr>
      <w:r w:rsidRPr="008D6569">
        <w:rPr>
          <w:rFonts w:ascii="Trebuchet MS" w:hAnsi="Trebuchet MS"/>
          <w:b/>
          <w:i/>
          <w:color w:val="000000" w:themeColor="text1"/>
        </w:rPr>
        <w:t xml:space="preserve">Situația cererilor de plată </w:t>
      </w:r>
    </w:p>
    <w:p w14:paraId="36CB9F1F" w14:textId="77777777" w:rsidR="00E1214B" w:rsidRPr="008D6569" w:rsidRDefault="00E1214B" w:rsidP="00E1214B">
      <w:pPr>
        <w:numPr>
          <w:ilvl w:val="1"/>
          <w:numId w:val="16"/>
        </w:numPr>
        <w:spacing w:after="0" w:line="240" w:lineRule="auto"/>
        <w:contextualSpacing/>
        <w:jc w:val="both"/>
        <w:rPr>
          <w:rFonts w:ascii="Trebuchet MS" w:hAnsi="Trebuchet MS"/>
          <w:b/>
          <w:i/>
          <w:color w:val="000000" w:themeColor="text1"/>
        </w:rPr>
      </w:pPr>
      <w:r w:rsidRPr="008D6569">
        <w:rPr>
          <w:rFonts w:ascii="Trebuchet MS" w:hAnsi="Trebuchet MS"/>
          <w:b/>
          <w:i/>
          <w:color w:val="000000" w:themeColor="text1"/>
        </w:rPr>
        <w:t>Situația cererilor de rambursare</w:t>
      </w:r>
    </w:p>
    <w:p w14:paraId="3CA4452C" w14:textId="77777777" w:rsidR="00E1214B" w:rsidRPr="008D6569" w:rsidRDefault="00E1214B" w:rsidP="00E1214B">
      <w:pPr>
        <w:numPr>
          <w:ilvl w:val="1"/>
          <w:numId w:val="16"/>
        </w:numPr>
        <w:spacing w:after="0" w:line="240" w:lineRule="auto"/>
        <w:contextualSpacing/>
        <w:jc w:val="both"/>
        <w:rPr>
          <w:rFonts w:ascii="Trebuchet MS" w:hAnsi="Trebuchet MS"/>
          <w:b/>
          <w:i/>
          <w:color w:val="000000" w:themeColor="text1"/>
        </w:rPr>
      </w:pPr>
      <w:r w:rsidRPr="008D6569">
        <w:rPr>
          <w:rFonts w:ascii="Trebuchet MS" w:hAnsi="Trebuchet MS"/>
          <w:b/>
          <w:i/>
          <w:color w:val="000000" w:themeColor="text1"/>
        </w:rPr>
        <w:t xml:space="preserve">Situația recuperării avansurilor acordate contractorilor – dacă este cazul </w:t>
      </w:r>
    </w:p>
    <w:p w14:paraId="04FE8BD2" w14:textId="77777777" w:rsidR="00E1214B" w:rsidRPr="008D6569" w:rsidRDefault="00E1214B" w:rsidP="00E1214B">
      <w:pPr>
        <w:ind w:left="450"/>
        <w:contextualSpacing/>
        <w:jc w:val="both"/>
        <w:rPr>
          <w:rFonts w:ascii="Trebuchet MS" w:hAnsi="Trebuchet MS"/>
          <w:b/>
          <w:color w:val="000000" w:themeColor="text1"/>
        </w:rPr>
      </w:pPr>
    </w:p>
    <w:p w14:paraId="34469ACE" w14:textId="77777777" w:rsidR="00E1214B" w:rsidRPr="008D6569" w:rsidRDefault="00E1214B" w:rsidP="00E1214B">
      <w:pPr>
        <w:ind w:left="450"/>
        <w:contextualSpacing/>
        <w:jc w:val="both"/>
        <w:rPr>
          <w:rFonts w:ascii="Trebuchet MS" w:hAnsi="Trebuchet MS"/>
          <w:i/>
          <w:color w:val="000000" w:themeColor="text1"/>
        </w:rPr>
      </w:pPr>
    </w:p>
    <w:p w14:paraId="13ADAE6D" w14:textId="77777777" w:rsidR="00E1214B" w:rsidRPr="008D6569" w:rsidRDefault="00E1214B" w:rsidP="00E1214B">
      <w:pPr>
        <w:numPr>
          <w:ilvl w:val="0"/>
          <w:numId w:val="16"/>
        </w:numPr>
        <w:spacing w:after="0" w:line="240" w:lineRule="auto"/>
        <w:contextualSpacing/>
        <w:jc w:val="both"/>
        <w:rPr>
          <w:rFonts w:ascii="Trebuchet MS" w:hAnsi="Trebuchet MS"/>
          <w:i/>
          <w:color w:val="000000" w:themeColor="text1"/>
        </w:rPr>
      </w:pPr>
      <w:r w:rsidRPr="008D6569">
        <w:rPr>
          <w:rFonts w:ascii="Trebuchet MS" w:hAnsi="Trebuchet MS"/>
          <w:b/>
          <w:color w:val="000000" w:themeColor="text1"/>
        </w:rPr>
        <w:t xml:space="preserve">Constatări privind stadiul implementării recomandărilor formulate în cadrul vizitei/vizitelor de verificare la fața locului efectuate în perioada de referință  </w:t>
      </w:r>
    </w:p>
    <w:p w14:paraId="09093A0F" w14:textId="77777777" w:rsidR="00E1214B" w:rsidRPr="008D6569" w:rsidRDefault="00E1214B" w:rsidP="00E1214B">
      <w:pPr>
        <w:ind w:left="450"/>
        <w:contextualSpacing/>
        <w:jc w:val="both"/>
        <w:rPr>
          <w:rFonts w:ascii="Trebuchet MS" w:hAnsi="Trebuchet MS"/>
          <w:b/>
          <w:i/>
          <w:color w:val="000000" w:themeColor="text1"/>
        </w:rPr>
      </w:pPr>
    </w:p>
    <w:p w14:paraId="4204F63D" w14:textId="77777777" w:rsidR="00E1214B" w:rsidRPr="008D6569" w:rsidRDefault="00E1214B" w:rsidP="00E1214B">
      <w:pPr>
        <w:spacing w:after="0" w:line="1" w:lineRule="exact"/>
        <w:rPr>
          <w:rFonts w:ascii="Trebuchet MS" w:eastAsia="Times New Roman" w:hAnsi="Trebuchet MS" w:cs="Times New Roman"/>
          <w:color w:val="000000" w:themeColor="text1"/>
        </w:rPr>
      </w:pPr>
    </w:p>
    <w:p w14:paraId="5367631E" w14:textId="77777777" w:rsidR="00E1214B" w:rsidRPr="008D6569" w:rsidRDefault="00E1214B" w:rsidP="00E1214B">
      <w:pPr>
        <w:widowControl w:val="0"/>
        <w:numPr>
          <w:ilvl w:val="0"/>
          <w:numId w:val="16"/>
        </w:numPr>
        <w:tabs>
          <w:tab w:val="left" w:leader="underscore" w:pos="9355"/>
        </w:tabs>
        <w:spacing w:after="40" w:line="269" w:lineRule="auto"/>
        <w:contextualSpacing/>
        <w:jc w:val="both"/>
        <w:rPr>
          <w:rFonts w:ascii="Trebuchet MS" w:hAnsi="Trebuchet MS"/>
          <w:color w:val="000000" w:themeColor="text1"/>
          <w:lang w:eastAsia="en-GB"/>
        </w:rPr>
      </w:pPr>
      <w:r w:rsidRPr="008D6569">
        <w:rPr>
          <w:rFonts w:ascii="Trebuchet MS" w:hAnsi="Trebuchet MS"/>
          <w:b/>
          <w:bCs/>
          <w:i/>
          <w:iCs/>
          <w:color w:val="000000" w:themeColor="text1"/>
          <w:lang w:eastAsia="ro-RO" w:bidi="ro-RO"/>
        </w:rPr>
        <w:t>Constatări privind</w:t>
      </w:r>
      <w:r w:rsidRPr="008D6569">
        <w:rPr>
          <w:rFonts w:ascii="Trebuchet MS" w:hAnsi="Trebuchet MS"/>
          <w:color w:val="000000" w:themeColor="text1"/>
        </w:rPr>
        <w:t xml:space="preserve"> </w:t>
      </w:r>
      <w:r w:rsidRPr="008D6569">
        <w:rPr>
          <w:rFonts w:ascii="Trebuchet MS" w:hAnsi="Trebuchet MS"/>
          <w:b/>
          <w:bCs/>
          <w:i/>
          <w:iCs/>
          <w:color w:val="000000" w:themeColor="text1"/>
          <w:lang w:eastAsia="ro-RO" w:bidi="ro-RO"/>
        </w:rPr>
        <w:t>managementul proiectului</w:t>
      </w:r>
    </w:p>
    <w:p w14:paraId="40525163" w14:textId="77777777" w:rsidR="00E1214B" w:rsidRPr="008D6569" w:rsidRDefault="00E1214B" w:rsidP="00E1214B">
      <w:pPr>
        <w:widowControl w:val="0"/>
        <w:tabs>
          <w:tab w:val="left" w:leader="underscore" w:pos="9355"/>
        </w:tabs>
        <w:spacing w:after="40" w:line="269" w:lineRule="auto"/>
        <w:ind w:left="450"/>
        <w:contextualSpacing/>
        <w:jc w:val="both"/>
        <w:rPr>
          <w:rFonts w:ascii="Trebuchet MS" w:hAnsi="Trebuchet MS"/>
          <w:color w:val="000000" w:themeColor="text1"/>
          <w:lang w:eastAsia="en-GB"/>
        </w:rPr>
      </w:pPr>
    </w:p>
    <w:p w14:paraId="3109147D" w14:textId="77777777" w:rsidR="00E1214B" w:rsidRPr="008D6569" w:rsidRDefault="00E1214B" w:rsidP="00E1214B">
      <w:pPr>
        <w:numPr>
          <w:ilvl w:val="0"/>
          <w:numId w:val="16"/>
        </w:numPr>
        <w:spacing w:afterLines="160" w:after="384" w:line="240" w:lineRule="auto"/>
        <w:contextualSpacing/>
        <w:jc w:val="both"/>
        <w:rPr>
          <w:rFonts w:ascii="Trebuchet MS" w:hAnsi="Trebuchet MS"/>
          <w:bCs/>
          <w:i/>
          <w:color w:val="000000" w:themeColor="text1"/>
        </w:rPr>
      </w:pPr>
      <w:r w:rsidRPr="008D6569">
        <w:rPr>
          <w:rFonts w:ascii="Trebuchet MS" w:hAnsi="Trebuchet MS"/>
          <w:b/>
          <w:i/>
          <w:color w:val="000000" w:themeColor="text1"/>
        </w:rPr>
        <w:t>Constatări privind respectarea principiilor orizontale / temelor secundare</w:t>
      </w:r>
    </w:p>
    <w:p w14:paraId="4463CADD" w14:textId="77777777" w:rsidR="00E1214B" w:rsidRPr="008D6569" w:rsidRDefault="00E1214B" w:rsidP="00E1214B">
      <w:pPr>
        <w:spacing w:afterLines="160" w:after="384"/>
        <w:ind w:left="450"/>
        <w:contextualSpacing/>
        <w:jc w:val="both"/>
        <w:rPr>
          <w:rFonts w:ascii="Trebuchet MS" w:hAnsi="Trebuchet MS"/>
          <w:bCs/>
          <w:i/>
          <w:color w:val="000000" w:themeColor="text1"/>
        </w:rPr>
      </w:pPr>
    </w:p>
    <w:p w14:paraId="436A56C1" w14:textId="77777777" w:rsidR="00E1214B" w:rsidRPr="008D6569" w:rsidRDefault="00E1214B" w:rsidP="00E1214B">
      <w:pPr>
        <w:widowControl w:val="0"/>
        <w:numPr>
          <w:ilvl w:val="0"/>
          <w:numId w:val="16"/>
        </w:numPr>
        <w:spacing w:afterLines="160" w:after="384" w:line="240" w:lineRule="auto"/>
        <w:contextualSpacing/>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Constatări privind măsurile pentru informarea și vizibilitatea sprijinului din fondurile Uniunii</w:t>
      </w:r>
    </w:p>
    <w:p w14:paraId="618EF51D" w14:textId="77777777" w:rsidR="00E1214B" w:rsidRPr="008D6569" w:rsidRDefault="00E1214B" w:rsidP="00E1214B">
      <w:pPr>
        <w:widowControl w:val="0"/>
        <w:spacing w:afterLines="160" w:after="384"/>
        <w:ind w:left="450"/>
        <w:contextualSpacing/>
        <w:rPr>
          <w:rFonts w:ascii="Trebuchet MS" w:eastAsia="Trebuchet MS" w:hAnsi="Trebuchet MS"/>
          <w:b/>
          <w:i/>
          <w:color w:val="000000" w:themeColor="text1"/>
          <w:lang w:eastAsia="ro-RO" w:bidi="ro-RO"/>
        </w:rPr>
      </w:pPr>
    </w:p>
    <w:p w14:paraId="445E52EB" w14:textId="77777777" w:rsidR="00E1214B" w:rsidRPr="008D6569" w:rsidRDefault="00E1214B" w:rsidP="00E1214B">
      <w:pPr>
        <w:widowControl w:val="0"/>
        <w:numPr>
          <w:ilvl w:val="0"/>
          <w:numId w:val="16"/>
        </w:numPr>
        <w:spacing w:afterLines="160" w:after="384" w:line="240" w:lineRule="auto"/>
        <w:contextualSpacing/>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Alte aspecte care au făcut obiectul vizitei la fața locului: constatări, abateri, măsuri implementate/propuse</w:t>
      </w:r>
    </w:p>
    <w:p w14:paraId="719FE519" w14:textId="77777777" w:rsidR="00E1214B" w:rsidRPr="008D6569" w:rsidRDefault="00E1214B" w:rsidP="00E1214B">
      <w:pPr>
        <w:widowControl w:val="0"/>
        <w:spacing w:afterLines="160" w:after="384"/>
        <w:ind w:left="450"/>
        <w:contextualSpacing/>
        <w:rPr>
          <w:rFonts w:ascii="Trebuchet MS" w:eastAsia="Trebuchet MS" w:hAnsi="Trebuchet MS"/>
          <w:b/>
          <w:i/>
          <w:color w:val="000000" w:themeColor="text1"/>
          <w:lang w:eastAsia="ro-RO" w:bidi="ro-RO"/>
        </w:rPr>
      </w:pPr>
    </w:p>
    <w:p w14:paraId="1E24E738" w14:textId="77777777" w:rsidR="00E1214B" w:rsidRPr="008D6569" w:rsidRDefault="00E1214B" w:rsidP="00E1214B">
      <w:pPr>
        <w:widowControl w:val="0"/>
        <w:numPr>
          <w:ilvl w:val="0"/>
          <w:numId w:val="16"/>
        </w:numPr>
        <w:spacing w:afterLines="160" w:after="384" w:line="240" w:lineRule="auto"/>
        <w:contextualSpacing/>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Riscuri și  probleme care afectează implementarea optimă a proiectului</w:t>
      </w:r>
    </w:p>
    <w:p w14:paraId="08C721FE" w14:textId="77777777" w:rsidR="00E1214B" w:rsidRPr="008D6569" w:rsidRDefault="00E1214B" w:rsidP="00E1214B">
      <w:pPr>
        <w:ind w:left="720"/>
        <w:contextualSpacing/>
        <w:rPr>
          <w:rFonts w:ascii="Trebuchet MS" w:eastAsia="Trebuchet MS" w:hAnsi="Trebuchet MS"/>
          <w:b/>
          <w:i/>
          <w:color w:val="000000" w:themeColor="text1"/>
          <w:lang w:eastAsia="ro-RO" w:bidi="ro-RO"/>
        </w:rPr>
      </w:pPr>
    </w:p>
    <w:p w14:paraId="5A6FCE29" w14:textId="77777777" w:rsidR="00E1214B" w:rsidRPr="008D6569" w:rsidRDefault="00E1214B" w:rsidP="00E1214B">
      <w:pPr>
        <w:widowControl w:val="0"/>
        <w:numPr>
          <w:ilvl w:val="0"/>
          <w:numId w:val="16"/>
        </w:numPr>
        <w:spacing w:afterLines="160" w:after="384" w:line="240" w:lineRule="auto"/>
        <w:contextualSpacing/>
        <w:rPr>
          <w:rFonts w:ascii="Trebuchet MS" w:hAnsi="Trebuchet MS"/>
          <w:b/>
          <w:i/>
          <w:color w:val="000000" w:themeColor="text1"/>
          <w:lang w:eastAsia="ro-RO" w:bidi="ro-RO"/>
        </w:rPr>
      </w:pPr>
      <w:r w:rsidRPr="008D6569">
        <w:rPr>
          <w:rFonts w:ascii="Trebuchet MS" w:hAnsi="Trebuchet MS"/>
          <w:b/>
          <w:i/>
          <w:color w:val="000000" w:themeColor="text1"/>
          <w:lang w:eastAsia="ro-RO" w:bidi="ro-RO"/>
        </w:rPr>
        <w:t>Concluzii cu privire la stadiul implementării proiectului</w:t>
      </w:r>
    </w:p>
    <w:p w14:paraId="0E44E047" w14:textId="77777777" w:rsidR="00E1214B" w:rsidRPr="008D6569" w:rsidRDefault="00E1214B" w:rsidP="00E1214B">
      <w:pPr>
        <w:widowControl w:val="0"/>
        <w:spacing w:afterLines="160" w:after="384"/>
        <w:ind w:left="450"/>
        <w:contextualSpacing/>
        <w:rPr>
          <w:rFonts w:ascii="Trebuchet MS" w:hAnsi="Trebuchet MS"/>
          <w:b/>
          <w:i/>
          <w:color w:val="000000" w:themeColor="text1"/>
          <w:lang w:eastAsia="ro-RO" w:bidi="ro-RO"/>
        </w:rPr>
      </w:pPr>
    </w:p>
    <w:p w14:paraId="035CAE0E" w14:textId="77777777" w:rsidR="00E1214B" w:rsidRPr="008D6569" w:rsidRDefault="00E1214B" w:rsidP="00E1214B">
      <w:pPr>
        <w:numPr>
          <w:ilvl w:val="0"/>
          <w:numId w:val="16"/>
        </w:numPr>
        <w:spacing w:afterLines="160" w:after="384" w:line="240" w:lineRule="auto"/>
        <w:contextualSpacing/>
        <w:rPr>
          <w:rFonts w:ascii="Trebuchet MS" w:hAnsi="Trebuchet MS"/>
          <w:b/>
          <w:i/>
          <w:color w:val="000000" w:themeColor="text1"/>
        </w:rPr>
      </w:pPr>
      <w:r w:rsidRPr="008D6569">
        <w:rPr>
          <w:rFonts w:ascii="Trebuchet MS" w:hAnsi="Trebuchet MS"/>
          <w:b/>
          <w:i/>
          <w:color w:val="000000" w:themeColor="text1"/>
        </w:rPr>
        <w:t xml:space="preserve">Recomandări/plan de măsuri pentru implementarea corespunzătoare a proiectului </w:t>
      </w:r>
    </w:p>
    <w:p w14:paraId="158E13A6" w14:textId="77777777" w:rsidR="00E1214B" w:rsidRPr="008D6569" w:rsidRDefault="00E1214B" w:rsidP="00E1214B">
      <w:pPr>
        <w:ind w:left="720"/>
        <w:contextualSpacing/>
        <w:rPr>
          <w:rFonts w:ascii="Trebuchet MS" w:hAnsi="Trebuchet MS"/>
          <w:b/>
          <w:i/>
          <w:color w:val="000000" w:themeColor="text1"/>
        </w:rPr>
      </w:pPr>
    </w:p>
    <w:p w14:paraId="06948280" w14:textId="77777777" w:rsidR="00E1214B" w:rsidRPr="008D6569" w:rsidRDefault="00E1214B" w:rsidP="00E1214B">
      <w:pPr>
        <w:widowControl w:val="0"/>
        <w:numPr>
          <w:ilvl w:val="0"/>
          <w:numId w:val="16"/>
        </w:numPr>
        <w:spacing w:afterLines="160" w:after="384" w:line="240" w:lineRule="auto"/>
        <w:contextualSpacing/>
        <w:rPr>
          <w:rFonts w:ascii="Trebuchet MS" w:eastAsia="Trebuchet MS" w:hAnsi="Trebuchet MS"/>
          <w:b/>
          <w:bCs/>
          <w:i/>
          <w:color w:val="000000" w:themeColor="text1"/>
          <w:lang w:eastAsia="ro-RO" w:bidi="ro-RO"/>
        </w:rPr>
      </w:pPr>
      <w:r w:rsidRPr="008D6569">
        <w:rPr>
          <w:rFonts w:ascii="Trebuchet MS" w:eastAsia="Trebuchet MS" w:hAnsi="Trebuchet MS"/>
          <w:b/>
          <w:bCs/>
          <w:i/>
          <w:color w:val="000000" w:themeColor="text1"/>
          <w:lang w:eastAsia="ro-RO" w:bidi="ro-RO"/>
        </w:rPr>
        <w:t>Lista documentelor verificate la vizita la fața locului și metoda de verificare aplicată (100% / eșantionare)</w:t>
      </w:r>
    </w:p>
    <w:p w14:paraId="0A5F2F03" w14:textId="77777777" w:rsidR="00E1214B" w:rsidRPr="008D6569" w:rsidRDefault="00E1214B" w:rsidP="00E1214B">
      <w:pPr>
        <w:widowControl w:val="0"/>
        <w:spacing w:afterLines="160" w:after="384"/>
        <w:ind w:left="450"/>
        <w:contextualSpacing/>
        <w:rPr>
          <w:rFonts w:ascii="Trebuchet MS" w:eastAsia="Trebuchet MS" w:hAnsi="Trebuchet MS"/>
          <w:b/>
          <w:bCs/>
          <w:i/>
          <w:color w:val="000000" w:themeColor="text1"/>
          <w:lang w:eastAsia="ro-RO" w:bidi="ro-RO"/>
        </w:rPr>
      </w:pPr>
    </w:p>
    <w:p w14:paraId="009B36A6" w14:textId="77777777" w:rsidR="00E1214B" w:rsidRPr="008D6569" w:rsidRDefault="00E1214B" w:rsidP="00E1214B">
      <w:pPr>
        <w:widowControl w:val="0"/>
        <w:numPr>
          <w:ilvl w:val="0"/>
          <w:numId w:val="16"/>
        </w:numPr>
        <w:spacing w:afterLines="160" w:after="384" w:line="240" w:lineRule="auto"/>
        <w:contextualSpacing/>
        <w:rPr>
          <w:rFonts w:ascii="Trebuchet MS" w:eastAsia="Trebuchet MS" w:hAnsi="Trebuchet MS" w:cs="Times New Roman"/>
          <w:b/>
          <w:bCs/>
          <w:color w:val="000000" w:themeColor="text1"/>
          <w:lang w:eastAsia="en-GB"/>
        </w:rPr>
      </w:pPr>
      <w:r w:rsidRPr="008D6569">
        <w:rPr>
          <w:rFonts w:ascii="Trebuchet MS" w:eastAsia="Trebuchet MS" w:hAnsi="Trebuchet MS"/>
          <w:b/>
          <w:bCs/>
          <w:i/>
          <w:color w:val="000000" w:themeColor="text1"/>
          <w:lang w:eastAsia="ro-RO" w:bidi="ro-RO"/>
        </w:rPr>
        <w:t xml:space="preserve">Anexe, dacă este cazul </w:t>
      </w:r>
    </w:p>
    <w:p w14:paraId="5D8C2664" w14:textId="77777777" w:rsidR="00E1214B" w:rsidRPr="008D6569" w:rsidRDefault="00E1214B" w:rsidP="00E1214B">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color w:val="000000" w:themeColor="text1"/>
          <w:lang w:eastAsia="en-GB"/>
        </w:rPr>
      </w:pPr>
      <w:r w:rsidRPr="008D6569">
        <w:rPr>
          <w:rFonts w:ascii="Trebuchet MS" w:eastAsia="Times New Roman" w:hAnsi="Trebuchet MS" w:cs="Times New Roman"/>
          <w:b/>
          <w:color w:val="000000" w:themeColor="text1"/>
          <w:lang w:eastAsia="ro-RO" w:bidi="ro-RO"/>
        </w:rPr>
        <w:t>SECȚIUNEA II  - PERIOADA POST-IMPLEMENTAREE</w:t>
      </w:r>
    </w:p>
    <w:p w14:paraId="64A9AAFC" w14:textId="77777777" w:rsidR="00E1214B" w:rsidRPr="008D6569" w:rsidRDefault="00E1214B" w:rsidP="00E1214B">
      <w:pPr>
        <w:numPr>
          <w:ilvl w:val="0"/>
          <w:numId w:val="17"/>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Evaluarea rezultatelor proiectului, precum și urmărirea indicatorilor de realizare și rezultat</w:t>
      </w:r>
    </w:p>
    <w:p w14:paraId="5C1176FD" w14:textId="77777777" w:rsidR="00E1214B" w:rsidRPr="008D6569" w:rsidRDefault="00E1214B" w:rsidP="00E1214B">
      <w:pPr>
        <w:spacing w:after="120"/>
        <w:ind w:left="720"/>
        <w:contextualSpacing/>
        <w:jc w:val="both"/>
        <w:rPr>
          <w:rFonts w:ascii="Trebuchet MS" w:eastAsia="Trebuchet MS" w:hAnsi="Trebuchet MS"/>
          <w:b/>
          <w:i/>
          <w:color w:val="000000" w:themeColor="text1"/>
          <w:lang w:eastAsia="ro-RO" w:bidi="ro-RO"/>
        </w:rPr>
      </w:pPr>
    </w:p>
    <w:p w14:paraId="250EA1E7" w14:textId="77777777" w:rsidR="00E1214B" w:rsidRPr="008D6569" w:rsidRDefault="00E1214B" w:rsidP="00E1214B">
      <w:pPr>
        <w:numPr>
          <w:ilvl w:val="0"/>
          <w:numId w:val="17"/>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Măsuri întreprinse pentru asigurarea caracterului durabil al proiectului/investiției</w:t>
      </w:r>
    </w:p>
    <w:p w14:paraId="3D65D42A" w14:textId="77777777" w:rsidR="00E1214B" w:rsidRPr="008D6569" w:rsidRDefault="00E1214B" w:rsidP="00E1214B">
      <w:pPr>
        <w:ind w:left="720"/>
        <w:contextualSpacing/>
        <w:rPr>
          <w:rFonts w:ascii="Trebuchet MS" w:eastAsia="Trebuchet MS" w:hAnsi="Trebuchet MS"/>
          <w:b/>
          <w:i/>
          <w:color w:val="000000" w:themeColor="text1"/>
          <w:lang w:eastAsia="ro-RO" w:bidi="ro-RO"/>
        </w:rPr>
      </w:pPr>
    </w:p>
    <w:p w14:paraId="06892069" w14:textId="77777777" w:rsidR="00E1214B" w:rsidRPr="008D6569" w:rsidRDefault="00E1214B" w:rsidP="00E1214B">
      <w:pPr>
        <w:numPr>
          <w:ilvl w:val="0"/>
          <w:numId w:val="17"/>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 xml:space="preserve">Constatări cu privire la asigurarea  caracterului durabil al proiectului/investiției </w:t>
      </w:r>
    </w:p>
    <w:p w14:paraId="55AD04C1" w14:textId="77777777" w:rsidR="00E1214B" w:rsidRPr="008D6569" w:rsidRDefault="00E1214B" w:rsidP="00E1214B">
      <w:pPr>
        <w:spacing w:after="120"/>
        <w:ind w:left="720"/>
        <w:contextualSpacing/>
        <w:jc w:val="both"/>
        <w:rPr>
          <w:rFonts w:ascii="Trebuchet MS" w:eastAsia="Trebuchet MS" w:hAnsi="Trebuchet MS"/>
          <w:b/>
          <w:i/>
          <w:color w:val="000000" w:themeColor="text1"/>
          <w:lang w:eastAsia="ro-RO" w:bidi="ro-RO"/>
        </w:rPr>
      </w:pPr>
    </w:p>
    <w:p w14:paraId="699C4B2F" w14:textId="77777777" w:rsidR="00E1214B" w:rsidRPr="008D6569" w:rsidRDefault="00E1214B" w:rsidP="00E1214B">
      <w:pPr>
        <w:numPr>
          <w:ilvl w:val="0"/>
          <w:numId w:val="17"/>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 xml:space="preserve">Principii orizontale </w:t>
      </w:r>
    </w:p>
    <w:p w14:paraId="2BFD3992" w14:textId="77777777" w:rsidR="00E1214B" w:rsidRPr="008D6569" w:rsidRDefault="00E1214B" w:rsidP="00E1214B">
      <w:pPr>
        <w:spacing w:after="120"/>
        <w:ind w:left="720"/>
        <w:contextualSpacing/>
        <w:jc w:val="both"/>
        <w:rPr>
          <w:rFonts w:ascii="Trebuchet MS" w:eastAsia="Trebuchet MS" w:hAnsi="Trebuchet MS"/>
          <w:b/>
          <w:i/>
          <w:color w:val="000000" w:themeColor="text1"/>
          <w:lang w:eastAsia="ro-RO" w:bidi="ro-RO"/>
        </w:rPr>
      </w:pPr>
    </w:p>
    <w:p w14:paraId="2C96544E" w14:textId="77777777" w:rsidR="00E1214B" w:rsidRPr="008D6569" w:rsidRDefault="00E1214B" w:rsidP="00E1214B">
      <w:pPr>
        <w:numPr>
          <w:ilvl w:val="0"/>
          <w:numId w:val="17"/>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lastRenderedPageBreak/>
        <w:t xml:space="preserve">Măsuri privind informarea și vizibilitatea sprijinului din fonduri </w:t>
      </w:r>
    </w:p>
    <w:p w14:paraId="1E2D0C01" w14:textId="77777777" w:rsidR="00E1214B" w:rsidRPr="008D6569" w:rsidRDefault="00E1214B" w:rsidP="00E1214B">
      <w:pPr>
        <w:spacing w:after="120"/>
        <w:ind w:left="720"/>
        <w:contextualSpacing/>
        <w:jc w:val="both"/>
        <w:rPr>
          <w:rFonts w:ascii="Trebuchet MS" w:eastAsia="Trebuchet MS" w:hAnsi="Trebuchet MS"/>
          <w:b/>
          <w:i/>
          <w:color w:val="000000" w:themeColor="text1"/>
          <w:lang w:eastAsia="ro-RO" w:bidi="ro-RO"/>
        </w:rPr>
      </w:pPr>
    </w:p>
    <w:p w14:paraId="413249C5" w14:textId="77777777" w:rsidR="00E1214B" w:rsidRPr="008D6569" w:rsidRDefault="00E1214B" w:rsidP="00E1214B">
      <w:pPr>
        <w:numPr>
          <w:ilvl w:val="0"/>
          <w:numId w:val="17"/>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Respectarea prevederilor privind ajutorul de stat</w:t>
      </w:r>
    </w:p>
    <w:p w14:paraId="4144E860" w14:textId="77777777" w:rsidR="00E1214B" w:rsidRPr="008D6569" w:rsidRDefault="00E1214B" w:rsidP="00E1214B">
      <w:pPr>
        <w:ind w:left="720"/>
        <w:contextualSpacing/>
        <w:rPr>
          <w:rFonts w:ascii="Trebuchet MS" w:eastAsia="Trebuchet MS" w:hAnsi="Trebuchet MS"/>
          <w:b/>
          <w:i/>
          <w:color w:val="000000" w:themeColor="text1"/>
          <w:lang w:eastAsia="ro-RO" w:bidi="ro-RO"/>
        </w:rPr>
      </w:pPr>
    </w:p>
    <w:p w14:paraId="0B93949A" w14:textId="77777777" w:rsidR="00E1214B" w:rsidRPr="008D6569" w:rsidRDefault="00E1214B" w:rsidP="00E1214B">
      <w:pPr>
        <w:numPr>
          <w:ilvl w:val="0"/>
          <w:numId w:val="17"/>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Echipamente/ active corporale și necorporale</w:t>
      </w:r>
    </w:p>
    <w:p w14:paraId="37B896BC" w14:textId="77777777" w:rsidR="00E1214B" w:rsidRPr="008D6569" w:rsidRDefault="00E1214B" w:rsidP="00E1214B">
      <w:pPr>
        <w:ind w:left="720"/>
        <w:contextualSpacing/>
        <w:rPr>
          <w:rFonts w:ascii="Trebuchet MS" w:eastAsia="Trebuchet MS" w:hAnsi="Trebuchet MS"/>
          <w:b/>
          <w:i/>
          <w:color w:val="000000" w:themeColor="text1"/>
          <w:lang w:eastAsia="ro-RO" w:bidi="ro-RO"/>
        </w:rPr>
      </w:pPr>
    </w:p>
    <w:p w14:paraId="3F7B8C61" w14:textId="77777777" w:rsidR="00E1214B" w:rsidRPr="008D6569" w:rsidRDefault="00E1214B" w:rsidP="00E1214B">
      <w:pPr>
        <w:numPr>
          <w:ilvl w:val="0"/>
          <w:numId w:val="17"/>
        </w:numPr>
        <w:spacing w:after="120" w:line="240" w:lineRule="auto"/>
        <w:contextualSpacing/>
        <w:jc w:val="both"/>
        <w:rPr>
          <w:rFonts w:ascii="Trebuchet MS" w:eastAsia="Trebuchet MS" w:hAnsi="Trebuchet MS"/>
          <w:b/>
          <w:i/>
          <w:color w:val="000000" w:themeColor="text1"/>
          <w:lang w:eastAsia="ro-RO" w:bidi="ro-RO"/>
        </w:rPr>
      </w:pPr>
      <w:r w:rsidRPr="008D6569">
        <w:rPr>
          <w:rFonts w:ascii="Trebuchet MS" w:eastAsia="Trebuchet MS" w:hAnsi="Trebuchet MS"/>
          <w:b/>
          <w:i/>
          <w:color w:val="000000" w:themeColor="text1"/>
          <w:lang w:eastAsia="ro-RO" w:bidi="ro-RO"/>
        </w:rPr>
        <w:t>Lucrări</w:t>
      </w:r>
    </w:p>
    <w:p w14:paraId="01C5362A" w14:textId="77777777" w:rsidR="00E1214B" w:rsidRPr="008D6569" w:rsidRDefault="00E1214B" w:rsidP="00E1214B">
      <w:pPr>
        <w:ind w:left="720"/>
        <w:contextualSpacing/>
        <w:rPr>
          <w:rFonts w:ascii="Trebuchet MS" w:eastAsia="Trebuchet MS" w:hAnsi="Trebuchet MS"/>
          <w:b/>
          <w:i/>
          <w:color w:val="000000" w:themeColor="text1"/>
          <w:lang w:eastAsia="ro-RO" w:bidi="ro-RO"/>
        </w:rPr>
      </w:pPr>
    </w:p>
    <w:p w14:paraId="5D51E5DB" w14:textId="4761F175" w:rsidR="00E1214B" w:rsidRPr="006F591A" w:rsidRDefault="00E1214B" w:rsidP="006F591A">
      <w:pPr>
        <w:numPr>
          <w:ilvl w:val="0"/>
          <w:numId w:val="17"/>
        </w:numPr>
        <w:spacing w:before="120" w:after="120" w:line="240" w:lineRule="auto"/>
        <w:contextualSpacing/>
        <w:rPr>
          <w:rFonts w:ascii="Trebuchet MS" w:eastAsia="Trebuchet MS" w:hAnsi="Trebuchet MS" w:cs="Trebuchet MS"/>
          <w:b/>
          <w:iCs/>
          <w:color w:val="000000" w:themeColor="text1"/>
        </w:rPr>
      </w:pPr>
      <w:r w:rsidRPr="006F591A">
        <w:rPr>
          <w:rFonts w:ascii="Trebuchet MS" w:eastAsia="Trebuchet MS" w:hAnsi="Trebuchet MS"/>
          <w:b/>
          <w:i/>
          <w:color w:val="000000" w:themeColor="text1"/>
          <w:lang w:eastAsia="ro-RO" w:bidi="ro-RO"/>
        </w:rPr>
        <w:t xml:space="preserve">Concluzii </w:t>
      </w:r>
    </w:p>
    <w:p w14:paraId="29EBD96E"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58011FDC"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3E301F07"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57231CCB"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79147BFF"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21E5E731"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0BE2F887"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1D650F96"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4913BE57"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1579E913"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00EF2CBD"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7293EFED"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306849D1"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2BE4998A"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7BE308F6"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4FDBD0A9"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3EE0B0A5"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4CE58E32"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1D8CEF5B"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42C72BB5"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59EBE0E7" w14:textId="77777777" w:rsidR="00E1214B" w:rsidRPr="008D6569" w:rsidRDefault="00E1214B" w:rsidP="00AD572C">
      <w:pPr>
        <w:spacing w:before="120" w:after="120"/>
        <w:rPr>
          <w:rFonts w:ascii="Trebuchet MS" w:eastAsia="Trebuchet MS" w:hAnsi="Trebuchet MS" w:cs="Trebuchet MS"/>
          <w:b/>
          <w:iCs/>
          <w:color w:val="000000" w:themeColor="text1"/>
        </w:rPr>
      </w:pPr>
    </w:p>
    <w:p w14:paraId="491FE193"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671D8E34"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48EB7851"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p w14:paraId="0C738B74" w14:textId="77777777" w:rsidR="00E1214B" w:rsidRPr="008D6569" w:rsidRDefault="00E1214B" w:rsidP="00E1214B">
      <w:pPr>
        <w:spacing w:before="120" w:after="120"/>
        <w:jc w:val="right"/>
        <w:rPr>
          <w:rFonts w:ascii="Trebuchet MS" w:eastAsia="Trebuchet MS" w:hAnsi="Trebuchet MS" w:cs="Trebuchet MS"/>
          <w:b/>
          <w:iCs/>
          <w:color w:val="000000" w:themeColor="text1"/>
        </w:rPr>
      </w:pPr>
    </w:p>
    <w:bookmarkEnd w:id="249"/>
    <w:bookmarkEnd w:id="250"/>
    <w:p w14:paraId="4704D928" w14:textId="7E45F3C2" w:rsidR="00B20C9E" w:rsidRPr="008D6569" w:rsidRDefault="00B20C9E" w:rsidP="00D84C69">
      <w:pPr>
        <w:spacing w:before="120" w:after="120"/>
        <w:rPr>
          <w:rFonts w:ascii="Trebuchet MS" w:hAnsi="Trebuchet MS"/>
          <w:b/>
          <w:i/>
          <w:color w:val="000000" w:themeColor="text1"/>
        </w:rPr>
      </w:pPr>
    </w:p>
    <w:sectPr w:rsidR="00B20C9E" w:rsidRPr="008D6569" w:rsidSect="00955053">
      <w:footerReference w:type="default" r:id="rId14"/>
      <w:pgSz w:w="11920" w:h="16840"/>
      <w:pgMar w:top="1080" w:right="1147" w:bottom="851" w:left="1134" w:header="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47A3" w14:textId="77777777" w:rsidR="00B6492E" w:rsidRDefault="00B6492E" w:rsidP="00235396">
      <w:pPr>
        <w:spacing w:after="0" w:line="240" w:lineRule="auto"/>
      </w:pPr>
      <w:r>
        <w:separator/>
      </w:r>
    </w:p>
  </w:endnote>
  <w:endnote w:type="continuationSeparator" w:id="0">
    <w:p w14:paraId="5F88E9E5" w14:textId="77777777" w:rsidR="00B6492E" w:rsidRDefault="00B6492E" w:rsidP="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087900"/>
      <w:docPartObj>
        <w:docPartGallery w:val="Page Numbers (Bottom of Page)"/>
        <w:docPartUnique/>
      </w:docPartObj>
    </w:sdtPr>
    <w:sdtEndPr>
      <w:rPr>
        <w:noProof/>
      </w:rPr>
    </w:sdtEndPr>
    <w:sdtContent>
      <w:p w14:paraId="7118A25D" w14:textId="2EECF77D" w:rsidR="00BA2B3F" w:rsidRDefault="00BA2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5FBC6" w14:textId="77777777" w:rsidR="00247958" w:rsidRDefault="00247958" w:rsidP="00247958">
    <w:pPr>
      <w:pBdr>
        <w:top w:val="nil"/>
        <w:left w:val="nil"/>
        <w:bottom w:val="nil"/>
        <w:right w:val="nil"/>
        <w:between w:val="nil"/>
      </w:pBdr>
      <w:tabs>
        <w:tab w:val="center" w:pos="4703"/>
        <w:tab w:val="right" w:pos="94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369366"/>
      <w:docPartObj>
        <w:docPartGallery w:val="Page Numbers (Bottom of Page)"/>
        <w:docPartUnique/>
      </w:docPartObj>
    </w:sdtPr>
    <w:sdtEndPr>
      <w:rPr>
        <w:noProof/>
      </w:rPr>
    </w:sdtEndPr>
    <w:sdtContent>
      <w:p w14:paraId="7FBB7CB2" w14:textId="31E6C27F" w:rsidR="00B558B3" w:rsidRDefault="00B558B3">
        <w:pPr>
          <w:pStyle w:val="Footer"/>
          <w:jc w:val="center"/>
        </w:pPr>
        <w:r>
          <w:fldChar w:fldCharType="begin"/>
        </w:r>
        <w:r>
          <w:instrText xml:space="preserve"> PAGE   \* MERGEFORMAT </w:instrText>
        </w:r>
        <w:r>
          <w:fldChar w:fldCharType="separate"/>
        </w:r>
        <w:r w:rsidR="007A036C">
          <w:rPr>
            <w:noProof/>
          </w:rPr>
          <w:t>9</w:t>
        </w:r>
        <w:r>
          <w:rPr>
            <w:noProof/>
          </w:rPr>
          <w:fldChar w:fldCharType="end"/>
        </w:r>
      </w:p>
    </w:sdtContent>
  </w:sdt>
  <w:p w14:paraId="56ABB02C" w14:textId="77777777" w:rsidR="00B558B3" w:rsidRDefault="00B5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FD418" w14:textId="77777777" w:rsidR="00B6492E" w:rsidRDefault="00B6492E" w:rsidP="00235396">
      <w:pPr>
        <w:spacing w:after="0" w:line="240" w:lineRule="auto"/>
      </w:pPr>
      <w:r>
        <w:separator/>
      </w:r>
    </w:p>
  </w:footnote>
  <w:footnote w:type="continuationSeparator" w:id="0">
    <w:p w14:paraId="09971B8E" w14:textId="77777777" w:rsidR="00B6492E" w:rsidRDefault="00B6492E" w:rsidP="00235396">
      <w:pPr>
        <w:spacing w:after="0" w:line="240" w:lineRule="auto"/>
      </w:pPr>
      <w:r>
        <w:continuationSeparator/>
      </w:r>
    </w:p>
  </w:footnote>
  <w:footnote w:id="1">
    <w:p w14:paraId="42532BCA" w14:textId="77777777" w:rsidR="00955053" w:rsidRPr="006371C0" w:rsidRDefault="00955053" w:rsidP="00955053">
      <w:pPr>
        <w:pStyle w:val="FootnoteText"/>
      </w:pPr>
    </w:p>
  </w:footnote>
  <w:footnote w:id="2">
    <w:p w14:paraId="28F89278" w14:textId="77777777" w:rsidR="00E1214B" w:rsidRPr="006D4DDC" w:rsidRDefault="00E1214B" w:rsidP="00E1214B">
      <w:pPr>
        <w:pStyle w:val="FootnoteText"/>
        <w:jc w:val="both"/>
        <w:rPr>
          <w:rFonts w:ascii="Trebuchet MS" w:hAnsi="Trebuchet MS"/>
          <w:b/>
          <w:sz w:val="18"/>
          <w:szCs w:val="18"/>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1E07F8">
        <w:rPr>
          <w:rFonts w:ascii="Trebuchet MS" w:hAnsi="Trebuchet MS"/>
          <w:sz w:val="18"/>
          <w:szCs w:val="18"/>
          <w:lang w:val="pt-BR"/>
        </w:rPr>
        <w:t xml:space="preserve">Art. 9, alin (1) sau (2) din HG 873/2022 </w:t>
      </w:r>
      <w:r w:rsidRPr="001E07F8">
        <w:rPr>
          <w:rStyle w:val="przm1"/>
          <w:lang w:val="pt-BR"/>
          <w:specVanish w:val="0"/>
        </w:rPr>
        <w:t>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footnote>
  <w:footnote w:id="3">
    <w:p w14:paraId="6317D41E" w14:textId="77777777" w:rsidR="00E1214B" w:rsidRPr="00B962B9" w:rsidRDefault="00E1214B" w:rsidP="00E1214B">
      <w:pPr>
        <w:pStyle w:val="FootnoteText"/>
      </w:pPr>
      <w:r w:rsidRPr="00E6121B">
        <w:rPr>
          <w:rStyle w:val="FootnoteReference"/>
        </w:rPr>
        <w:footnoteRef/>
      </w:r>
      <w:r w:rsidRPr="00E6121B">
        <w:rPr>
          <w:lang w:val="it-IT"/>
        </w:rPr>
        <w:t xml:space="preserve"> </w:t>
      </w:r>
      <w:r w:rsidRPr="00E6121B">
        <w:t>Aceste prevederi sunt detaliate în Condiții specifice.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4B3"/>
      </v:shape>
    </w:pict>
  </w:numPicBullet>
  <w:abstractNum w:abstractNumId="0"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F51AF4"/>
    <w:multiLevelType w:val="hybridMultilevel"/>
    <w:tmpl w:val="5E2EA162"/>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323776C"/>
    <w:multiLevelType w:val="hybridMultilevel"/>
    <w:tmpl w:val="2918FD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9"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0CF95620"/>
    <w:multiLevelType w:val="multilevel"/>
    <w:tmpl w:val="811C8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2" w15:restartNumberingAfterBreak="0">
    <w:nsid w:val="11CB5649"/>
    <w:multiLevelType w:val="hybridMultilevel"/>
    <w:tmpl w:val="112C0B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2347724"/>
    <w:multiLevelType w:val="hybridMultilevel"/>
    <w:tmpl w:val="F6805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14FD54E6"/>
    <w:multiLevelType w:val="hybridMultilevel"/>
    <w:tmpl w:val="A5202E12"/>
    <w:lvl w:ilvl="0" w:tplc="22962B12">
      <w:start w:val="1"/>
      <w:numFmt w:val="bullet"/>
      <w:lvlText w:val=""/>
      <w:lvlJc w:val="left"/>
      <w:pPr>
        <w:ind w:left="720"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20"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2"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089626C"/>
    <w:multiLevelType w:val="hybridMultilevel"/>
    <w:tmpl w:val="579EBBC6"/>
    <w:lvl w:ilvl="0" w:tplc="FFFFFFFF">
      <w:start w:val="1"/>
      <w:numFmt w:val="decimal"/>
      <w:lvlText w:val="(%1)"/>
      <w:lvlJc w:val="left"/>
      <w:pPr>
        <w:ind w:left="720" w:hanging="360"/>
      </w:pPr>
      <w:rPr>
        <w:rFonts w:ascii="Calibri" w:hAnsi="Calibri" w:cs="Calibri"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2"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7"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022453"/>
    <w:multiLevelType w:val="hybridMultilevel"/>
    <w:tmpl w:val="69F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46" w15:restartNumberingAfterBreak="0">
    <w:nsid w:val="33772A25"/>
    <w:multiLevelType w:val="multilevel"/>
    <w:tmpl w:val="1ECE2EE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1"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53" w15:restartNumberingAfterBreak="0">
    <w:nsid w:val="3A367757"/>
    <w:multiLevelType w:val="hybridMultilevel"/>
    <w:tmpl w:val="45C27E2E"/>
    <w:lvl w:ilvl="0" w:tplc="696846C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5"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CC5AFC"/>
    <w:multiLevelType w:val="hybridMultilevel"/>
    <w:tmpl w:val="650298B6"/>
    <w:lvl w:ilvl="0" w:tplc="F57A033E">
      <w:start w:val="2"/>
      <w:numFmt w:val="bullet"/>
      <w:lvlText w:val="-"/>
      <w:lvlJc w:val="left"/>
      <w:pPr>
        <w:ind w:left="1071" w:hanging="360"/>
      </w:pPr>
      <w:rPr>
        <w:rFonts w:ascii="Calibri" w:eastAsia="Times New Roman" w:hAnsi="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7"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9"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0"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62"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63"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9414EF"/>
    <w:multiLevelType w:val="hybridMultilevel"/>
    <w:tmpl w:val="8C565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F11739"/>
    <w:multiLevelType w:val="hybridMultilevel"/>
    <w:tmpl w:val="380C86C2"/>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68"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70"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DE47B7E"/>
    <w:multiLevelType w:val="hybridMultilevel"/>
    <w:tmpl w:val="CC64D22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73"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390116B"/>
    <w:multiLevelType w:val="hybridMultilevel"/>
    <w:tmpl w:val="E2821DAC"/>
    <w:lvl w:ilvl="0" w:tplc="04180005">
      <w:start w:val="1"/>
      <w:numFmt w:val="bullet"/>
      <w:lvlText w:val=""/>
      <w:lvlJc w:val="left"/>
      <w:pPr>
        <w:tabs>
          <w:tab w:val="num" w:pos="450"/>
        </w:tabs>
        <w:ind w:left="45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56926D2F"/>
    <w:multiLevelType w:val="hybridMultilevel"/>
    <w:tmpl w:val="24E48816"/>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84"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85"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6" w15:restartNumberingAfterBreak="0">
    <w:nsid w:val="5B615F1B"/>
    <w:multiLevelType w:val="multilevel"/>
    <w:tmpl w:val="F86A8E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90"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92" w15:restartNumberingAfterBreak="0">
    <w:nsid w:val="5E787512"/>
    <w:multiLevelType w:val="hybridMultilevel"/>
    <w:tmpl w:val="2918F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F065E0"/>
    <w:multiLevelType w:val="hybridMultilevel"/>
    <w:tmpl w:val="8D3C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5"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97" w15:restartNumberingAfterBreak="0">
    <w:nsid w:val="64D33033"/>
    <w:multiLevelType w:val="hybridMultilevel"/>
    <w:tmpl w:val="9E3ABAD2"/>
    <w:lvl w:ilvl="0" w:tplc="0418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8"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1"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2"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B1D0578"/>
    <w:multiLevelType w:val="hybridMultilevel"/>
    <w:tmpl w:val="0600A2CE"/>
    <w:lvl w:ilvl="0" w:tplc="04090003">
      <w:start w:val="1"/>
      <w:numFmt w:val="bullet"/>
      <w:lvlText w:val="o"/>
      <w:lvlJc w:val="left"/>
      <w:pPr>
        <w:ind w:left="1791" w:hanging="360"/>
      </w:pPr>
      <w:rPr>
        <w:rFonts w:ascii="Courier New" w:hAnsi="Courier New" w:cs="Courier New"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105"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6"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15:restartNumberingAfterBreak="0">
    <w:nsid w:val="6C610A20"/>
    <w:multiLevelType w:val="multilevel"/>
    <w:tmpl w:val="A2CCEEC0"/>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8"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2E221EF"/>
    <w:multiLevelType w:val="hybridMultilevel"/>
    <w:tmpl w:val="1512A87A"/>
    <w:lvl w:ilvl="0" w:tplc="22962B12">
      <w:start w:val="1"/>
      <w:numFmt w:val="bullet"/>
      <w:lvlText w:val=""/>
      <w:lvlJc w:val="left"/>
      <w:pPr>
        <w:ind w:left="720"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73C81053"/>
    <w:multiLevelType w:val="hybridMultilevel"/>
    <w:tmpl w:val="D7BA9A32"/>
    <w:lvl w:ilvl="0" w:tplc="04825354">
      <w:start w:val="1"/>
      <w:numFmt w:val="decimal"/>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16" w15:restartNumberingAfterBreak="0">
    <w:nsid w:val="746049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753F404B"/>
    <w:multiLevelType w:val="hybridMultilevel"/>
    <w:tmpl w:val="6FF0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2F47B6"/>
    <w:multiLevelType w:val="hybridMultilevel"/>
    <w:tmpl w:val="480A0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7926092"/>
    <w:multiLevelType w:val="multilevel"/>
    <w:tmpl w:val="F6E8A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CC96C43"/>
    <w:multiLevelType w:val="hybridMultilevel"/>
    <w:tmpl w:val="79D20DAC"/>
    <w:lvl w:ilvl="0" w:tplc="08090001">
      <w:start w:val="1"/>
      <w:numFmt w:val="bullet"/>
      <w:lvlText w:val=""/>
      <w:lvlJc w:val="left"/>
      <w:pPr>
        <w:ind w:left="720" w:hanging="360"/>
      </w:pPr>
      <w:rPr>
        <w:rFonts w:ascii="Symbol" w:hAnsi="Symbol" w:hint="default"/>
      </w:rPr>
    </w:lvl>
    <w:lvl w:ilvl="1" w:tplc="D97AA646">
      <w:numFmt w:val="bullet"/>
      <w:lvlText w:val="•"/>
      <w:lvlJc w:val="left"/>
      <w:pPr>
        <w:ind w:left="1440" w:hanging="360"/>
      </w:pPr>
      <w:rPr>
        <w:rFonts w:ascii="Trebuchet MS" w:eastAsiaTheme="minorHAnsi" w:hAnsi="Trebuchet MS"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E9F73C3"/>
    <w:multiLevelType w:val="hybridMultilevel"/>
    <w:tmpl w:val="192E7F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829932">
    <w:abstractNumId w:val="118"/>
  </w:num>
  <w:num w:numId="2" w16cid:durableId="211501398">
    <w:abstractNumId w:val="64"/>
  </w:num>
  <w:num w:numId="3" w16cid:durableId="2025209744">
    <w:abstractNumId w:val="120"/>
  </w:num>
  <w:num w:numId="4" w16cid:durableId="1620261419">
    <w:abstractNumId w:val="37"/>
  </w:num>
  <w:num w:numId="5" w16cid:durableId="1862041369">
    <w:abstractNumId w:val="110"/>
  </w:num>
  <w:num w:numId="6" w16cid:durableId="110050867">
    <w:abstractNumId w:val="98"/>
  </w:num>
  <w:num w:numId="7" w16cid:durableId="229731768">
    <w:abstractNumId w:val="57"/>
  </w:num>
  <w:num w:numId="8" w16cid:durableId="2037123191">
    <w:abstractNumId w:val="112"/>
  </w:num>
  <w:num w:numId="9" w16cid:durableId="1622107905">
    <w:abstractNumId w:val="103"/>
  </w:num>
  <w:num w:numId="10" w16cid:durableId="1858614151">
    <w:abstractNumId w:val="25"/>
  </w:num>
  <w:num w:numId="11" w16cid:durableId="2090106286">
    <w:abstractNumId w:val="33"/>
  </w:num>
  <w:num w:numId="12" w16cid:durableId="1517767584">
    <w:abstractNumId w:val="60"/>
  </w:num>
  <w:num w:numId="13" w16cid:durableId="1881740085">
    <w:abstractNumId w:val="96"/>
  </w:num>
  <w:num w:numId="14" w16cid:durableId="508369197">
    <w:abstractNumId w:val="26"/>
  </w:num>
  <w:num w:numId="15" w16cid:durableId="152377625">
    <w:abstractNumId w:val="43"/>
  </w:num>
  <w:num w:numId="16" w16cid:durableId="338125647">
    <w:abstractNumId w:val="69"/>
  </w:num>
  <w:num w:numId="17" w16cid:durableId="653484522">
    <w:abstractNumId w:val="22"/>
  </w:num>
  <w:num w:numId="18" w16cid:durableId="215629679">
    <w:abstractNumId w:val="106"/>
  </w:num>
  <w:num w:numId="19" w16cid:durableId="1028722612">
    <w:abstractNumId w:val="66"/>
  </w:num>
  <w:num w:numId="20" w16cid:durableId="384645526">
    <w:abstractNumId w:val="80"/>
  </w:num>
  <w:num w:numId="21" w16cid:durableId="1725518599">
    <w:abstractNumId w:val="85"/>
  </w:num>
  <w:num w:numId="22" w16cid:durableId="58941884">
    <w:abstractNumId w:val="77"/>
  </w:num>
  <w:num w:numId="23" w16cid:durableId="1147741850">
    <w:abstractNumId w:val="27"/>
  </w:num>
  <w:num w:numId="24" w16cid:durableId="307823316">
    <w:abstractNumId w:val="38"/>
  </w:num>
  <w:num w:numId="25" w16cid:durableId="590159127">
    <w:abstractNumId w:val="4"/>
  </w:num>
  <w:num w:numId="26" w16cid:durableId="1032802552">
    <w:abstractNumId w:val="102"/>
  </w:num>
  <w:num w:numId="27" w16cid:durableId="2035575648">
    <w:abstractNumId w:val="108"/>
  </w:num>
  <w:num w:numId="28" w16cid:durableId="536117137">
    <w:abstractNumId w:val="90"/>
  </w:num>
  <w:num w:numId="29" w16cid:durableId="682585132">
    <w:abstractNumId w:val="29"/>
  </w:num>
  <w:num w:numId="30" w16cid:durableId="837579160">
    <w:abstractNumId w:val="73"/>
  </w:num>
  <w:num w:numId="31" w16cid:durableId="394813844">
    <w:abstractNumId w:val="115"/>
  </w:num>
  <w:num w:numId="32" w16cid:durableId="1030226537">
    <w:abstractNumId w:val="31"/>
  </w:num>
  <w:num w:numId="33" w16cid:durableId="785848347">
    <w:abstractNumId w:val="59"/>
  </w:num>
  <w:num w:numId="34" w16cid:durableId="2065564748">
    <w:abstractNumId w:val="47"/>
  </w:num>
  <w:num w:numId="35" w16cid:durableId="318461160">
    <w:abstractNumId w:val="52"/>
  </w:num>
  <w:num w:numId="36" w16cid:durableId="411901420">
    <w:abstractNumId w:val="7"/>
  </w:num>
  <w:num w:numId="37" w16cid:durableId="692002064">
    <w:abstractNumId w:val="50"/>
  </w:num>
  <w:num w:numId="38" w16cid:durableId="566376138">
    <w:abstractNumId w:val="39"/>
  </w:num>
  <w:num w:numId="39" w16cid:durableId="551500478">
    <w:abstractNumId w:val="82"/>
  </w:num>
  <w:num w:numId="40" w16cid:durableId="1158572187">
    <w:abstractNumId w:val="62"/>
  </w:num>
  <w:num w:numId="41" w16cid:durableId="1392342721">
    <w:abstractNumId w:val="94"/>
  </w:num>
  <w:num w:numId="42" w16cid:durableId="600529118">
    <w:abstractNumId w:val="36"/>
  </w:num>
  <w:num w:numId="43" w16cid:durableId="136189579">
    <w:abstractNumId w:val="45"/>
  </w:num>
  <w:num w:numId="44" w16cid:durableId="236984197">
    <w:abstractNumId w:val="95"/>
  </w:num>
  <w:num w:numId="45" w16cid:durableId="1831360041">
    <w:abstractNumId w:val="83"/>
  </w:num>
  <w:num w:numId="46" w16cid:durableId="543181800">
    <w:abstractNumId w:val="68"/>
  </w:num>
  <w:num w:numId="47" w16cid:durableId="908803296">
    <w:abstractNumId w:val="20"/>
  </w:num>
  <w:num w:numId="48" w16cid:durableId="207843715">
    <w:abstractNumId w:val="5"/>
  </w:num>
  <w:num w:numId="49" w16cid:durableId="140007211">
    <w:abstractNumId w:val="74"/>
  </w:num>
  <w:num w:numId="50" w16cid:durableId="1669404972">
    <w:abstractNumId w:val="67"/>
  </w:num>
  <w:num w:numId="51" w16cid:durableId="1630937720">
    <w:abstractNumId w:val="32"/>
  </w:num>
  <w:num w:numId="52" w16cid:durableId="7800475">
    <w:abstractNumId w:val="17"/>
  </w:num>
  <w:num w:numId="53" w16cid:durableId="186674522">
    <w:abstractNumId w:val="88"/>
  </w:num>
  <w:num w:numId="54" w16cid:durableId="1885211026">
    <w:abstractNumId w:val="99"/>
  </w:num>
  <w:num w:numId="55" w16cid:durableId="1360623196">
    <w:abstractNumId w:val="55"/>
  </w:num>
  <w:num w:numId="56" w16cid:durableId="1989898514">
    <w:abstractNumId w:val="48"/>
  </w:num>
  <w:num w:numId="57" w16cid:durableId="307520779">
    <w:abstractNumId w:val="71"/>
  </w:num>
  <w:num w:numId="58" w16cid:durableId="12519371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38319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43998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09842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538671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9903659">
    <w:abstractNumId w:val="23"/>
  </w:num>
  <w:num w:numId="64" w16cid:durableId="20533384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79175957">
    <w:abstractNumId w:val="34"/>
  </w:num>
  <w:num w:numId="66" w16cid:durableId="1433165518">
    <w:abstractNumId w:val="71"/>
    <w:lvlOverride w:ilvl="0">
      <w:startOverride w:val="1"/>
    </w:lvlOverride>
    <w:lvlOverride w:ilvl="1">
      <w:startOverride w:val="1"/>
    </w:lvlOverride>
  </w:num>
  <w:num w:numId="67" w16cid:durableId="8891960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79791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8939663">
    <w:abstractNumId w:val="16"/>
  </w:num>
  <w:num w:numId="70" w16cid:durableId="1411385439">
    <w:abstractNumId w:val="40"/>
  </w:num>
  <w:num w:numId="71" w16cid:durableId="1280141382">
    <w:abstractNumId w:val="49"/>
  </w:num>
  <w:num w:numId="72" w16cid:durableId="115492645">
    <w:abstractNumId w:val="87"/>
  </w:num>
  <w:num w:numId="73" w16cid:durableId="585772017">
    <w:abstractNumId w:val="109"/>
  </w:num>
  <w:num w:numId="74" w16cid:durableId="855340043">
    <w:abstractNumId w:val="86"/>
  </w:num>
  <w:num w:numId="75" w16cid:durableId="468939055">
    <w:abstractNumId w:val="46"/>
  </w:num>
  <w:num w:numId="76" w16cid:durableId="1022248973">
    <w:abstractNumId w:val="97"/>
  </w:num>
  <w:num w:numId="77" w16cid:durableId="1595747230">
    <w:abstractNumId w:val="107"/>
  </w:num>
  <w:num w:numId="78" w16cid:durableId="899096321">
    <w:abstractNumId w:val="119"/>
  </w:num>
  <w:num w:numId="79" w16cid:durableId="1496645686">
    <w:abstractNumId w:val="14"/>
  </w:num>
  <w:num w:numId="80" w16cid:durableId="2021928090">
    <w:abstractNumId w:val="92"/>
  </w:num>
  <w:num w:numId="81" w16cid:durableId="1307390762">
    <w:abstractNumId w:val="93"/>
  </w:num>
  <w:num w:numId="82" w16cid:durableId="1349677077">
    <w:abstractNumId w:val="3"/>
  </w:num>
  <w:num w:numId="83" w16cid:durableId="765348902">
    <w:abstractNumId w:val="113"/>
  </w:num>
  <w:num w:numId="84" w16cid:durableId="673533789">
    <w:abstractNumId w:val="44"/>
  </w:num>
  <w:num w:numId="85" w16cid:durableId="1871335798">
    <w:abstractNumId w:val="28"/>
  </w:num>
  <w:num w:numId="86" w16cid:durableId="1224409947">
    <w:abstractNumId w:val="114"/>
  </w:num>
  <w:num w:numId="87" w16cid:durableId="1241333256">
    <w:abstractNumId w:val="63"/>
  </w:num>
  <w:num w:numId="88" w16cid:durableId="1724791942">
    <w:abstractNumId w:val="61"/>
  </w:num>
  <w:num w:numId="89" w16cid:durableId="293412648">
    <w:abstractNumId w:val="72"/>
  </w:num>
  <w:num w:numId="90" w16cid:durableId="1921937609">
    <w:abstractNumId w:val="70"/>
  </w:num>
  <w:num w:numId="91" w16cid:durableId="283853863">
    <w:abstractNumId w:val="79"/>
  </w:num>
  <w:num w:numId="92" w16cid:durableId="1026173048">
    <w:abstractNumId w:val="121"/>
  </w:num>
  <w:num w:numId="93" w16cid:durableId="812865322">
    <w:abstractNumId w:val="24"/>
  </w:num>
  <w:num w:numId="94" w16cid:durableId="772437651">
    <w:abstractNumId w:val="11"/>
  </w:num>
  <w:num w:numId="95" w16cid:durableId="1076319111">
    <w:abstractNumId w:val="122"/>
  </w:num>
  <w:num w:numId="96" w16cid:durableId="1668050693">
    <w:abstractNumId w:val="13"/>
  </w:num>
  <w:num w:numId="97" w16cid:durableId="1932086191">
    <w:abstractNumId w:val="41"/>
  </w:num>
  <w:num w:numId="98" w16cid:durableId="949817718">
    <w:abstractNumId w:val="0"/>
  </w:num>
  <w:num w:numId="99" w16cid:durableId="241180787">
    <w:abstractNumId w:val="54"/>
  </w:num>
  <w:num w:numId="100" w16cid:durableId="294992047">
    <w:abstractNumId w:val="100"/>
  </w:num>
  <w:num w:numId="101" w16cid:durableId="1384789862">
    <w:abstractNumId w:val="1"/>
  </w:num>
  <w:num w:numId="102" w16cid:durableId="2085256814">
    <w:abstractNumId w:val="18"/>
  </w:num>
  <w:num w:numId="103" w16cid:durableId="1026908145">
    <w:abstractNumId w:val="111"/>
  </w:num>
  <w:num w:numId="104" w16cid:durableId="1481922730">
    <w:abstractNumId w:val="56"/>
  </w:num>
  <w:num w:numId="105" w16cid:durableId="1386178899">
    <w:abstractNumId w:val="104"/>
  </w:num>
  <w:num w:numId="106" w16cid:durableId="2127507813">
    <w:abstractNumId w:val="10"/>
  </w:num>
  <w:num w:numId="107" w16cid:durableId="754516831">
    <w:abstractNumId w:val="2"/>
  </w:num>
  <w:num w:numId="108" w16cid:durableId="2123106364">
    <w:abstractNumId w:val="116"/>
  </w:num>
  <w:num w:numId="109" w16cid:durableId="182935899">
    <w:abstractNumId w:val="78"/>
  </w:num>
  <w:num w:numId="110" w16cid:durableId="371270917">
    <w:abstractNumId w:val="8"/>
  </w:num>
  <w:num w:numId="111" w16cid:durableId="1947884649">
    <w:abstractNumId w:val="75"/>
  </w:num>
  <w:num w:numId="112" w16cid:durableId="1912695084">
    <w:abstractNumId w:val="6"/>
  </w:num>
  <w:num w:numId="113" w16cid:durableId="444350299">
    <w:abstractNumId w:val="9"/>
  </w:num>
  <w:num w:numId="114" w16cid:durableId="1450049666">
    <w:abstractNumId w:val="101"/>
  </w:num>
  <w:num w:numId="115" w16cid:durableId="740448140">
    <w:abstractNumId w:val="12"/>
  </w:num>
  <w:num w:numId="116" w16cid:durableId="1697582066">
    <w:abstractNumId w:val="105"/>
  </w:num>
  <w:num w:numId="117" w16cid:durableId="1917352933">
    <w:abstractNumId w:val="91"/>
  </w:num>
  <w:num w:numId="118" w16cid:durableId="1229655654">
    <w:abstractNumId w:val="21"/>
  </w:num>
  <w:num w:numId="119" w16cid:durableId="316374974">
    <w:abstractNumId w:val="42"/>
  </w:num>
  <w:num w:numId="120" w16cid:durableId="1838182408">
    <w:abstractNumId w:val="51"/>
  </w:num>
  <w:num w:numId="121" w16cid:durableId="1120492475">
    <w:abstractNumId w:val="81"/>
  </w:num>
  <w:num w:numId="122" w16cid:durableId="1635986836">
    <w:abstractNumId w:val="58"/>
  </w:num>
  <w:num w:numId="123" w16cid:durableId="1215041708">
    <w:abstractNumId w:val="89"/>
  </w:num>
  <w:num w:numId="124" w16cid:durableId="1222912287">
    <w:abstractNumId w:val="84"/>
  </w:num>
  <w:num w:numId="125" w16cid:durableId="848984178">
    <w:abstractNumId w:val="19"/>
  </w:num>
  <w:num w:numId="126" w16cid:durableId="526649767">
    <w:abstractNumId w:val="117"/>
  </w:num>
  <w:num w:numId="127" w16cid:durableId="911812571">
    <w:abstractNumId w:val="65"/>
  </w:num>
  <w:num w:numId="128" w16cid:durableId="94129940">
    <w:abstractNumId w:val="30"/>
  </w:num>
  <w:num w:numId="129" w16cid:durableId="773137803">
    <w:abstractNumId w:val="76"/>
  </w:num>
  <w:num w:numId="130" w16cid:durableId="539244200">
    <w:abstractNumId w:val="15"/>
  </w:num>
  <w:num w:numId="131" w16cid:durableId="866528870">
    <w:abstractNumId w:val="5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059C"/>
    <w:rsid w:val="00001904"/>
    <w:rsid w:val="00012F4B"/>
    <w:rsid w:val="000202FA"/>
    <w:rsid w:val="00022230"/>
    <w:rsid w:val="0002364B"/>
    <w:rsid w:val="00024D21"/>
    <w:rsid w:val="000266B1"/>
    <w:rsid w:val="00026A6A"/>
    <w:rsid w:val="00030075"/>
    <w:rsid w:val="00031422"/>
    <w:rsid w:val="000326A1"/>
    <w:rsid w:val="00032BA2"/>
    <w:rsid w:val="00033247"/>
    <w:rsid w:val="0003329D"/>
    <w:rsid w:val="00034785"/>
    <w:rsid w:val="0003679B"/>
    <w:rsid w:val="0003746C"/>
    <w:rsid w:val="00037A73"/>
    <w:rsid w:val="00040696"/>
    <w:rsid w:val="00043316"/>
    <w:rsid w:val="000506A2"/>
    <w:rsid w:val="000522EC"/>
    <w:rsid w:val="0005505F"/>
    <w:rsid w:val="0005671A"/>
    <w:rsid w:val="00056B9C"/>
    <w:rsid w:val="00060D5D"/>
    <w:rsid w:val="00061CE4"/>
    <w:rsid w:val="00061D83"/>
    <w:rsid w:val="00066072"/>
    <w:rsid w:val="000672EA"/>
    <w:rsid w:val="00072D68"/>
    <w:rsid w:val="000736B0"/>
    <w:rsid w:val="0007593E"/>
    <w:rsid w:val="00075DAF"/>
    <w:rsid w:val="00075E3F"/>
    <w:rsid w:val="00080147"/>
    <w:rsid w:val="000815B3"/>
    <w:rsid w:val="00082857"/>
    <w:rsid w:val="000839AA"/>
    <w:rsid w:val="00084623"/>
    <w:rsid w:val="0008541C"/>
    <w:rsid w:val="00092EF7"/>
    <w:rsid w:val="00092FBC"/>
    <w:rsid w:val="000935E0"/>
    <w:rsid w:val="00094DE6"/>
    <w:rsid w:val="00097648"/>
    <w:rsid w:val="000A084A"/>
    <w:rsid w:val="000A2F68"/>
    <w:rsid w:val="000A5BD7"/>
    <w:rsid w:val="000A66C0"/>
    <w:rsid w:val="000A66F9"/>
    <w:rsid w:val="000A6F98"/>
    <w:rsid w:val="000B02E3"/>
    <w:rsid w:val="000B2F09"/>
    <w:rsid w:val="000B2F35"/>
    <w:rsid w:val="000B3988"/>
    <w:rsid w:val="000B3A5B"/>
    <w:rsid w:val="000B70AE"/>
    <w:rsid w:val="000C35D0"/>
    <w:rsid w:val="000D0ED3"/>
    <w:rsid w:val="000D13BA"/>
    <w:rsid w:val="000D1B53"/>
    <w:rsid w:val="000D5947"/>
    <w:rsid w:val="000E0B05"/>
    <w:rsid w:val="000E0EE7"/>
    <w:rsid w:val="000E1081"/>
    <w:rsid w:val="000E1CBB"/>
    <w:rsid w:val="000E2FE6"/>
    <w:rsid w:val="000F42DE"/>
    <w:rsid w:val="000F47E1"/>
    <w:rsid w:val="000F4A51"/>
    <w:rsid w:val="000F6747"/>
    <w:rsid w:val="000F7D1F"/>
    <w:rsid w:val="00102E61"/>
    <w:rsid w:val="001037B5"/>
    <w:rsid w:val="001103EC"/>
    <w:rsid w:val="0011184F"/>
    <w:rsid w:val="00113794"/>
    <w:rsid w:val="00113E67"/>
    <w:rsid w:val="0011414B"/>
    <w:rsid w:val="0011710C"/>
    <w:rsid w:val="0012198E"/>
    <w:rsid w:val="00123D0B"/>
    <w:rsid w:val="00124BE8"/>
    <w:rsid w:val="001264E9"/>
    <w:rsid w:val="0013135A"/>
    <w:rsid w:val="0013208A"/>
    <w:rsid w:val="001335B1"/>
    <w:rsid w:val="00136CE0"/>
    <w:rsid w:val="00140F10"/>
    <w:rsid w:val="00142A1F"/>
    <w:rsid w:val="00144ECD"/>
    <w:rsid w:val="001458B7"/>
    <w:rsid w:val="00146044"/>
    <w:rsid w:val="00146B3E"/>
    <w:rsid w:val="00151377"/>
    <w:rsid w:val="001518B6"/>
    <w:rsid w:val="00151A64"/>
    <w:rsid w:val="00151E13"/>
    <w:rsid w:val="00153C96"/>
    <w:rsid w:val="001568EA"/>
    <w:rsid w:val="00157328"/>
    <w:rsid w:val="00160A4E"/>
    <w:rsid w:val="00161472"/>
    <w:rsid w:val="001617FB"/>
    <w:rsid w:val="00161CB9"/>
    <w:rsid w:val="001760A4"/>
    <w:rsid w:val="00176BBB"/>
    <w:rsid w:val="00177609"/>
    <w:rsid w:val="00181D80"/>
    <w:rsid w:val="00184CCF"/>
    <w:rsid w:val="001850B2"/>
    <w:rsid w:val="00187BA4"/>
    <w:rsid w:val="00191019"/>
    <w:rsid w:val="001933DB"/>
    <w:rsid w:val="00193CDB"/>
    <w:rsid w:val="001A0081"/>
    <w:rsid w:val="001A139B"/>
    <w:rsid w:val="001A214A"/>
    <w:rsid w:val="001A4902"/>
    <w:rsid w:val="001A5E58"/>
    <w:rsid w:val="001A61FE"/>
    <w:rsid w:val="001B109D"/>
    <w:rsid w:val="001B3247"/>
    <w:rsid w:val="001B4D53"/>
    <w:rsid w:val="001B610F"/>
    <w:rsid w:val="001C011E"/>
    <w:rsid w:val="001C75BD"/>
    <w:rsid w:val="001D30C5"/>
    <w:rsid w:val="001D34B5"/>
    <w:rsid w:val="001D5AFB"/>
    <w:rsid w:val="001D6917"/>
    <w:rsid w:val="001D7438"/>
    <w:rsid w:val="001E0AC1"/>
    <w:rsid w:val="001E1E0D"/>
    <w:rsid w:val="001E5332"/>
    <w:rsid w:val="001E682F"/>
    <w:rsid w:val="001F034D"/>
    <w:rsid w:val="001F22A1"/>
    <w:rsid w:val="001F48A8"/>
    <w:rsid w:val="00200584"/>
    <w:rsid w:val="00200F1A"/>
    <w:rsid w:val="0020124B"/>
    <w:rsid w:val="002012C1"/>
    <w:rsid w:val="00202392"/>
    <w:rsid w:val="00204D5B"/>
    <w:rsid w:val="002110FB"/>
    <w:rsid w:val="00211BD0"/>
    <w:rsid w:val="00212532"/>
    <w:rsid w:val="00213331"/>
    <w:rsid w:val="00213D9E"/>
    <w:rsid w:val="00214190"/>
    <w:rsid w:val="002149C3"/>
    <w:rsid w:val="00216AAC"/>
    <w:rsid w:val="00216C06"/>
    <w:rsid w:val="00217BD9"/>
    <w:rsid w:val="00217CFC"/>
    <w:rsid w:val="00221043"/>
    <w:rsid w:val="00224BC5"/>
    <w:rsid w:val="00230452"/>
    <w:rsid w:val="00235396"/>
    <w:rsid w:val="00236F6F"/>
    <w:rsid w:val="0023789C"/>
    <w:rsid w:val="00237D28"/>
    <w:rsid w:val="00244B82"/>
    <w:rsid w:val="00244C0D"/>
    <w:rsid w:val="00247958"/>
    <w:rsid w:val="002518C9"/>
    <w:rsid w:val="00251AB1"/>
    <w:rsid w:val="00251E25"/>
    <w:rsid w:val="00252BE7"/>
    <w:rsid w:val="00253435"/>
    <w:rsid w:val="002553BD"/>
    <w:rsid w:val="00256A5D"/>
    <w:rsid w:val="00260147"/>
    <w:rsid w:val="00265597"/>
    <w:rsid w:val="00273D07"/>
    <w:rsid w:val="00275F38"/>
    <w:rsid w:val="00277324"/>
    <w:rsid w:val="00277773"/>
    <w:rsid w:val="00277895"/>
    <w:rsid w:val="00277DE4"/>
    <w:rsid w:val="00282F96"/>
    <w:rsid w:val="00284ED7"/>
    <w:rsid w:val="00286D18"/>
    <w:rsid w:val="00287571"/>
    <w:rsid w:val="002915F2"/>
    <w:rsid w:val="00293763"/>
    <w:rsid w:val="00293962"/>
    <w:rsid w:val="002A19CB"/>
    <w:rsid w:val="002A3386"/>
    <w:rsid w:val="002A57BC"/>
    <w:rsid w:val="002A76FF"/>
    <w:rsid w:val="002A79CA"/>
    <w:rsid w:val="002B1F3C"/>
    <w:rsid w:val="002B3AD0"/>
    <w:rsid w:val="002B5934"/>
    <w:rsid w:val="002B5E0C"/>
    <w:rsid w:val="002C0CF3"/>
    <w:rsid w:val="002C2E6C"/>
    <w:rsid w:val="002C393F"/>
    <w:rsid w:val="002C5284"/>
    <w:rsid w:val="002C7232"/>
    <w:rsid w:val="002D0DE2"/>
    <w:rsid w:val="002D24B7"/>
    <w:rsid w:val="002D47EF"/>
    <w:rsid w:val="002D586E"/>
    <w:rsid w:val="002D660D"/>
    <w:rsid w:val="002D7086"/>
    <w:rsid w:val="002E2E80"/>
    <w:rsid w:val="002E60AE"/>
    <w:rsid w:val="002E683D"/>
    <w:rsid w:val="002F0D29"/>
    <w:rsid w:val="002F11AD"/>
    <w:rsid w:val="002F51F2"/>
    <w:rsid w:val="002F58DC"/>
    <w:rsid w:val="00300735"/>
    <w:rsid w:val="00301722"/>
    <w:rsid w:val="0030272A"/>
    <w:rsid w:val="003048E0"/>
    <w:rsid w:val="00306FF3"/>
    <w:rsid w:val="003109F4"/>
    <w:rsid w:val="00312076"/>
    <w:rsid w:val="00315676"/>
    <w:rsid w:val="0032388F"/>
    <w:rsid w:val="0032547A"/>
    <w:rsid w:val="003256EB"/>
    <w:rsid w:val="00327CE4"/>
    <w:rsid w:val="00327F98"/>
    <w:rsid w:val="003361FE"/>
    <w:rsid w:val="0033730B"/>
    <w:rsid w:val="00337F37"/>
    <w:rsid w:val="003410A8"/>
    <w:rsid w:val="003446E9"/>
    <w:rsid w:val="00346F34"/>
    <w:rsid w:val="003478D6"/>
    <w:rsid w:val="00353721"/>
    <w:rsid w:val="00356B10"/>
    <w:rsid w:val="00356E59"/>
    <w:rsid w:val="00361493"/>
    <w:rsid w:val="003630B0"/>
    <w:rsid w:val="003643B3"/>
    <w:rsid w:val="0036665C"/>
    <w:rsid w:val="0036715F"/>
    <w:rsid w:val="0037074A"/>
    <w:rsid w:val="00370980"/>
    <w:rsid w:val="00371558"/>
    <w:rsid w:val="00372248"/>
    <w:rsid w:val="00372A77"/>
    <w:rsid w:val="003734B0"/>
    <w:rsid w:val="00375419"/>
    <w:rsid w:val="003802FC"/>
    <w:rsid w:val="00380A6B"/>
    <w:rsid w:val="00382602"/>
    <w:rsid w:val="00383289"/>
    <w:rsid w:val="00383657"/>
    <w:rsid w:val="003851A3"/>
    <w:rsid w:val="00386D21"/>
    <w:rsid w:val="00386F8C"/>
    <w:rsid w:val="00387EF0"/>
    <w:rsid w:val="00390660"/>
    <w:rsid w:val="00392BFA"/>
    <w:rsid w:val="0039549A"/>
    <w:rsid w:val="003962CE"/>
    <w:rsid w:val="00397093"/>
    <w:rsid w:val="00397406"/>
    <w:rsid w:val="003A1BBC"/>
    <w:rsid w:val="003A5AF8"/>
    <w:rsid w:val="003A5E4E"/>
    <w:rsid w:val="003B1170"/>
    <w:rsid w:val="003B298C"/>
    <w:rsid w:val="003B5941"/>
    <w:rsid w:val="003B5CBC"/>
    <w:rsid w:val="003C1B40"/>
    <w:rsid w:val="003C20DB"/>
    <w:rsid w:val="003C433A"/>
    <w:rsid w:val="003C5DAD"/>
    <w:rsid w:val="003C608A"/>
    <w:rsid w:val="003D0703"/>
    <w:rsid w:val="003D4290"/>
    <w:rsid w:val="003E0835"/>
    <w:rsid w:val="003E1FAC"/>
    <w:rsid w:val="003E5F24"/>
    <w:rsid w:val="003E7569"/>
    <w:rsid w:val="003F3516"/>
    <w:rsid w:val="003F793D"/>
    <w:rsid w:val="00404091"/>
    <w:rsid w:val="00405D66"/>
    <w:rsid w:val="00405EA6"/>
    <w:rsid w:val="004108CC"/>
    <w:rsid w:val="00412072"/>
    <w:rsid w:val="004123A8"/>
    <w:rsid w:val="00413F5C"/>
    <w:rsid w:val="00420D71"/>
    <w:rsid w:val="00423649"/>
    <w:rsid w:val="0042385F"/>
    <w:rsid w:val="00424C10"/>
    <w:rsid w:val="00426794"/>
    <w:rsid w:val="004367C4"/>
    <w:rsid w:val="00437166"/>
    <w:rsid w:val="00441DA0"/>
    <w:rsid w:val="004428A7"/>
    <w:rsid w:val="00443394"/>
    <w:rsid w:val="004478F1"/>
    <w:rsid w:val="004479F3"/>
    <w:rsid w:val="0045410C"/>
    <w:rsid w:val="00457375"/>
    <w:rsid w:val="0046511F"/>
    <w:rsid w:val="004654C9"/>
    <w:rsid w:val="004679A6"/>
    <w:rsid w:val="0047097A"/>
    <w:rsid w:val="00472190"/>
    <w:rsid w:val="004729ED"/>
    <w:rsid w:val="00474456"/>
    <w:rsid w:val="00475BF9"/>
    <w:rsid w:val="00476083"/>
    <w:rsid w:val="004769B1"/>
    <w:rsid w:val="00477728"/>
    <w:rsid w:val="004804C8"/>
    <w:rsid w:val="00486D7A"/>
    <w:rsid w:val="00487926"/>
    <w:rsid w:val="004907E8"/>
    <w:rsid w:val="00491439"/>
    <w:rsid w:val="00491E9B"/>
    <w:rsid w:val="00495097"/>
    <w:rsid w:val="00495FDA"/>
    <w:rsid w:val="004967B4"/>
    <w:rsid w:val="0049692E"/>
    <w:rsid w:val="004A0ABA"/>
    <w:rsid w:val="004A12B2"/>
    <w:rsid w:val="004A659A"/>
    <w:rsid w:val="004B0AC0"/>
    <w:rsid w:val="004B29A3"/>
    <w:rsid w:val="004B3D80"/>
    <w:rsid w:val="004C0B72"/>
    <w:rsid w:val="004C10DA"/>
    <w:rsid w:val="004C20AD"/>
    <w:rsid w:val="004D7CD0"/>
    <w:rsid w:val="004E157D"/>
    <w:rsid w:val="004E184F"/>
    <w:rsid w:val="004E3846"/>
    <w:rsid w:val="004E4061"/>
    <w:rsid w:val="004E7C9C"/>
    <w:rsid w:val="004F0854"/>
    <w:rsid w:val="004F2933"/>
    <w:rsid w:val="004F5F6F"/>
    <w:rsid w:val="004F65B6"/>
    <w:rsid w:val="004F7953"/>
    <w:rsid w:val="00501835"/>
    <w:rsid w:val="00502E17"/>
    <w:rsid w:val="005111FF"/>
    <w:rsid w:val="00514D01"/>
    <w:rsid w:val="005168DA"/>
    <w:rsid w:val="0052048C"/>
    <w:rsid w:val="00520ED4"/>
    <w:rsid w:val="00526E84"/>
    <w:rsid w:val="00527AB5"/>
    <w:rsid w:val="00531AEB"/>
    <w:rsid w:val="00533C8C"/>
    <w:rsid w:val="00537B5B"/>
    <w:rsid w:val="005432B8"/>
    <w:rsid w:val="0054428F"/>
    <w:rsid w:val="0054615E"/>
    <w:rsid w:val="00551D69"/>
    <w:rsid w:val="00552640"/>
    <w:rsid w:val="00552708"/>
    <w:rsid w:val="005552D1"/>
    <w:rsid w:val="0055567A"/>
    <w:rsid w:val="005564D6"/>
    <w:rsid w:val="00560A28"/>
    <w:rsid w:val="00561571"/>
    <w:rsid w:val="00562273"/>
    <w:rsid w:val="00565232"/>
    <w:rsid w:val="00566CCA"/>
    <w:rsid w:val="0057162E"/>
    <w:rsid w:val="00573627"/>
    <w:rsid w:val="00574EA8"/>
    <w:rsid w:val="00574FCC"/>
    <w:rsid w:val="00577047"/>
    <w:rsid w:val="00591131"/>
    <w:rsid w:val="005A4EBB"/>
    <w:rsid w:val="005A66B3"/>
    <w:rsid w:val="005B126C"/>
    <w:rsid w:val="005B304A"/>
    <w:rsid w:val="005B4E8A"/>
    <w:rsid w:val="005B5207"/>
    <w:rsid w:val="005B5A1C"/>
    <w:rsid w:val="005C2C12"/>
    <w:rsid w:val="005C40E1"/>
    <w:rsid w:val="005C45B0"/>
    <w:rsid w:val="005D3C25"/>
    <w:rsid w:val="005D6AD3"/>
    <w:rsid w:val="005E016C"/>
    <w:rsid w:val="005E073E"/>
    <w:rsid w:val="005E53C7"/>
    <w:rsid w:val="005E5E88"/>
    <w:rsid w:val="005F0C9A"/>
    <w:rsid w:val="005F1B20"/>
    <w:rsid w:val="005F1F7D"/>
    <w:rsid w:val="005F4F01"/>
    <w:rsid w:val="0060601E"/>
    <w:rsid w:val="006076CE"/>
    <w:rsid w:val="0061266B"/>
    <w:rsid w:val="006126D6"/>
    <w:rsid w:val="0061339A"/>
    <w:rsid w:val="00616D98"/>
    <w:rsid w:val="0061751F"/>
    <w:rsid w:val="006176F2"/>
    <w:rsid w:val="0062023A"/>
    <w:rsid w:val="00621B06"/>
    <w:rsid w:val="00622D10"/>
    <w:rsid w:val="006273A3"/>
    <w:rsid w:val="00627AE8"/>
    <w:rsid w:val="00631237"/>
    <w:rsid w:val="0063128A"/>
    <w:rsid w:val="00632664"/>
    <w:rsid w:val="00637C38"/>
    <w:rsid w:val="006441FB"/>
    <w:rsid w:val="0064499D"/>
    <w:rsid w:val="00644C1F"/>
    <w:rsid w:val="006460BA"/>
    <w:rsid w:val="006460E4"/>
    <w:rsid w:val="006464F5"/>
    <w:rsid w:val="0064761F"/>
    <w:rsid w:val="00653DDE"/>
    <w:rsid w:val="00655A8B"/>
    <w:rsid w:val="00655D38"/>
    <w:rsid w:val="00657290"/>
    <w:rsid w:val="00662A4C"/>
    <w:rsid w:val="006630E0"/>
    <w:rsid w:val="006632E5"/>
    <w:rsid w:val="0067140F"/>
    <w:rsid w:val="006719EF"/>
    <w:rsid w:val="006724BC"/>
    <w:rsid w:val="00676873"/>
    <w:rsid w:val="006777A8"/>
    <w:rsid w:val="006808F9"/>
    <w:rsid w:val="0068516B"/>
    <w:rsid w:val="006907AC"/>
    <w:rsid w:val="00692D9A"/>
    <w:rsid w:val="00696446"/>
    <w:rsid w:val="00697881"/>
    <w:rsid w:val="006979C6"/>
    <w:rsid w:val="006A266B"/>
    <w:rsid w:val="006A2F1B"/>
    <w:rsid w:val="006A45D8"/>
    <w:rsid w:val="006A50DD"/>
    <w:rsid w:val="006A5705"/>
    <w:rsid w:val="006A793E"/>
    <w:rsid w:val="006B0184"/>
    <w:rsid w:val="006B74F0"/>
    <w:rsid w:val="006C1965"/>
    <w:rsid w:val="006C504B"/>
    <w:rsid w:val="006D0EE7"/>
    <w:rsid w:val="006D32FA"/>
    <w:rsid w:val="006D3FD7"/>
    <w:rsid w:val="006D6FAC"/>
    <w:rsid w:val="006E0FA0"/>
    <w:rsid w:val="006E3185"/>
    <w:rsid w:val="006E3971"/>
    <w:rsid w:val="006E42B3"/>
    <w:rsid w:val="006E42F3"/>
    <w:rsid w:val="006F1293"/>
    <w:rsid w:val="006F160B"/>
    <w:rsid w:val="006F3B7F"/>
    <w:rsid w:val="006F591A"/>
    <w:rsid w:val="007014EE"/>
    <w:rsid w:val="0070195B"/>
    <w:rsid w:val="007022AD"/>
    <w:rsid w:val="007030AD"/>
    <w:rsid w:val="00704D4A"/>
    <w:rsid w:val="0070659B"/>
    <w:rsid w:val="00707A27"/>
    <w:rsid w:val="00712F23"/>
    <w:rsid w:val="00714746"/>
    <w:rsid w:val="007203EE"/>
    <w:rsid w:val="007206A4"/>
    <w:rsid w:val="00720A69"/>
    <w:rsid w:val="0072366F"/>
    <w:rsid w:val="00723926"/>
    <w:rsid w:val="0072509A"/>
    <w:rsid w:val="0072671F"/>
    <w:rsid w:val="007301D2"/>
    <w:rsid w:val="0073079E"/>
    <w:rsid w:val="00730E83"/>
    <w:rsid w:val="00731247"/>
    <w:rsid w:val="00732339"/>
    <w:rsid w:val="007336B0"/>
    <w:rsid w:val="00736596"/>
    <w:rsid w:val="00737055"/>
    <w:rsid w:val="0074031E"/>
    <w:rsid w:val="007408F3"/>
    <w:rsid w:val="00741D8F"/>
    <w:rsid w:val="0074287F"/>
    <w:rsid w:val="007431D9"/>
    <w:rsid w:val="00743F37"/>
    <w:rsid w:val="00744228"/>
    <w:rsid w:val="00744D28"/>
    <w:rsid w:val="00745743"/>
    <w:rsid w:val="007458A0"/>
    <w:rsid w:val="007474BB"/>
    <w:rsid w:val="00750AB1"/>
    <w:rsid w:val="00751AA8"/>
    <w:rsid w:val="0075370A"/>
    <w:rsid w:val="00755D3A"/>
    <w:rsid w:val="007561E2"/>
    <w:rsid w:val="007572E0"/>
    <w:rsid w:val="00760774"/>
    <w:rsid w:val="00763313"/>
    <w:rsid w:val="00764861"/>
    <w:rsid w:val="00767D31"/>
    <w:rsid w:val="007731F9"/>
    <w:rsid w:val="0078044E"/>
    <w:rsid w:val="007816E6"/>
    <w:rsid w:val="00785DBC"/>
    <w:rsid w:val="00791CF3"/>
    <w:rsid w:val="007974E5"/>
    <w:rsid w:val="007A036C"/>
    <w:rsid w:val="007A03C2"/>
    <w:rsid w:val="007A3A6C"/>
    <w:rsid w:val="007A4832"/>
    <w:rsid w:val="007A510E"/>
    <w:rsid w:val="007A5DAD"/>
    <w:rsid w:val="007A67BA"/>
    <w:rsid w:val="007B09F4"/>
    <w:rsid w:val="007B1FE6"/>
    <w:rsid w:val="007B37E8"/>
    <w:rsid w:val="007B4D3F"/>
    <w:rsid w:val="007C14B1"/>
    <w:rsid w:val="007C2B91"/>
    <w:rsid w:val="007C4F13"/>
    <w:rsid w:val="007C50D0"/>
    <w:rsid w:val="007C5AAE"/>
    <w:rsid w:val="007C5CD2"/>
    <w:rsid w:val="007C68CE"/>
    <w:rsid w:val="007D4C11"/>
    <w:rsid w:val="007D55D8"/>
    <w:rsid w:val="007E0302"/>
    <w:rsid w:val="007E0F12"/>
    <w:rsid w:val="007E4DDD"/>
    <w:rsid w:val="007E5FF2"/>
    <w:rsid w:val="007E65EE"/>
    <w:rsid w:val="007F0233"/>
    <w:rsid w:val="007F0A4D"/>
    <w:rsid w:val="007F0BDB"/>
    <w:rsid w:val="007F3DE4"/>
    <w:rsid w:val="007F404C"/>
    <w:rsid w:val="007F420D"/>
    <w:rsid w:val="007F75FA"/>
    <w:rsid w:val="00801DE0"/>
    <w:rsid w:val="0080416F"/>
    <w:rsid w:val="0080454B"/>
    <w:rsid w:val="0080732E"/>
    <w:rsid w:val="00814E0B"/>
    <w:rsid w:val="00815AD0"/>
    <w:rsid w:val="008174A5"/>
    <w:rsid w:val="00820668"/>
    <w:rsid w:val="008208EB"/>
    <w:rsid w:val="008244D6"/>
    <w:rsid w:val="0082543A"/>
    <w:rsid w:val="00825E42"/>
    <w:rsid w:val="008308E2"/>
    <w:rsid w:val="00830966"/>
    <w:rsid w:val="00831A6C"/>
    <w:rsid w:val="00836522"/>
    <w:rsid w:val="0083745D"/>
    <w:rsid w:val="00851DB1"/>
    <w:rsid w:val="00856B28"/>
    <w:rsid w:val="00860913"/>
    <w:rsid w:val="0086481C"/>
    <w:rsid w:val="0086561B"/>
    <w:rsid w:val="00870691"/>
    <w:rsid w:val="00872451"/>
    <w:rsid w:val="00877C01"/>
    <w:rsid w:val="00877C9A"/>
    <w:rsid w:val="008809F5"/>
    <w:rsid w:val="00884866"/>
    <w:rsid w:val="00885982"/>
    <w:rsid w:val="00887628"/>
    <w:rsid w:val="00890DF6"/>
    <w:rsid w:val="008911B9"/>
    <w:rsid w:val="00892125"/>
    <w:rsid w:val="0089321F"/>
    <w:rsid w:val="008932EE"/>
    <w:rsid w:val="008A215F"/>
    <w:rsid w:val="008A24BC"/>
    <w:rsid w:val="008A49DE"/>
    <w:rsid w:val="008A5395"/>
    <w:rsid w:val="008B15C9"/>
    <w:rsid w:val="008B438A"/>
    <w:rsid w:val="008B4C85"/>
    <w:rsid w:val="008B4DD5"/>
    <w:rsid w:val="008B538C"/>
    <w:rsid w:val="008D1490"/>
    <w:rsid w:val="008D5C3A"/>
    <w:rsid w:val="008D5FD0"/>
    <w:rsid w:val="008D6569"/>
    <w:rsid w:val="008F35F1"/>
    <w:rsid w:val="008F4776"/>
    <w:rsid w:val="008F4B56"/>
    <w:rsid w:val="008F6131"/>
    <w:rsid w:val="009021EC"/>
    <w:rsid w:val="00902882"/>
    <w:rsid w:val="00903620"/>
    <w:rsid w:val="009044EE"/>
    <w:rsid w:val="00904F1C"/>
    <w:rsid w:val="00905568"/>
    <w:rsid w:val="00907AE9"/>
    <w:rsid w:val="00913069"/>
    <w:rsid w:val="009135AF"/>
    <w:rsid w:val="009135C8"/>
    <w:rsid w:val="00913FF1"/>
    <w:rsid w:val="009205AA"/>
    <w:rsid w:val="009214C2"/>
    <w:rsid w:val="00923AB8"/>
    <w:rsid w:val="00927483"/>
    <w:rsid w:val="00930E92"/>
    <w:rsid w:val="009340D2"/>
    <w:rsid w:val="00935C79"/>
    <w:rsid w:val="00937009"/>
    <w:rsid w:val="0094012B"/>
    <w:rsid w:val="009447D6"/>
    <w:rsid w:val="00944D9A"/>
    <w:rsid w:val="0094691B"/>
    <w:rsid w:val="00947092"/>
    <w:rsid w:val="00947828"/>
    <w:rsid w:val="0095074C"/>
    <w:rsid w:val="00953496"/>
    <w:rsid w:val="00953C7F"/>
    <w:rsid w:val="0095417F"/>
    <w:rsid w:val="00955053"/>
    <w:rsid w:val="00956C7F"/>
    <w:rsid w:val="00957081"/>
    <w:rsid w:val="00962EF9"/>
    <w:rsid w:val="00966D34"/>
    <w:rsid w:val="00970673"/>
    <w:rsid w:val="00970AE5"/>
    <w:rsid w:val="009724D4"/>
    <w:rsid w:val="0097434D"/>
    <w:rsid w:val="009815DB"/>
    <w:rsid w:val="00983EF4"/>
    <w:rsid w:val="00992127"/>
    <w:rsid w:val="009932E2"/>
    <w:rsid w:val="00997CF4"/>
    <w:rsid w:val="009A14F8"/>
    <w:rsid w:val="009A3351"/>
    <w:rsid w:val="009A3439"/>
    <w:rsid w:val="009A36ED"/>
    <w:rsid w:val="009A4805"/>
    <w:rsid w:val="009A4E64"/>
    <w:rsid w:val="009A7394"/>
    <w:rsid w:val="009B04EE"/>
    <w:rsid w:val="009B346F"/>
    <w:rsid w:val="009B381F"/>
    <w:rsid w:val="009B48EE"/>
    <w:rsid w:val="009B5242"/>
    <w:rsid w:val="009B5CB9"/>
    <w:rsid w:val="009B601D"/>
    <w:rsid w:val="009B616A"/>
    <w:rsid w:val="009C1814"/>
    <w:rsid w:val="009C20A2"/>
    <w:rsid w:val="009C232A"/>
    <w:rsid w:val="009C2A91"/>
    <w:rsid w:val="009C49B5"/>
    <w:rsid w:val="009C55BD"/>
    <w:rsid w:val="009C601A"/>
    <w:rsid w:val="009D02CA"/>
    <w:rsid w:val="009D25C9"/>
    <w:rsid w:val="009D29F8"/>
    <w:rsid w:val="009E1E2A"/>
    <w:rsid w:val="009E2F84"/>
    <w:rsid w:val="009E3CD9"/>
    <w:rsid w:val="009E7406"/>
    <w:rsid w:val="009E7ED8"/>
    <w:rsid w:val="009F0FC7"/>
    <w:rsid w:val="009F5138"/>
    <w:rsid w:val="009F5536"/>
    <w:rsid w:val="00A00AC0"/>
    <w:rsid w:val="00A0124E"/>
    <w:rsid w:val="00A05118"/>
    <w:rsid w:val="00A07FB9"/>
    <w:rsid w:val="00A12425"/>
    <w:rsid w:val="00A16A30"/>
    <w:rsid w:val="00A17086"/>
    <w:rsid w:val="00A20527"/>
    <w:rsid w:val="00A20FF4"/>
    <w:rsid w:val="00A22775"/>
    <w:rsid w:val="00A23862"/>
    <w:rsid w:val="00A25D92"/>
    <w:rsid w:val="00A27282"/>
    <w:rsid w:val="00A27797"/>
    <w:rsid w:val="00A31D5A"/>
    <w:rsid w:val="00A32092"/>
    <w:rsid w:val="00A33AD9"/>
    <w:rsid w:val="00A34AAA"/>
    <w:rsid w:val="00A35516"/>
    <w:rsid w:val="00A37804"/>
    <w:rsid w:val="00A42C97"/>
    <w:rsid w:val="00A457E9"/>
    <w:rsid w:val="00A47FA8"/>
    <w:rsid w:val="00A535A9"/>
    <w:rsid w:val="00A538D2"/>
    <w:rsid w:val="00A54562"/>
    <w:rsid w:val="00A562B2"/>
    <w:rsid w:val="00A57F13"/>
    <w:rsid w:val="00A607E7"/>
    <w:rsid w:val="00A66807"/>
    <w:rsid w:val="00A702D4"/>
    <w:rsid w:val="00A7044C"/>
    <w:rsid w:val="00A73036"/>
    <w:rsid w:val="00A75FDA"/>
    <w:rsid w:val="00A817D2"/>
    <w:rsid w:val="00A82C81"/>
    <w:rsid w:val="00A83DD7"/>
    <w:rsid w:val="00A85A33"/>
    <w:rsid w:val="00A86803"/>
    <w:rsid w:val="00A90A02"/>
    <w:rsid w:val="00A9254D"/>
    <w:rsid w:val="00A926D9"/>
    <w:rsid w:val="00A94B97"/>
    <w:rsid w:val="00A95ED2"/>
    <w:rsid w:val="00AA305B"/>
    <w:rsid w:val="00AA575A"/>
    <w:rsid w:val="00AA64F2"/>
    <w:rsid w:val="00AB0B61"/>
    <w:rsid w:val="00AB1091"/>
    <w:rsid w:val="00AB3D25"/>
    <w:rsid w:val="00AB4298"/>
    <w:rsid w:val="00AB6655"/>
    <w:rsid w:val="00AB6CC6"/>
    <w:rsid w:val="00AC41A4"/>
    <w:rsid w:val="00AC4E5C"/>
    <w:rsid w:val="00AC574E"/>
    <w:rsid w:val="00AD572C"/>
    <w:rsid w:val="00AD58DC"/>
    <w:rsid w:val="00AE365E"/>
    <w:rsid w:val="00AE5D93"/>
    <w:rsid w:val="00AE5F3C"/>
    <w:rsid w:val="00AF075F"/>
    <w:rsid w:val="00AF2655"/>
    <w:rsid w:val="00AF6180"/>
    <w:rsid w:val="00B03D56"/>
    <w:rsid w:val="00B04A14"/>
    <w:rsid w:val="00B20313"/>
    <w:rsid w:val="00B20C9E"/>
    <w:rsid w:val="00B26293"/>
    <w:rsid w:val="00B26B9C"/>
    <w:rsid w:val="00B30085"/>
    <w:rsid w:val="00B30F5E"/>
    <w:rsid w:val="00B31910"/>
    <w:rsid w:val="00B32425"/>
    <w:rsid w:val="00B34127"/>
    <w:rsid w:val="00B3523A"/>
    <w:rsid w:val="00B354B3"/>
    <w:rsid w:val="00B40DE1"/>
    <w:rsid w:val="00B4193D"/>
    <w:rsid w:val="00B423CE"/>
    <w:rsid w:val="00B425C8"/>
    <w:rsid w:val="00B44816"/>
    <w:rsid w:val="00B44F40"/>
    <w:rsid w:val="00B45A21"/>
    <w:rsid w:val="00B45E20"/>
    <w:rsid w:val="00B47A5D"/>
    <w:rsid w:val="00B51402"/>
    <w:rsid w:val="00B531CF"/>
    <w:rsid w:val="00B55524"/>
    <w:rsid w:val="00B558B3"/>
    <w:rsid w:val="00B566CF"/>
    <w:rsid w:val="00B56F23"/>
    <w:rsid w:val="00B57FD6"/>
    <w:rsid w:val="00B630B1"/>
    <w:rsid w:val="00B63863"/>
    <w:rsid w:val="00B63C70"/>
    <w:rsid w:val="00B6492E"/>
    <w:rsid w:val="00B65119"/>
    <w:rsid w:val="00B715B6"/>
    <w:rsid w:val="00B71803"/>
    <w:rsid w:val="00B72B6E"/>
    <w:rsid w:val="00B72D45"/>
    <w:rsid w:val="00B72DDA"/>
    <w:rsid w:val="00B7301D"/>
    <w:rsid w:val="00B76C60"/>
    <w:rsid w:val="00B800CE"/>
    <w:rsid w:val="00B80488"/>
    <w:rsid w:val="00B80516"/>
    <w:rsid w:val="00B806BB"/>
    <w:rsid w:val="00B80D6D"/>
    <w:rsid w:val="00B81345"/>
    <w:rsid w:val="00B85045"/>
    <w:rsid w:val="00B935D1"/>
    <w:rsid w:val="00B964F7"/>
    <w:rsid w:val="00B97B72"/>
    <w:rsid w:val="00B97EB9"/>
    <w:rsid w:val="00BA02CA"/>
    <w:rsid w:val="00BA22F7"/>
    <w:rsid w:val="00BA2B3F"/>
    <w:rsid w:val="00BA4F7D"/>
    <w:rsid w:val="00BB0249"/>
    <w:rsid w:val="00BB46EB"/>
    <w:rsid w:val="00BB4A1C"/>
    <w:rsid w:val="00BB571F"/>
    <w:rsid w:val="00BB5FAE"/>
    <w:rsid w:val="00BB7645"/>
    <w:rsid w:val="00BC2C2B"/>
    <w:rsid w:val="00BC2EE1"/>
    <w:rsid w:val="00BC3FB6"/>
    <w:rsid w:val="00BC4F4F"/>
    <w:rsid w:val="00BD0270"/>
    <w:rsid w:val="00BD162F"/>
    <w:rsid w:val="00BD4C34"/>
    <w:rsid w:val="00BD7972"/>
    <w:rsid w:val="00BE32F3"/>
    <w:rsid w:val="00BE3368"/>
    <w:rsid w:val="00BE3962"/>
    <w:rsid w:val="00BE4098"/>
    <w:rsid w:val="00BE7C7B"/>
    <w:rsid w:val="00BF2F81"/>
    <w:rsid w:val="00BF6AF9"/>
    <w:rsid w:val="00C00485"/>
    <w:rsid w:val="00C012C6"/>
    <w:rsid w:val="00C02040"/>
    <w:rsid w:val="00C0442E"/>
    <w:rsid w:val="00C05211"/>
    <w:rsid w:val="00C0631C"/>
    <w:rsid w:val="00C116DD"/>
    <w:rsid w:val="00C11DB4"/>
    <w:rsid w:val="00C125EF"/>
    <w:rsid w:val="00C17D8D"/>
    <w:rsid w:val="00C21ED3"/>
    <w:rsid w:val="00C224EE"/>
    <w:rsid w:val="00C22C4C"/>
    <w:rsid w:val="00C22F5A"/>
    <w:rsid w:val="00C26229"/>
    <w:rsid w:val="00C310B0"/>
    <w:rsid w:val="00C32E64"/>
    <w:rsid w:val="00C33980"/>
    <w:rsid w:val="00C3707B"/>
    <w:rsid w:val="00C401B9"/>
    <w:rsid w:val="00C512C7"/>
    <w:rsid w:val="00C522A3"/>
    <w:rsid w:val="00C53AB4"/>
    <w:rsid w:val="00C53B48"/>
    <w:rsid w:val="00C53DF3"/>
    <w:rsid w:val="00C559FA"/>
    <w:rsid w:val="00C55E33"/>
    <w:rsid w:val="00C56104"/>
    <w:rsid w:val="00C577D6"/>
    <w:rsid w:val="00C6131B"/>
    <w:rsid w:val="00C618C5"/>
    <w:rsid w:val="00C619FA"/>
    <w:rsid w:val="00C61C22"/>
    <w:rsid w:val="00C61D6A"/>
    <w:rsid w:val="00C62A5D"/>
    <w:rsid w:val="00C648E3"/>
    <w:rsid w:val="00C64D8E"/>
    <w:rsid w:val="00C65B8D"/>
    <w:rsid w:val="00C707FF"/>
    <w:rsid w:val="00C71270"/>
    <w:rsid w:val="00C74DDA"/>
    <w:rsid w:val="00C80415"/>
    <w:rsid w:val="00C85AE8"/>
    <w:rsid w:val="00C87312"/>
    <w:rsid w:val="00C87FBF"/>
    <w:rsid w:val="00C907A5"/>
    <w:rsid w:val="00C9340D"/>
    <w:rsid w:val="00C940A4"/>
    <w:rsid w:val="00C956B0"/>
    <w:rsid w:val="00C971FD"/>
    <w:rsid w:val="00C976DA"/>
    <w:rsid w:val="00C977DE"/>
    <w:rsid w:val="00CA0232"/>
    <w:rsid w:val="00CA2FF7"/>
    <w:rsid w:val="00CA45FB"/>
    <w:rsid w:val="00CA536A"/>
    <w:rsid w:val="00CA7182"/>
    <w:rsid w:val="00CB4202"/>
    <w:rsid w:val="00CB4447"/>
    <w:rsid w:val="00CB447F"/>
    <w:rsid w:val="00CB53DB"/>
    <w:rsid w:val="00CB7D5F"/>
    <w:rsid w:val="00CB7F38"/>
    <w:rsid w:val="00CC01F2"/>
    <w:rsid w:val="00CC0C73"/>
    <w:rsid w:val="00CC0C93"/>
    <w:rsid w:val="00CC0D3E"/>
    <w:rsid w:val="00CC109C"/>
    <w:rsid w:val="00CC25B8"/>
    <w:rsid w:val="00CD184F"/>
    <w:rsid w:val="00CD2DAB"/>
    <w:rsid w:val="00CD7E60"/>
    <w:rsid w:val="00CE1F0E"/>
    <w:rsid w:val="00CE2D2D"/>
    <w:rsid w:val="00CE343E"/>
    <w:rsid w:val="00CE668D"/>
    <w:rsid w:val="00CF0020"/>
    <w:rsid w:val="00CF0F85"/>
    <w:rsid w:val="00CF24ED"/>
    <w:rsid w:val="00CF2B81"/>
    <w:rsid w:val="00CF5E11"/>
    <w:rsid w:val="00D00F79"/>
    <w:rsid w:val="00D029DB"/>
    <w:rsid w:val="00D034C6"/>
    <w:rsid w:val="00D045BA"/>
    <w:rsid w:val="00D04F0A"/>
    <w:rsid w:val="00D07AB4"/>
    <w:rsid w:val="00D11A8C"/>
    <w:rsid w:val="00D127D9"/>
    <w:rsid w:val="00D15920"/>
    <w:rsid w:val="00D1694C"/>
    <w:rsid w:val="00D16EDE"/>
    <w:rsid w:val="00D21D84"/>
    <w:rsid w:val="00D23541"/>
    <w:rsid w:val="00D256F4"/>
    <w:rsid w:val="00D303AF"/>
    <w:rsid w:val="00D314F8"/>
    <w:rsid w:val="00D31D59"/>
    <w:rsid w:val="00D32E9F"/>
    <w:rsid w:val="00D33574"/>
    <w:rsid w:val="00D37DB7"/>
    <w:rsid w:val="00D40499"/>
    <w:rsid w:val="00D415FE"/>
    <w:rsid w:val="00D44FE7"/>
    <w:rsid w:val="00D457FD"/>
    <w:rsid w:val="00D534B4"/>
    <w:rsid w:val="00D53DAE"/>
    <w:rsid w:val="00D55755"/>
    <w:rsid w:val="00D56036"/>
    <w:rsid w:val="00D57508"/>
    <w:rsid w:val="00D62BBA"/>
    <w:rsid w:val="00D62D35"/>
    <w:rsid w:val="00D63BDA"/>
    <w:rsid w:val="00D661D7"/>
    <w:rsid w:val="00D67BC6"/>
    <w:rsid w:val="00D70767"/>
    <w:rsid w:val="00D70DBE"/>
    <w:rsid w:val="00D74085"/>
    <w:rsid w:val="00D77773"/>
    <w:rsid w:val="00D8002D"/>
    <w:rsid w:val="00D80627"/>
    <w:rsid w:val="00D80D16"/>
    <w:rsid w:val="00D80EAC"/>
    <w:rsid w:val="00D82B4E"/>
    <w:rsid w:val="00D83722"/>
    <w:rsid w:val="00D84C69"/>
    <w:rsid w:val="00D84C75"/>
    <w:rsid w:val="00D854D7"/>
    <w:rsid w:val="00D87653"/>
    <w:rsid w:val="00D91873"/>
    <w:rsid w:val="00D919B6"/>
    <w:rsid w:val="00D92EA5"/>
    <w:rsid w:val="00D92ECC"/>
    <w:rsid w:val="00D95F99"/>
    <w:rsid w:val="00DA1782"/>
    <w:rsid w:val="00DA1D44"/>
    <w:rsid w:val="00DA2035"/>
    <w:rsid w:val="00DA2DE6"/>
    <w:rsid w:val="00DA2E51"/>
    <w:rsid w:val="00DA344E"/>
    <w:rsid w:val="00DA4681"/>
    <w:rsid w:val="00DA48B2"/>
    <w:rsid w:val="00DA693E"/>
    <w:rsid w:val="00DB06BE"/>
    <w:rsid w:val="00DB4A56"/>
    <w:rsid w:val="00DB5F45"/>
    <w:rsid w:val="00DB7AC8"/>
    <w:rsid w:val="00DC15B0"/>
    <w:rsid w:val="00DC2245"/>
    <w:rsid w:val="00DC431D"/>
    <w:rsid w:val="00DC4BE6"/>
    <w:rsid w:val="00DC5DCB"/>
    <w:rsid w:val="00DD6375"/>
    <w:rsid w:val="00DD6675"/>
    <w:rsid w:val="00DD7D0E"/>
    <w:rsid w:val="00DE1287"/>
    <w:rsid w:val="00DE4153"/>
    <w:rsid w:val="00DE4554"/>
    <w:rsid w:val="00DE4734"/>
    <w:rsid w:val="00DE4AE5"/>
    <w:rsid w:val="00DE595B"/>
    <w:rsid w:val="00DE69B3"/>
    <w:rsid w:val="00DF0929"/>
    <w:rsid w:val="00DF1993"/>
    <w:rsid w:val="00DF2F6B"/>
    <w:rsid w:val="00DF4054"/>
    <w:rsid w:val="00DF764B"/>
    <w:rsid w:val="00E007D2"/>
    <w:rsid w:val="00E0320E"/>
    <w:rsid w:val="00E06418"/>
    <w:rsid w:val="00E06DB7"/>
    <w:rsid w:val="00E1214B"/>
    <w:rsid w:val="00E12BB6"/>
    <w:rsid w:val="00E16AB8"/>
    <w:rsid w:val="00E17A99"/>
    <w:rsid w:val="00E17B90"/>
    <w:rsid w:val="00E214E8"/>
    <w:rsid w:val="00E21763"/>
    <w:rsid w:val="00E2261D"/>
    <w:rsid w:val="00E3097D"/>
    <w:rsid w:val="00E33248"/>
    <w:rsid w:val="00E34ECC"/>
    <w:rsid w:val="00E35353"/>
    <w:rsid w:val="00E4049A"/>
    <w:rsid w:val="00E43548"/>
    <w:rsid w:val="00E51117"/>
    <w:rsid w:val="00E516BB"/>
    <w:rsid w:val="00E52476"/>
    <w:rsid w:val="00E52528"/>
    <w:rsid w:val="00E54936"/>
    <w:rsid w:val="00E56B3C"/>
    <w:rsid w:val="00E6022B"/>
    <w:rsid w:val="00E61D9C"/>
    <w:rsid w:val="00E64543"/>
    <w:rsid w:val="00E65480"/>
    <w:rsid w:val="00E66AA7"/>
    <w:rsid w:val="00E6703C"/>
    <w:rsid w:val="00E673AD"/>
    <w:rsid w:val="00E67B89"/>
    <w:rsid w:val="00E708FB"/>
    <w:rsid w:val="00E73E95"/>
    <w:rsid w:val="00E7551B"/>
    <w:rsid w:val="00E77D99"/>
    <w:rsid w:val="00E82694"/>
    <w:rsid w:val="00E8297F"/>
    <w:rsid w:val="00E83211"/>
    <w:rsid w:val="00E844BD"/>
    <w:rsid w:val="00E84EDB"/>
    <w:rsid w:val="00E939E4"/>
    <w:rsid w:val="00EA38DC"/>
    <w:rsid w:val="00EA4206"/>
    <w:rsid w:val="00EB1DE6"/>
    <w:rsid w:val="00EB494A"/>
    <w:rsid w:val="00EB56CD"/>
    <w:rsid w:val="00EC22E0"/>
    <w:rsid w:val="00EC2E97"/>
    <w:rsid w:val="00EC67B5"/>
    <w:rsid w:val="00EC7C58"/>
    <w:rsid w:val="00ED0DA6"/>
    <w:rsid w:val="00ED1891"/>
    <w:rsid w:val="00ED21AA"/>
    <w:rsid w:val="00ED2FA4"/>
    <w:rsid w:val="00ED5C32"/>
    <w:rsid w:val="00ED7B0A"/>
    <w:rsid w:val="00EE0F16"/>
    <w:rsid w:val="00EE3690"/>
    <w:rsid w:val="00EE5BE2"/>
    <w:rsid w:val="00EE6806"/>
    <w:rsid w:val="00EF0FA7"/>
    <w:rsid w:val="00EF1345"/>
    <w:rsid w:val="00EF15DA"/>
    <w:rsid w:val="00EF2EC8"/>
    <w:rsid w:val="00EF335E"/>
    <w:rsid w:val="00F011DF"/>
    <w:rsid w:val="00F02A23"/>
    <w:rsid w:val="00F0667E"/>
    <w:rsid w:val="00F06C82"/>
    <w:rsid w:val="00F078C7"/>
    <w:rsid w:val="00F12952"/>
    <w:rsid w:val="00F1515F"/>
    <w:rsid w:val="00F202C1"/>
    <w:rsid w:val="00F25EFC"/>
    <w:rsid w:val="00F26488"/>
    <w:rsid w:val="00F274FC"/>
    <w:rsid w:val="00F3064E"/>
    <w:rsid w:val="00F30C47"/>
    <w:rsid w:val="00F35294"/>
    <w:rsid w:val="00F35B3E"/>
    <w:rsid w:val="00F36E89"/>
    <w:rsid w:val="00F4175B"/>
    <w:rsid w:val="00F42006"/>
    <w:rsid w:val="00F44EA7"/>
    <w:rsid w:val="00F463E2"/>
    <w:rsid w:val="00F47C20"/>
    <w:rsid w:val="00F5088D"/>
    <w:rsid w:val="00F51C65"/>
    <w:rsid w:val="00F53A24"/>
    <w:rsid w:val="00F6035B"/>
    <w:rsid w:val="00F611B1"/>
    <w:rsid w:val="00F61D4C"/>
    <w:rsid w:val="00F64CC3"/>
    <w:rsid w:val="00F66408"/>
    <w:rsid w:val="00F670EC"/>
    <w:rsid w:val="00F72E83"/>
    <w:rsid w:val="00F74500"/>
    <w:rsid w:val="00F75F3C"/>
    <w:rsid w:val="00F7605E"/>
    <w:rsid w:val="00F779AB"/>
    <w:rsid w:val="00F77B27"/>
    <w:rsid w:val="00F83A7D"/>
    <w:rsid w:val="00F8482C"/>
    <w:rsid w:val="00F84CB3"/>
    <w:rsid w:val="00F86F5E"/>
    <w:rsid w:val="00F9148B"/>
    <w:rsid w:val="00F91EAF"/>
    <w:rsid w:val="00F93C47"/>
    <w:rsid w:val="00F978EE"/>
    <w:rsid w:val="00FA2C5D"/>
    <w:rsid w:val="00FA2FA5"/>
    <w:rsid w:val="00FA4C0F"/>
    <w:rsid w:val="00FA59C5"/>
    <w:rsid w:val="00FB00B3"/>
    <w:rsid w:val="00FB1CCC"/>
    <w:rsid w:val="00FB31FA"/>
    <w:rsid w:val="00FB6041"/>
    <w:rsid w:val="00FB6234"/>
    <w:rsid w:val="00FB7747"/>
    <w:rsid w:val="00FC03A4"/>
    <w:rsid w:val="00FC2407"/>
    <w:rsid w:val="00FC2555"/>
    <w:rsid w:val="00FC30FA"/>
    <w:rsid w:val="00FC4B09"/>
    <w:rsid w:val="00FC6086"/>
    <w:rsid w:val="00FC745A"/>
    <w:rsid w:val="00FD1C70"/>
    <w:rsid w:val="00FD2A11"/>
    <w:rsid w:val="00FD399A"/>
    <w:rsid w:val="00FD5E8C"/>
    <w:rsid w:val="00FD61A8"/>
    <w:rsid w:val="00FD7691"/>
    <w:rsid w:val="00FE025A"/>
    <w:rsid w:val="00FE0B28"/>
    <w:rsid w:val="00FE3E42"/>
    <w:rsid w:val="00FE799F"/>
    <w:rsid w:val="00FF1271"/>
    <w:rsid w:val="00FF5C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F3"/>
  </w:style>
  <w:style w:type="paragraph" w:styleId="Heading1">
    <w:name w:val="heading 1"/>
    <w:basedOn w:val="Normal"/>
    <w:next w:val="Normal"/>
    <w:link w:val="Heading1Char"/>
    <w:uiPriority w:val="9"/>
    <w:qFormat/>
    <w:rsid w:val="008F35F1"/>
    <w:pPr>
      <w:keepNext/>
      <w:keepLines/>
      <w:spacing w:before="480" w:after="120"/>
      <w:outlineLvl w:val="0"/>
    </w:pPr>
    <w:rPr>
      <w:rFonts w:ascii="Trebuchet MS" w:eastAsia="Calibri" w:hAnsi="Trebuchet MS" w:cs="Calibri"/>
      <w:b/>
      <w:sz w:val="24"/>
      <w:szCs w:val="48"/>
    </w:rPr>
  </w:style>
  <w:style w:type="paragraph" w:styleId="Heading2">
    <w:name w:val="heading 2"/>
    <w:basedOn w:val="Normal"/>
    <w:next w:val="Normal"/>
    <w:link w:val="Heading2Char"/>
    <w:uiPriority w:val="9"/>
    <w:unhideWhenUsed/>
    <w:qFormat/>
    <w:rsid w:val="001B3247"/>
    <w:pPr>
      <w:keepNext/>
      <w:keepLines/>
      <w:spacing w:before="360" w:after="80"/>
      <w:outlineLvl w:val="1"/>
    </w:pPr>
    <w:rPr>
      <w:rFonts w:ascii="Trebuchet MS" w:eastAsia="Calibri" w:hAnsi="Trebuchet MS" w:cs="Calibri"/>
      <w:b/>
      <w:sz w:val="24"/>
      <w:szCs w:val="36"/>
    </w:rPr>
  </w:style>
  <w:style w:type="paragraph" w:styleId="Heading3">
    <w:name w:val="heading 3"/>
    <w:basedOn w:val="Normal"/>
    <w:next w:val="Normal"/>
    <w:link w:val="Heading3Char"/>
    <w:uiPriority w:val="9"/>
    <w:unhideWhenUsed/>
    <w:qFormat/>
    <w:rsid w:val="00731247"/>
    <w:pPr>
      <w:keepNext/>
      <w:keepLines/>
      <w:spacing w:before="280" w:after="80"/>
      <w:outlineLvl w:val="2"/>
    </w:pPr>
    <w:rPr>
      <w:rFonts w:ascii="Trebuchet MS" w:eastAsia="Calibri" w:hAnsi="Trebuchet MS" w:cs="Calibri"/>
      <w:b/>
      <w:sz w:val="24"/>
      <w:szCs w:val="28"/>
    </w:rPr>
  </w:style>
  <w:style w:type="paragraph" w:styleId="Heading4">
    <w:name w:val="heading 4"/>
    <w:basedOn w:val="Normal"/>
    <w:next w:val="Normal"/>
    <w:link w:val="Heading4Char"/>
    <w:uiPriority w:val="9"/>
    <w:unhideWhenUsed/>
    <w:qFormat/>
    <w:rsid w:val="0086561B"/>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nhideWhenUsed/>
    <w:qFormat/>
    <w:rsid w:val="008656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86561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6561B"/>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6561B"/>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6561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body 2"/>
    <w:basedOn w:val="Normal"/>
    <w:link w:val="ListParagraphChar"/>
    <w:uiPriority w:val="34"/>
    <w:qFormat/>
    <w:rsid w:val="00907AE9"/>
    <w:pPr>
      <w:ind w:left="720"/>
      <w:contextualSpacing/>
    </w:pPr>
  </w:style>
  <w:style w:type="character" w:styleId="Hyperlink">
    <w:name w:val="Hyperlink"/>
    <w:basedOn w:val="DefaultParagraphFont"/>
    <w:uiPriority w:val="99"/>
    <w:unhideWhenUsed/>
    <w:rsid w:val="00151E13"/>
    <w:rPr>
      <w:color w:val="0563C1" w:themeColor="hyperlink"/>
      <w:u w:val="single"/>
    </w:rPr>
  </w:style>
  <w:style w:type="character" w:styleId="UnresolvedMention">
    <w:name w:val="Unresolved Mention"/>
    <w:basedOn w:val="DefaultParagraphFont"/>
    <w:uiPriority w:val="99"/>
    <w:semiHidden/>
    <w:unhideWhenUsed/>
    <w:rsid w:val="00151E13"/>
    <w:rPr>
      <w:color w:val="605E5C"/>
      <w:shd w:val="clear" w:color="auto" w:fill="E1DFDD"/>
    </w:rPr>
  </w:style>
  <w:style w:type="character" w:styleId="FootnoteReference">
    <w:name w:val="footnote reference"/>
    <w:aliases w:val="Footnote symbol,Fussnota,ftref"/>
    <w:rsid w:val="009C20A2"/>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n Char Char Char"/>
    <w:basedOn w:val="Normal"/>
    <w:link w:val="FootnoteTextChar"/>
    <w:rsid w:val="009C20A2"/>
    <w:pPr>
      <w:suppressAutoHyphens/>
      <w:spacing w:after="0" w:line="240" w:lineRule="auto"/>
    </w:pPr>
    <w:rPr>
      <w:rFonts w:ascii="Calibri" w:eastAsia="Calibri" w:hAnsi="Calibri" w:cs="Times New Roman"/>
      <w:sz w:val="20"/>
      <w:szCs w:val="20"/>
      <w:lang w:eastAsia="zh-CN"/>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9C20A2"/>
    <w:rPr>
      <w:rFonts w:ascii="Calibri" w:eastAsia="Calibri" w:hAnsi="Calibri" w:cs="Times New Roman"/>
      <w:sz w:val="20"/>
      <w:szCs w:val="20"/>
      <w:lang w:eastAsia="zh-CN"/>
    </w:rPr>
  </w:style>
  <w:style w:type="paragraph" w:customStyle="1" w:styleId="Default">
    <w:name w:val="Default"/>
    <w:rsid w:val="009B601D"/>
    <w:pPr>
      <w:autoSpaceDE w:val="0"/>
      <w:autoSpaceDN w:val="0"/>
      <w:adjustRightInd w:val="0"/>
      <w:spacing w:after="0" w:line="240" w:lineRule="auto"/>
    </w:pPr>
    <w:rPr>
      <w:rFonts w:ascii="Calibri" w:hAnsi="Calibri" w:cs="Calibri"/>
      <w:color w:val="000000"/>
      <w:sz w:val="24"/>
      <w:szCs w:val="24"/>
      <w:lang w:val="en-US"/>
      <w14:ligatures w14:val="standardContextual"/>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D045BA"/>
  </w:style>
  <w:style w:type="table" w:customStyle="1" w:styleId="TableGrid8">
    <w:name w:val="Table Grid8"/>
    <w:basedOn w:val="TableNormal"/>
    <w:next w:val="TableGrid"/>
    <w:uiPriority w:val="39"/>
    <w:rsid w:val="00D045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35F1"/>
    <w:rPr>
      <w:rFonts w:ascii="Trebuchet MS" w:eastAsia="Calibri" w:hAnsi="Trebuchet MS" w:cs="Calibri"/>
      <w:b/>
      <w:sz w:val="24"/>
      <w:szCs w:val="48"/>
    </w:rPr>
  </w:style>
  <w:style w:type="paragraph" w:styleId="BodyTextIndent">
    <w:name w:val="Body Text Indent"/>
    <w:basedOn w:val="Normal"/>
    <w:link w:val="BodyTextIndentChar"/>
    <w:rsid w:val="00785DBC"/>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5DBC"/>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86561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86561B"/>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1B3247"/>
    <w:rPr>
      <w:rFonts w:ascii="Trebuchet MS" w:eastAsia="Calibri" w:hAnsi="Trebuchet MS" w:cs="Calibri"/>
      <w:b/>
      <w:sz w:val="24"/>
      <w:szCs w:val="36"/>
    </w:rPr>
  </w:style>
  <w:style w:type="character" w:customStyle="1" w:styleId="Heading3Char">
    <w:name w:val="Heading 3 Char"/>
    <w:basedOn w:val="DefaultParagraphFont"/>
    <w:link w:val="Heading3"/>
    <w:uiPriority w:val="9"/>
    <w:rsid w:val="00731247"/>
    <w:rPr>
      <w:rFonts w:ascii="Trebuchet MS" w:eastAsia="Calibri" w:hAnsi="Trebuchet MS" w:cs="Calibri"/>
      <w:b/>
      <w:sz w:val="24"/>
      <w:szCs w:val="28"/>
    </w:rPr>
  </w:style>
  <w:style w:type="character" w:customStyle="1" w:styleId="Heading4Char">
    <w:name w:val="Heading 4 Char"/>
    <w:basedOn w:val="DefaultParagraphFont"/>
    <w:link w:val="Heading4"/>
    <w:uiPriority w:val="9"/>
    <w:rsid w:val="0086561B"/>
    <w:rPr>
      <w:rFonts w:ascii="Calibri" w:eastAsia="Calibri" w:hAnsi="Calibri" w:cs="Calibri"/>
      <w:b/>
      <w:sz w:val="24"/>
      <w:szCs w:val="24"/>
    </w:rPr>
  </w:style>
  <w:style w:type="character" w:customStyle="1" w:styleId="Heading7Char">
    <w:name w:val="Heading 7 Char"/>
    <w:basedOn w:val="DefaultParagraphFont"/>
    <w:link w:val="Heading7"/>
    <w:uiPriority w:val="9"/>
    <w:rsid w:val="0086561B"/>
    <w:rPr>
      <w:rFonts w:eastAsiaTheme="minorEastAsia"/>
      <w:sz w:val="24"/>
      <w:szCs w:val="24"/>
      <w:lang w:val="en-US"/>
    </w:rPr>
  </w:style>
  <w:style w:type="character" w:customStyle="1" w:styleId="Heading8Char">
    <w:name w:val="Heading 8 Char"/>
    <w:basedOn w:val="DefaultParagraphFont"/>
    <w:link w:val="Heading8"/>
    <w:uiPriority w:val="9"/>
    <w:semiHidden/>
    <w:rsid w:val="0086561B"/>
    <w:rPr>
      <w:rFonts w:eastAsiaTheme="minorEastAsia"/>
      <w:i/>
      <w:iCs/>
      <w:sz w:val="24"/>
      <w:szCs w:val="24"/>
      <w:lang w:val="en-US"/>
    </w:rPr>
  </w:style>
  <w:style w:type="character" w:customStyle="1" w:styleId="Heading9Char">
    <w:name w:val="Heading 9 Char"/>
    <w:basedOn w:val="DefaultParagraphFont"/>
    <w:link w:val="Heading9"/>
    <w:uiPriority w:val="9"/>
    <w:semiHidden/>
    <w:rsid w:val="0086561B"/>
    <w:rPr>
      <w:rFonts w:asciiTheme="majorHAnsi" w:eastAsiaTheme="majorEastAsia" w:hAnsiTheme="majorHAnsi" w:cstheme="majorBidi"/>
      <w:lang w:val="en-US"/>
    </w:rPr>
  </w:style>
  <w:style w:type="paragraph" w:styleId="Title">
    <w:name w:val="Title"/>
    <w:basedOn w:val="Normal"/>
    <w:next w:val="Normal"/>
    <w:link w:val="TitleChar"/>
    <w:qFormat/>
    <w:rsid w:val="0086561B"/>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86561B"/>
    <w:rPr>
      <w:rFonts w:ascii="Calibri" w:eastAsia="Calibri" w:hAnsi="Calibri" w:cs="Calibri"/>
      <w:b/>
      <w:sz w:val="72"/>
      <w:szCs w:val="72"/>
    </w:rPr>
  </w:style>
  <w:style w:type="table" w:styleId="GridTable4-Accent5">
    <w:name w:val="Grid Table 4 Accent 5"/>
    <w:basedOn w:val="TableNormal"/>
    <w:uiPriority w:val="49"/>
    <w:rsid w:val="0086561B"/>
    <w:pPr>
      <w:spacing w:after="0" w:line="240" w:lineRule="auto"/>
    </w:pPr>
    <w:rPr>
      <w:rFonts w:ascii="Calibri" w:eastAsia="Calibri" w:hAnsi="Calibri" w:cs="Calibr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itle">
    <w:name w:val="Subtitle"/>
    <w:basedOn w:val="Normal"/>
    <w:next w:val="Normal"/>
    <w:link w:val="SubtitleChar"/>
    <w:uiPriority w:val="11"/>
    <w:qFormat/>
    <w:rsid w:val="0086561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6561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6561B"/>
    <w:rPr>
      <w:color w:val="605E5C"/>
      <w:shd w:val="clear" w:color="auto" w:fill="E1DFDD"/>
    </w:rPr>
  </w:style>
  <w:style w:type="character" w:customStyle="1" w:styleId="UnresolvedMention2">
    <w:name w:val="Unresolved Mention2"/>
    <w:basedOn w:val="DefaultParagraphFont"/>
    <w:uiPriority w:val="99"/>
    <w:semiHidden/>
    <w:unhideWhenUsed/>
    <w:rsid w:val="0086561B"/>
    <w:rPr>
      <w:color w:val="605E5C"/>
      <w:shd w:val="clear" w:color="auto" w:fill="E1DFDD"/>
    </w:rPr>
  </w:style>
  <w:style w:type="paragraph" w:customStyle="1" w:styleId="al">
    <w:name w:val="a_l"/>
    <w:basedOn w:val="Normal"/>
    <w:rsid w:val="0086561B"/>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rsid w:val="008656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8656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DefaultParagraphFont"/>
    <w:rsid w:val="0086561B"/>
  </w:style>
  <w:style w:type="paragraph" w:customStyle="1" w:styleId="Alineat">
    <w:name w:val="Alineat"/>
    <w:basedOn w:val="ListParagraph"/>
    <w:link w:val="AlineatChar"/>
    <w:qFormat/>
    <w:rsid w:val="0086561B"/>
    <w:pPr>
      <w:spacing w:before="40" w:after="40" w:line="240" w:lineRule="auto"/>
      <w:ind w:left="964" w:hanging="396"/>
      <w:contextualSpacing w:val="0"/>
      <w:jc w:val="both"/>
    </w:pPr>
    <w:rPr>
      <w:rFonts w:eastAsia="Times New Roman"/>
      <w:iCs/>
      <w:noProof/>
      <w:sz w:val="20"/>
      <w:szCs w:val="24"/>
      <w:lang w:eastAsia="sk-SK"/>
    </w:rPr>
  </w:style>
  <w:style w:type="character" w:customStyle="1" w:styleId="AlineatChar">
    <w:name w:val="Alineat Char"/>
    <w:basedOn w:val="DefaultParagraphFont"/>
    <w:link w:val="Alineat"/>
    <w:rsid w:val="0086561B"/>
    <w:rPr>
      <w:rFonts w:eastAsia="Times New Roman"/>
      <w:iCs/>
      <w:noProof/>
      <w:sz w:val="20"/>
      <w:szCs w:val="24"/>
      <w:lang w:eastAsia="sk-SK"/>
    </w:rPr>
  </w:style>
  <w:style w:type="character" w:styleId="Strong">
    <w:name w:val="Strong"/>
    <w:basedOn w:val="DefaultParagraphFont"/>
    <w:uiPriority w:val="22"/>
    <w:qFormat/>
    <w:rsid w:val="0086561B"/>
    <w:rPr>
      <w:b/>
      <w:bCs/>
    </w:rPr>
  </w:style>
  <w:style w:type="paragraph" w:customStyle="1" w:styleId="bullet">
    <w:name w:val="bullet"/>
    <w:basedOn w:val="Normal"/>
    <w:rsid w:val="0086561B"/>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86561B"/>
  </w:style>
  <w:style w:type="character" w:customStyle="1" w:styleId="sartttl">
    <w:name w:val="s_art_ttl"/>
    <w:basedOn w:val="DefaultParagraphFont"/>
    <w:rsid w:val="0086561B"/>
  </w:style>
  <w:style w:type="character" w:customStyle="1" w:styleId="salnttl">
    <w:name w:val="s_aln_ttl"/>
    <w:basedOn w:val="DefaultParagraphFont"/>
    <w:rsid w:val="0086561B"/>
  </w:style>
  <w:style w:type="character" w:customStyle="1" w:styleId="spar">
    <w:name w:val="s_par"/>
    <w:basedOn w:val="DefaultParagraphFont"/>
    <w:rsid w:val="0086561B"/>
  </w:style>
  <w:style w:type="character" w:customStyle="1" w:styleId="sprgttl">
    <w:name w:val="s_prg_ttl"/>
    <w:basedOn w:val="DefaultParagraphFont"/>
    <w:rsid w:val="0086561B"/>
  </w:style>
  <w:style w:type="character" w:customStyle="1" w:styleId="sprgden">
    <w:name w:val="s_prg_den"/>
    <w:basedOn w:val="DefaultParagraphFont"/>
    <w:rsid w:val="0086561B"/>
  </w:style>
  <w:style w:type="character" w:customStyle="1" w:styleId="przm1">
    <w:name w:val="p_rzm1"/>
    <w:basedOn w:val="DefaultParagraphFont"/>
    <w:rsid w:val="0086561B"/>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86561B"/>
    <w:rPr>
      <w:color w:val="808080"/>
    </w:rPr>
  </w:style>
  <w:style w:type="paragraph" w:styleId="TOC1">
    <w:name w:val="toc 1"/>
    <w:basedOn w:val="Normal"/>
    <w:next w:val="Normal"/>
    <w:autoRedefine/>
    <w:uiPriority w:val="39"/>
    <w:rsid w:val="00577047"/>
    <w:pPr>
      <w:tabs>
        <w:tab w:val="left" w:pos="440"/>
        <w:tab w:val="right" w:leader="dot" w:pos="9629"/>
      </w:tabs>
      <w:spacing w:after="0" w:line="240" w:lineRule="auto"/>
      <w:contextualSpacing/>
    </w:pPr>
    <w:rPr>
      <w:rFonts w:ascii="Trebuchet MS" w:eastAsia="Times New Roman" w:hAnsi="Trebuchet MS" w:cs="Times New Roman"/>
      <w:bCs/>
      <w:i/>
      <w:iCs/>
      <w:noProof/>
      <w:sz w:val="14"/>
    </w:rPr>
  </w:style>
  <w:style w:type="paragraph" w:customStyle="1" w:styleId="instruct">
    <w:name w:val="instruct"/>
    <w:basedOn w:val="Normal"/>
    <w:rsid w:val="0086561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6561B"/>
    <w:pPr>
      <w:spacing w:after="0" w:line="240" w:lineRule="auto"/>
    </w:pPr>
    <w:rPr>
      <w:rFonts w:eastAsiaTheme="minorEastAsia"/>
      <w:lang w:eastAsia="ro-RO"/>
    </w:rPr>
    <w:tblPr>
      <w:tblCellMar>
        <w:top w:w="0" w:type="dxa"/>
        <w:left w:w="0" w:type="dxa"/>
        <w:bottom w:w="0" w:type="dxa"/>
        <w:right w:w="0" w:type="dxa"/>
      </w:tblCellMar>
    </w:tblPr>
  </w:style>
  <w:style w:type="paragraph" w:styleId="NoSpacing">
    <w:name w:val="No Spacing"/>
    <w:uiPriority w:val="1"/>
    <w:qFormat/>
    <w:rsid w:val="0086561B"/>
    <w:pPr>
      <w:spacing w:after="0" w:line="240" w:lineRule="auto"/>
    </w:pPr>
    <w:rPr>
      <w:rFonts w:ascii="Calibri" w:eastAsia="Calibri" w:hAnsi="Calibri" w:cs="Calibri"/>
      <w:color w:val="000000"/>
      <w:lang w:eastAsia="ro-RO"/>
    </w:rPr>
  </w:style>
  <w:style w:type="paragraph" w:styleId="BodyText">
    <w:name w:val="Body Text"/>
    <w:basedOn w:val="Normal"/>
    <w:link w:val="BodyTextChar"/>
    <w:uiPriority w:val="99"/>
    <w:semiHidden/>
    <w:unhideWhenUsed/>
    <w:rsid w:val="0086561B"/>
    <w:pPr>
      <w:spacing w:after="120"/>
    </w:pPr>
    <w:rPr>
      <w:rFonts w:ascii="Calibri" w:eastAsia="Calibri" w:hAnsi="Calibri" w:cs="Calibri"/>
    </w:rPr>
  </w:style>
  <w:style w:type="character" w:customStyle="1" w:styleId="BodyTextChar">
    <w:name w:val="Body Text Char"/>
    <w:basedOn w:val="DefaultParagraphFont"/>
    <w:link w:val="BodyText"/>
    <w:uiPriority w:val="99"/>
    <w:semiHidden/>
    <w:rsid w:val="0086561B"/>
    <w:rPr>
      <w:rFonts w:ascii="Calibri" w:eastAsia="Calibri" w:hAnsi="Calibri" w:cs="Calibri"/>
    </w:rPr>
  </w:style>
  <w:style w:type="character" w:styleId="FollowedHyperlink">
    <w:name w:val="FollowedHyperlink"/>
    <w:basedOn w:val="DefaultParagraphFont"/>
    <w:uiPriority w:val="99"/>
    <w:semiHidden/>
    <w:unhideWhenUsed/>
    <w:rsid w:val="0086561B"/>
    <w:rPr>
      <w:color w:val="954F72" w:themeColor="followedHyperlink"/>
      <w:u w:val="single"/>
    </w:rPr>
  </w:style>
  <w:style w:type="paragraph" w:styleId="NormalWeb">
    <w:name w:val="Normal (Web)"/>
    <w:basedOn w:val="Normal"/>
    <w:unhideWhenUsed/>
    <w:rsid w:val="008656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23789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577047"/>
    <w:pPr>
      <w:tabs>
        <w:tab w:val="left" w:pos="880"/>
        <w:tab w:val="right" w:leader="dot" w:pos="9629"/>
      </w:tabs>
      <w:spacing w:after="100"/>
      <w:ind w:left="220"/>
    </w:pPr>
    <w:rPr>
      <w:rFonts w:ascii="Trebuchet MS" w:hAnsi="Trebuchet MS"/>
      <w:i/>
      <w:iCs/>
      <w:noProof/>
      <w:sz w:val="14"/>
    </w:rPr>
  </w:style>
  <w:style w:type="paragraph" w:styleId="TOC3">
    <w:name w:val="toc 3"/>
    <w:basedOn w:val="Normal"/>
    <w:next w:val="Normal"/>
    <w:autoRedefine/>
    <w:uiPriority w:val="39"/>
    <w:unhideWhenUsed/>
    <w:rsid w:val="00D303AF"/>
    <w:pPr>
      <w:tabs>
        <w:tab w:val="left" w:pos="1100"/>
        <w:tab w:val="right" w:leader="dot" w:pos="9629"/>
      </w:tabs>
      <w:spacing w:after="100"/>
      <w:ind w:left="440"/>
    </w:pPr>
    <w:rPr>
      <w:rFonts w:ascii="Trebuchet MS" w:hAnsi="Trebuchet MS"/>
      <w:noProof/>
      <w:sz w:val="14"/>
      <w:szCs w:val="24"/>
    </w:rPr>
  </w:style>
  <w:style w:type="paragraph" w:styleId="TOC4">
    <w:name w:val="toc 4"/>
    <w:basedOn w:val="Normal"/>
    <w:next w:val="Normal"/>
    <w:autoRedefine/>
    <w:uiPriority w:val="39"/>
    <w:unhideWhenUsed/>
    <w:rsid w:val="00731247"/>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731247"/>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731247"/>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731247"/>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731247"/>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731247"/>
    <w:pPr>
      <w:spacing w:after="100"/>
      <w:ind w:left="1760"/>
    </w:pPr>
    <w:rPr>
      <w:rFonts w:eastAsiaTheme="minorEastAsia"/>
      <w:kern w:val="2"/>
      <w:lang w:val="en-US"/>
      <w14:ligatures w14:val="standardContextual"/>
    </w:rPr>
  </w:style>
  <w:style w:type="paragraph" w:customStyle="1" w:styleId="msonormal0">
    <w:name w:val="msonormal"/>
    <w:basedOn w:val="Normal"/>
    <w:rsid w:val="009C55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9C55BD"/>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rsid w:val="009C55BD"/>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9C55BD"/>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9C55BD"/>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rsid w:val="009C55BD"/>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rsid w:val="009C55BD"/>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9C55BD"/>
    <w:pPr>
      <w:pBdr>
        <w:top w:val="double" w:sz="6"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70">
    <w:name w:val="xl70"/>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1">
    <w:name w:val="xl71"/>
    <w:basedOn w:val="Normal"/>
    <w:rsid w:val="009C55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2">
    <w:name w:val="xl72"/>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3">
    <w:name w:val="xl73"/>
    <w:basedOn w:val="Normal"/>
    <w:rsid w:val="009C55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4">
    <w:name w:val="xl74"/>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6">
    <w:name w:val="xl76"/>
    <w:basedOn w:val="Normal"/>
    <w:rsid w:val="009C55B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7">
    <w:name w:val="xl77"/>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8">
    <w:name w:val="xl78"/>
    <w:basedOn w:val="Normal"/>
    <w:rsid w:val="009C55B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9">
    <w:name w:val="xl79"/>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0">
    <w:name w:val="xl80"/>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1">
    <w:name w:val="xl81"/>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2">
    <w:name w:val="xl82"/>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3">
    <w:name w:val="xl83"/>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4">
    <w:name w:val="xl84"/>
    <w:basedOn w:val="Normal"/>
    <w:rsid w:val="009C55B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6">
    <w:name w:val="xl86"/>
    <w:basedOn w:val="Normal"/>
    <w:rsid w:val="009C55B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7">
    <w:name w:val="xl87"/>
    <w:basedOn w:val="Normal"/>
    <w:rsid w:val="009C55BD"/>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88">
    <w:name w:val="xl88"/>
    <w:basedOn w:val="Normal"/>
    <w:rsid w:val="009C55BD"/>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9">
    <w:name w:val="xl89"/>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1">
    <w:name w:val="xl91"/>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2">
    <w:name w:val="xl92"/>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3">
    <w:name w:val="xl93"/>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4">
    <w:name w:val="xl94"/>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95">
    <w:name w:val="xl95"/>
    <w:basedOn w:val="Normal"/>
    <w:rsid w:val="009C55B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96">
    <w:name w:val="xl96"/>
    <w:basedOn w:val="Normal"/>
    <w:rsid w:val="009C55B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7">
    <w:name w:val="xl97"/>
    <w:basedOn w:val="Normal"/>
    <w:rsid w:val="009C55B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8">
    <w:name w:val="xl98"/>
    <w:basedOn w:val="Normal"/>
    <w:rsid w:val="009C55BD"/>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9">
    <w:name w:val="xl99"/>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0">
    <w:name w:val="xl100"/>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1">
    <w:name w:val="xl101"/>
    <w:basedOn w:val="Normal"/>
    <w:rsid w:val="009C55BD"/>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02">
    <w:name w:val="xl102"/>
    <w:basedOn w:val="Normal"/>
    <w:rsid w:val="009C55BD"/>
    <w:pPr>
      <w:pBdr>
        <w:left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9C55BD"/>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4">
    <w:name w:val="xl104"/>
    <w:basedOn w:val="Normal"/>
    <w:rsid w:val="009C55BD"/>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9C55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6">
    <w:name w:val="xl106"/>
    <w:basedOn w:val="Normal"/>
    <w:rsid w:val="009C55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07">
    <w:name w:val="xl107"/>
    <w:basedOn w:val="Normal"/>
    <w:rsid w:val="009C55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8">
    <w:name w:val="xl108"/>
    <w:basedOn w:val="Normal"/>
    <w:rsid w:val="009C55B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9">
    <w:name w:val="xl109"/>
    <w:basedOn w:val="Normal"/>
    <w:rsid w:val="009C55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10">
    <w:name w:val="xl110"/>
    <w:basedOn w:val="Normal"/>
    <w:rsid w:val="009C55B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1">
    <w:name w:val="xl111"/>
    <w:basedOn w:val="Normal"/>
    <w:rsid w:val="009C55B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2">
    <w:name w:val="xl112"/>
    <w:basedOn w:val="Normal"/>
    <w:rsid w:val="009C55B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3">
    <w:name w:val="xl113"/>
    <w:basedOn w:val="Normal"/>
    <w:rsid w:val="009C55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4">
    <w:name w:val="xl114"/>
    <w:basedOn w:val="Normal"/>
    <w:rsid w:val="009C55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5">
    <w:name w:val="xl115"/>
    <w:basedOn w:val="Normal"/>
    <w:rsid w:val="009C55B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6">
    <w:name w:val="xl116"/>
    <w:basedOn w:val="Normal"/>
    <w:rsid w:val="009C55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7">
    <w:name w:val="xl117"/>
    <w:basedOn w:val="Normal"/>
    <w:rsid w:val="009C55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8">
    <w:name w:val="xl118"/>
    <w:basedOn w:val="Normal"/>
    <w:rsid w:val="009C55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9">
    <w:name w:val="xl119"/>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0">
    <w:name w:val="xl120"/>
    <w:basedOn w:val="Normal"/>
    <w:rsid w:val="009C55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1">
    <w:name w:val="xl121"/>
    <w:basedOn w:val="Normal"/>
    <w:rsid w:val="009C55B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2">
    <w:name w:val="xl122"/>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3">
    <w:name w:val="xl123"/>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4">
    <w:name w:val="xl124"/>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5">
    <w:name w:val="xl125"/>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6">
    <w:name w:val="xl126"/>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7">
    <w:name w:val="xl127"/>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8">
    <w:name w:val="xl128"/>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9">
    <w:name w:val="xl129"/>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0">
    <w:name w:val="xl130"/>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1">
    <w:name w:val="xl131"/>
    <w:basedOn w:val="Normal"/>
    <w:rsid w:val="009C55B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2">
    <w:name w:val="xl132"/>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3">
    <w:name w:val="xl133"/>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4">
    <w:name w:val="xl134"/>
    <w:basedOn w:val="Normal"/>
    <w:rsid w:val="009C55B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5">
    <w:name w:val="xl135"/>
    <w:basedOn w:val="Normal"/>
    <w:rsid w:val="009C55BD"/>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6">
    <w:name w:val="xl136"/>
    <w:basedOn w:val="Normal"/>
    <w:rsid w:val="009C55B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7">
    <w:name w:val="xl137"/>
    <w:basedOn w:val="Normal"/>
    <w:rsid w:val="009C55BD"/>
    <w:pP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8">
    <w:name w:val="xl138"/>
    <w:basedOn w:val="Normal"/>
    <w:rsid w:val="009C55BD"/>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rsid w:val="009C55BD"/>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rsid w:val="009C55BD"/>
    <w:pPr>
      <w:pBdr>
        <w:top w:val="double" w:sz="6"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2">
    <w:name w:val="xl142"/>
    <w:basedOn w:val="Normal"/>
    <w:rsid w:val="009C55BD"/>
    <w:pPr>
      <w:pBdr>
        <w:top w:val="double" w:sz="6"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3">
    <w:name w:val="xl143"/>
    <w:basedOn w:val="Normal"/>
    <w:rsid w:val="009C55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44">
    <w:name w:val="xl144"/>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45">
    <w:name w:val="xl145"/>
    <w:basedOn w:val="Normal"/>
    <w:rsid w:val="009C55BD"/>
    <w:pPr>
      <w:pBdr>
        <w:top w:val="double" w:sz="6"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6">
    <w:name w:val="xl146"/>
    <w:basedOn w:val="Normal"/>
    <w:rsid w:val="009C55BD"/>
    <w:pPr>
      <w:pBdr>
        <w:top w:val="double" w:sz="6" w:space="0" w:color="000000"/>
        <w:left w:val="single" w:sz="4" w:space="0" w:color="000000"/>
        <w:right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7">
    <w:name w:val="xl147"/>
    <w:basedOn w:val="Normal"/>
    <w:rsid w:val="009C55BD"/>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rsid w:val="009C55BD"/>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9">
    <w:name w:val="xl149"/>
    <w:basedOn w:val="Normal"/>
    <w:rsid w:val="009C55BD"/>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rsid w:val="009C55BD"/>
    <w:pPr>
      <w:pBdr>
        <w:top w:val="double" w:sz="6"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1">
    <w:name w:val="xl151"/>
    <w:basedOn w:val="Normal"/>
    <w:rsid w:val="009C55BD"/>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rsid w:val="009C55BD"/>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rsid w:val="009C55BD"/>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character" w:customStyle="1" w:styleId="FontStyle31">
    <w:name w:val="Font Style31"/>
    <w:uiPriority w:val="99"/>
    <w:rsid w:val="00B20C9E"/>
    <w:rPr>
      <w:rFonts w:ascii="Arial" w:hAnsi="Arial"/>
      <w:sz w:val="20"/>
    </w:rPr>
  </w:style>
  <w:style w:type="paragraph" w:customStyle="1" w:styleId="Style6">
    <w:name w:val="Style6"/>
    <w:basedOn w:val="Normal"/>
    <w:uiPriority w:val="99"/>
    <w:rsid w:val="00B20C9E"/>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o-RO"/>
    </w:rPr>
  </w:style>
  <w:style w:type="paragraph" w:customStyle="1" w:styleId="Style22">
    <w:name w:val="Style22"/>
    <w:basedOn w:val="Normal"/>
    <w:uiPriority w:val="99"/>
    <w:rsid w:val="00B20C9E"/>
    <w:pPr>
      <w:widowControl w:val="0"/>
      <w:autoSpaceDE w:val="0"/>
      <w:autoSpaceDN w:val="0"/>
      <w:adjustRightInd w:val="0"/>
      <w:spacing w:after="0" w:line="252" w:lineRule="exact"/>
      <w:ind w:firstLine="418"/>
    </w:pPr>
    <w:rPr>
      <w:rFonts w:ascii="Times New Roman" w:eastAsia="Times New Roman" w:hAnsi="Times New Roman" w:cs="Times New Roman"/>
      <w:sz w:val="24"/>
      <w:szCs w:val="24"/>
      <w:lang w:eastAsia="ro-RO"/>
    </w:rPr>
  </w:style>
  <w:style w:type="character" w:customStyle="1" w:styleId="FontStyle30">
    <w:name w:val="Font Style30"/>
    <w:uiPriority w:val="99"/>
    <w:rsid w:val="00B20C9E"/>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7088">
      <w:bodyDiv w:val="1"/>
      <w:marLeft w:val="0"/>
      <w:marRight w:val="0"/>
      <w:marTop w:val="0"/>
      <w:marBottom w:val="0"/>
      <w:divBdr>
        <w:top w:val="none" w:sz="0" w:space="0" w:color="auto"/>
        <w:left w:val="none" w:sz="0" w:space="0" w:color="auto"/>
        <w:bottom w:val="none" w:sz="0" w:space="0" w:color="auto"/>
        <w:right w:val="none" w:sz="0" w:space="0" w:color="auto"/>
      </w:divBdr>
    </w:div>
    <w:div w:id="556279471">
      <w:bodyDiv w:val="1"/>
      <w:marLeft w:val="0"/>
      <w:marRight w:val="0"/>
      <w:marTop w:val="0"/>
      <w:marBottom w:val="0"/>
      <w:divBdr>
        <w:top w:val="none" w:sz="0" w:space="0" w:color="auto"/>
        <w:left w:val="none" w:sz="0" w:space="0" w:color="auto"/>
        <w:bottom w:val="none" w:sz="0" w:space="0" w:color="auto"/>
        <w:right w:val="none" w:sz="0" w:space="0" w:color="auto"/>
      </w:divBdr>
    </w:div>
    <w:div w:id="591203639">
      <w:bodyDiv w:val="1"/>
      <w:marLeft w:val="0"/>
      <w:marRight w:val="0"/>
      <w:marTop w:val="0"/>
      <w:marBottom w:val="0"/>
      <w:divBdr>
        <w:top w:val="none" w:sz="0" w:space="0" w:color="auto"/>
        <w:left w:val="none" w:sz="0" w:space="0" w:color="auto"/>
        <w:bottom w:val="none" w:sz="0" w:space="0" w:color="auto"/>
        <w:right w:val="none" w:sz="0" w:space="0" w:color="auto"/>
      </w:divBdr>
    </w:div>
    <w:div w:id="743338698">
      <w:bodyDiv w:val="1"/>
      <w:marLeft w:val="0"/>
      <w:marRight w:val="0"/>
      <w:marTop w:val="0"/>
      <w:marBottom w:val="0"/>
      <w:divBdr>
        <w:top w:val="none" w:sz="0" w:space="0" w:color="auto"/>
        <w:left w:val="none" w:sz="0" w:space="0" w:color="auto"/>
        <w:bottom w:val="none" w:sz="0" w:space="0" w:color="auto"/>
        <w:right w:val="none" w:sz="0" w:space="0" w:color="auto"/>
      </w:divBdr>
    </w:div>
    <w:div w:id="1079328939">
      <w:bodyDiv w:val="1"/>
      <w:marLeft w:val="0"/>
      <w:marRight w:val="0"/>
      <w:marTop w:val="0"/>
      <w:marBottom w:val="0"/>
      <w:divBdr>
        <w:top w:val="none" w:sz="0" w:space="0" w:color="auto"/>
        <w:left w:val="none" w:sz="0" w:space="0" w:color="auto"/>
        <w:bottom w:val="none" w:sz="0" w:space="0" w:color="auto"/>
        <w:right w:val="none" w:sz="0" w:space="0" w:color="auto"/>
      </w:divBdr>
    </w:div>
    <w:div w:id="1425614500">
      <w:bodyDiv w:val="1"/>
      <w:marLeft w:val="0"/>
      <w:marRight w:val="0"/>
      <w:marTop w:val="0"/>
      <w:marBottom w:val="0"/>
      <w:divBdr>
        <w:top w:val="none" w:sz="0" w:space="0" w:color="auto"/>
        <w:left w:val="none" w:sz="0" w:space="0" w:color="auto"/>
        <w:bottom w:val="none" w:sz="0" w:space="0" w:color="auto"/>
        <w:right w:val="none" w:sz="0" w:space="0" w:color="auto"/>
      </w:divBdr>
    </w:div>
    <w:div w:id="20738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comunicare/strategie-de-comunicare/" TargetMode="External"/><Relationship Id="rId13" Type="http://schemas.openxmlformats.org/officeDocument/2006/relationships/hyperlink" Target="https://mfe.gov.ro/comunicare/strategie-de-comunic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1557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nduri-ue.ro/mysmis-2021"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4228-51D8-4714-908A-D8EBC59A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116</Pages>
  <Words>45324</Words>
  <Characters>258351</Characters>
  <Application>Microsoft Office Word</Application>
  <DocSecurity>0</DocSecurity>
  <Lines>2152</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Ioana Calarasu</cp:lastModifiedBy>
  <cp:revision>14</cp:revision>
  <cp:lastPrinted>2023-08-30T13:26:00Z</cp:lastPrinted>
  <dcterms:created xsi:type="dcterms:W3CDTF">2024-08-14T08:02:00Z</dcterms:created>
  <dcterms:modified xsi:type="dcterms:W3CDTF">2024-08-14T10:10:00Z</dcterms:modified>
</cp:coreProperties>
</file>